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112D" w:rsidRDefault="008E112D" w:rsidP="008E112D">
      <w:pPr>
        <w:spacing w:after="0" w:line="360" w:lineRule="auto"/>
        <w:rPr>
          <w:rFonts w:ascii="Times New Roman" w:hAnsi="Times New Roman" w:cs="Times New Roman"/>
          <w:color w:val="000000"/>
          <w:sz w:val="28"/>
          <w:szCs w:val="28"/>
        </w:rPr>
      </w:pPr>
      <w:r w:rsidRPr="008E112D">
        <w:rPr>
          <w:rFonts w:ascii="Times New Roman" w:hAnsi="Times New Roman" w:cs="Times New Roman"/>
          <w:color w:val="000000"/>
          <w:sz w:val="28"/>
          <w:szCs w:val="28"/>
        </w:rPr>
        <w:t>УДК 811.111’367.623</w:t>
      </w:r>
    </w:p>
    <w:p w:rsidR="008E112D" w:rsidRDefault="008E112D" w:rsidP="008E112D">
      <w:pPr>
        <w:spacing w:after="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Германські мови</w:t>
      </w:r>
    </w:p>
    <w:p w:rsidR="008E112D" w:rsidRPr="008E112D" w:rsidRDefault="008E112D" w:rsidP="008E112D">
      <w:pPr>
        <w:spacing w:after="0" w:line="360" w:lineRule="auto"/>
        <w:rPr>
          <w:rFonts w:ascii="Times New Roman" w:hAnsi="Times New Roman" w:cs="Times New Roman"/>
          <w:color w:val="000000"/>
          <w:sz w:val="28"/>
          <w:szCs w:val="28"/>
        </w:rPr>
      </w:pPr>
    </w:p>
    <w:p w:rsidR="008E112D" w:rsidRDefault="008E112D" w:rsidP="008E112D">
      <w:pPr>
        <w:spacing w:after="0" w:line="360" w:lineRule="auto"/>
        <w:ind w:firstLine="709"/>
        <w:jc w:val="center"/>
        <w:rPr>
          <w:rFonts w:ascii="Times New Roman" w:hAnsi="Times New Roman" w:cs="Times New Roman"/>
          <w:b/>
          <w:color w:val="000000"/>
          <w:sz w:val="28"/>
          <w:szCs w:val="28"/>
        </w:rPr>
      </w:pPr>
      <w:r>
        <w:rPr>
          <w:rFonts w:ascii="Times New Roman" w:hAnsi="Times New Roman" w:cs="Times New Roman"/>
          <w:b/>
          <w:color w:val="000000"/>
          <w:sz w:val="28"/>
          <w:szCs w:val="28"/>
        </w:rPr>
        <w:t xml:space="preserve">ЕМОТИВНІ ПРИКМЕТНИКИ У ПРОСТОРІ </w:t>
      </w:r>
    </w:p>
    <w:p w:rsidR="007C04E3" w:rsidRDefault="008E112D" w:rsidP="008E112D">
      <w:pPr>
        <w:spacing w:after="0" w:line="360" w:lineRule="auto"/>
        <w:ind w:firstLine="709"/>
        <w:jc w:val="center"/>
        <w:rPr>
          <w:rFonts w:ascii="Times New Roman" w:hAnsi="Times New Roman" w:cs="Times New Roman"/>
          <w:b/>
          <w:color w:val="000000"/>
          <w:sz w:val="28"/>
          <w:szCs w:val="28"/>
        </w:rPr>
      </w:pPr>
      <w:r>
        <w:rPr>
          <w:rFonts w:ascii="Times New Roman" w:hAnsi="Times New Roman" w:cs="Times New Roman"/>
          <w:b/>
          <w:color w:val="000000"/>
          <w:sz w:val="28"/>
          <w:szCs w:val="28"/>
        </w:rPr>
        <w:t>ХУДОЖНІХ ТЕКСТІВ</w:t>
      </w:r>
    </w:p>
    <w:p w:rsidR="008E112D" w:rsidRDefault="008E112D" w:rsidP="008E112D">
      <w:pPr>
        <w:spacing w:after="0" w:line="360" w:lineRule="auto"/>
        <w:ind w:firstLine="709"/>
        <w:jc w:val="center"/>
        <w:rPr>
          <w:rFonts w:ascii="Times New Roman" w:hAnsi="Times New Roman" w:cs="Times New Roman"/>
          <w:b/>
          <w:color w:val="000000"/>
          <w:sz w:val="28"/>
          <w:szCs w:val="28"/>
        </w:rPr>
      </w:pPr>
      <w:r>
        <w:rPr>
          <w:rFonts w:ascii="Times New Roman" w:hAnsi="Times New Roman" w:cs="Times New Roman"/>
          <w:b/>
          <w:color w:val="000000"/>
          <w:sz w:val="28"/>
          <w:szCs w:val="28"/>
        </w:rPr>
        <w:t>Мельничук Н.О.</w:t>
      </w:r>
    </w:p>
    <w:p w:rsidR="008E112D" w:rsidRDefault="008E112D" w:rsidP="008E112D">
      <w:pPr>
        <w:spacing w:after="0" w:line="360" w:lineRule="auto"/>
        <w:ind w:firstLine="709"/>
        <w:jc w:val="center"/>
        <w:rPr>
          <w:rFonts w:ascii="Times New Roman" w:hAnsi="Times New Roman" w:cs="Times New Roman"/>
          <w:i/>
          <w:color w:val="000000"/>
          <w:sz w:val="28"/>
          <w:szCs w:val="28"/>
        </w:rPr>
      </w:pPr>
      <w:r>
        <w:rPr>
          <w:rFonts w:ascii="Times New Roman" w:hAnsi="Times New Roman" w:cs="Times New Roman"/>
          <w:i/>
          <w:color w:val="000000"/>
          <w:sz w:val="28"/>
          <w:szCs w:val="28"/>
        </w:rPr>
        <w:t xml:space="preserve">кандидат філологічних наук, асистент </w:t>
      </w:r>
    </w:p>
    <w:p w:rsidR="008E112D" w:rsidRDefault="008E112D" w:rsidP="008E112D">
      <w:pPr>
        <w:spacing w:after="0" w:line="360" w:lineRule="auto"/>
        <w:ind w:firstLine="709"/>
        <w:jc w:val="center"/>
        <w:rPr>
          <w:rFonts w:ascii="Times New Roman" w:hAnsi="Times New Roman" w:cs="Times New Roman"/>
          <w:i/>
          <w:color w:val="000000"/>
          <w:sz w:val="28"/>
          <w:szCs w:val="28"/>
        </w:rPr>
      </w:pPr>
      <w:r>
        <w:rPr>
          <w:rFonts w:ascii="Times New Roman" w:hAnsi="Times New Roman" w:cs="Times New Roman"/>
          <w:i/>
          <w:color w:val="000000"/>
          <w:sz w:val="28"/>
          <w:szCs w:val="28"/>
        </w:rPr>
        <w:t>кафедри іноземних мов для природничих факультетів</w:t>
      </w:r>
    </w:p>
    <w:p w:rsidR="008E112D" w:rsidRDefault="008E112D" w:rsidP="008E112D">
      <w:pPr>
        <w:spacing w:after="0" w:line="360" w:lineRule="auto"/>
        <w:ind w:firstLine="709"/>
        <w:jc w:val="center"/>
        <w:rPr>
          <w:rFonts w:ascii="Times New Roman" w:hAnsi="Times New Roman" w:cs="Times New Roman"/>
          <w:i/>
          <w:color w:val="000000"/>
          <w:sz w:val="28"/>
          <w:szCs w:val="28"/>
        </w:rPr>
      </w:pPr>
      <w:r>
        <w:rPr>
          <w:rFonts w:ascii="Times New Roman" w:hAnsi="Times New Roman" w:cs="Times New Roman"/>
          <w:i/>
          <w:color w:val="000000"/>
          <w:sz w:val="28"/>
          <w:szCs w:val="28"/>
        </w:rPr>
        <w:t>Чернівецький національний університет імені Юрія Федьковича</w:t>
      </w:r>
    </w:p>
    <w:p w:rsidR="008E112D" w:rsidRDefault="008E112D" w:rsidP="008E112D">
      <w:pPr>
        <w:spacing w:after="0" w:line="360" w:lineRule="auto"/>
        <w:ind w:firstLine="709"/>
        <w:jc w:val="center"/>
        <w:rPr>
          <w:rFonts w:ascii="Times New Roman" w:hAnsi="Times New Roman" w:cs="Times New Roman"/>
          <w:i/>
          <w:color w:val="202124"/>
          <w:sz w:val="28"/>
          <w:szCs w:val="28"/>
          <w:shd w:val="clear" w:color="auto" w:fill="FFFFFF"/>
        </w:rPr>
      </w:pPr>
      <w:r>
        <w:rPr>
          <w:rFonts w:ascii="Times New Roman" w:hAnsi="Times New Roman" w:cs="Times New Roman"/>
          <w:i/>
          <w:color w:val="202124"/>
          <w:sz w:val="28"/>
          <w:szCs w:val="28"/>
          <w:shd w:val="clear" w:color="auto" w:fill="FFFFFF"/>
        </w:rPr>
        <w:t>вул.</w:t>
      </w:r>
      <w:r w:rsidRPr="008E112D">
        <w:rPr>
          <w:rFonts w:ascii="Times New Roman" w:hAnsi="Times New Roman" w:cs="Times New Roman"/>
          <w:i/>
          <w:color w:val="202124"/>
          <w:sz w:val="28"/>
          <w:szCs w:val="28"/>
          <w:shd w:val="clear" w:color="auto" w:fill="FFFFFF"/>
        </w:rPr>
        <w:t xml:space="preserve"> Коцюбинського, 2, Чернівці, </w:t>
      </w:r>
      <w:r>
        <w:rPr>
          <w:rFonts w:ascii="Times New Roman" w:hAnsi="Times New Roman" w:cs="Times New Roman"/>
          <w:i/>
          <w:color w:val="202124"/>
          <w:sz w:val="28"/>
          <w:szCs w:val="28"/>
          <w:shd w:val="clear" w:color="auto" w:fill="FFFFFF"/>
        </w:rPr>
        <w:t>Україна</w:t>
      </w:r>
    </w:p>
    <w:p w:rsidR="008E112D" w:rsidRDefault="008E112D" w:rsidP="008E112D">
      <w:pPr>
        <w:shd w:val="clear" w:color="auto" w:fill="FFFFFF"/>
        <w:spacing w:after="0" w:line="360" w:lineRule="auto"/>
        <w:rPr>
          <w:rFonts w:ascii="Times New Roman" w:eastAsia="Times New Roman" w:hAnsi="Times New Roman" w:cs="Times New Roman"/>
          <w:i/>
          <w:color w:val="000000" w:themeColor="text1"/>
          <w:sz w:val="28"/>
          <w:szCs w:val="28"/>
        </w:rPr>
      </w:pPr>
      <w:r>
        <w:rPr>
          <w:rFonts w:ascii="Times New Roman" w:eastAsia="Times New Roman" w:hAnsi="Times New Roman" w:cs="Times New Roman"/>
          <w:i/>
          <w:color w:val="000000" w:themeColor="text1"/>
          <w:sz w:val="28"/>
          <w:szCs w:val="28"/>
        </w:rPr>
        <w:t xml:space="preserve">                                        </w:t>
      </w:r>
      <w:r w:rsidRPr="008E112D">
        <w:rPr>
          <w:rFonts w:ascii="Times New Roman" w:eastAsia="Times New Roman" w:hAnsi="Times New Roman" w:cs="Times New Roman"/>
          <w:i/>
          <w:color w:val="000000" w:themeColor="text1"/>
          <w:sz w:val="28"/>
          <w:szCs w:val="28"/>
        </w:rPr>
        <w:t>https://orcid.org/0000-0002-8742-1670</w:t>
      </w:r>
    </w:p>
    <w:p w:rsidR="008E112D" w:rsidRPr="008E112D" w:rsidRDefault="008E112D" w:rsidP="008E112D">
      <w:pPr>
        <w:shd w:val="clear" w:color="auto" w:fill="FFFFFF"/>
        <w:spacing w:after="0" w:line="360" w:lineRule="auto"/>
        <w:jc w:val="center"/>
        <w:rPr>
          <w:rFonts w:ascii="Times New Roman" w:eastAsia="Times New Roman" w:hAnsi="Times New Roman" w:cs="Times New Roman"/>
          <w:i/>
          <w:color w:val="000000" w:themeColor="text1"/>
          <w:sz w:val="28"/>
          <w:szCs w:val="28"/>
        </w:rPr>
      </w:pPr>
      <w:r>
        <w:rPr>
          <w:rFonts w:ascii="Times New Roman" w:hAnsi="Times New Roman" w:cs="Times New Roman"/>
          <w:i/>
          <w:color w:val="000000" w:themeColor="text1"/>
          <w:sz w:val="28"/>
          <w:szCs w:val="28"/>
          <w:shd w:val="clear" w:color="auto" w:fill="FFFFFF"/>
        </w:rPr>
        <w:t xml:space="preserve">       </w:t>
      </w:r>
      <w:r w:rsidRPr="008E112D">
        <w:rPr>
          <w:rFonts w:ascii="Times New Roman" w:hAnsi="Times New Roman" w:cs="Times New Roman"/>
          <w:i/>
          <w:color w:val="000000" w:themeColor="text1"/>
          <w:sz w:val="28"/>
          <w:szCs w:val="28"/>
          <w:shd w:val="clear" w:color="auto" w:fill="FFFFFF"/>
        </w:rPr>
        <w:t>n.melnychuk@chnu.edu.ua</w:t>
      </w:r>
    </w:p>
    <w:p w:rsidR="007C04E3" w:rsidRPr="007C04E3" w:rsidRDefault="007C04E3" w:rsidP="008E112D">
      <w:pPr>
        <w:spacing w:after="0" w:line="360" w:lineRule="auto"/>
        <w:jc w:val="both"/>
        <w:rPr>
          <w:rFonts w:ascii="Times New Roman" w:hAnsi="Times New Roman" w:cs="Times New Roman"/>
          <w:b/>
          <w:color w:val="000000"/>
          <w:sz w:val="28"/>
          <w:szCs w:val="28"/>
        </w:rPr>
      </w:pPr>
    </w:p>
    <w:p w:rsidR="00207F11" w:rsidRPr="009A1EA4" w:rsidRDefault="00207F11" w:rsidP="009A1EA4">
      <w:pPr>
        <w:spacing w:after="0" w:line="360" w:lineRule="auto"/>
        <w:ind w:firstLine="709"/>
        <w:jc w:val="both"/>
        <w:rPr>
          <w:rFonts w:ascii="Times New Roman" w:hAnsi="Times New Roman" w:cs="Times New Roman"/>
          <w:bCs/>
          <w:i/>
          <w:color w:val="000000"/>
          <w:sz w:val="28"/>
          <w:szCs w:val="28"/>
        </w:rPr>
      </w:pPr>
      <w:r w:rsidRPr="009A1EA4">
        <w:rPr>
          <w:rFonts w:ascii="Times New Roman" w:hAnsi="Times New Roman" w:cs="Times New Roman"/>
          <w:i/>
          <w:sz w:val="28"/>
          <w:szCs w:val="28"/>
        </w:rPr>
        <w:t>Системний підхід до вивчення лексики англійської мови викликає необхідність виявлення закономірностей функціонування її окремих компонентів.</w:t>
      </w:r>
      <w:r w:rsidRPr="009A1EA4">
        <w:rPr>
          <w:rFonts w:ascii="Times New Roman" w:hAnsi="Times New Roman" w:cs="Times New Roman"/>
          <w:i/>
          <w:szCs w:val="28"/>
        </w:rPr>
        <w:t xml:space="preserve"> </w:t>
      </w:r>
      <w:r w:rsidRPr="009A1EA4">
        <w:rPr>
          <w:rFonts w:ascii="Times New Roman" w:hAnsi="Times New Roman" w:cs="Times New Roman"/>
          <w:i/>
          <w:sz w:val="28"/>
        </w:rPr>
        <w:t xml:space="preserve">У сучасних дослідженнях із лексичної семантики застосування системного підходу при вивченні певних явищ надає особливої цінності результатам конкретних наукових розвідок у лінгвістиці. Власне врахування системності мови дозволяє проводити вивчення кожного семантичного об’єднання слів як невід’ємної частини загальної системи мови, що допускає можливість моделювання семантичних відношень у лексиці. В свою чергу, контрастивне дослідження елементів мови сприяє виявленню таких властивостей лексичної семантики, які відображають специфіку світобачення лінгвосоціумів, </w:t>
      </w:r>
      <w:r w:rsidRPr="009A1EA4">
        <w:rPr>
          <w:rFonts w:ascii="Times New Roman" w:hAnsi="Times New Roman" w:cs="Times New Roman"/>
          <w:bCs/>
          <w:i/>
          <w:color w:val="000000"/>
          <w:sz w:val="28"/>
          <w:szCs w:val="28"/>
        </w:rPr>
        <w:t xml:space="preserve">адже зміна парадигм окремих мовних одиниць уможливлює розгляд деяких лексичних та семантичних явищ у новому світлі, а також пояснення особливостей їх функціонування у мові. </w:t>
      </w:r>
      <w:r w:rsidRPr="009A1EA4">
        <w:rPr>
          <w:rFonts w:ascii="Times New Roman" w:hAnsi="Times New Roman" w:cs="Times New Roman"/>
          <w:i/>
          <w:color w:val="000000"/>
          <w:sz w:val="28"/>
          <w:szCs w:val="28"/>
        </w:rPr>
        <w:t xml:space="preserve">Сучасна лінгвістична наука характеризується пожвавленим інтересом до вивчення мови як соціокультурного феномену, а тому у центрі уваги багатьох лінгвістичних досліджень є людина та її роль в організації й використанні мови як засобу спілкування. </w:t>
      </w:r>
      <w:r w:rsidRPr="009A1EA4">
        <w:rPr>
          <w:rFonts w:ascii="Times New Roman" w:hAnsi="Times New Roman" w:cs="Times New Roman"/>
          <w:i/>
          <w:sz w:val="28"/>
        </w:rPr>
        <w:t xml:space="preserve">Саме тут все більше уваги приділяють </w:t>
      </w:r>
      <w:r w:rsidRPr="009A1EA4">
        <w:rPr>
          <w:rFonts w:ascii="Times New Roman" w:hAnsi="Times New Roman" w:cs="Times New Roman"/>
          <w:i/>
          <w:sz w:val="28"/>
        </w:rPr>
        <w:lastRenderedPageBreak/>
        <w:t xml:space="preserve">емоційному фактору людини у мові, адже буття людини неможливо уявити без вираження нею емоцій у повсякденному житті засобами мови. </w:t>
      </w:r>
      <w:r w:rsidR="007C04E3" w:rsidRPr="009A1EA4">
        <w:rPr>
          <w:rFonts w:ascii="Times New Roman" w:hAnsi="Times New Roman" w:cs="Times New Roman"/>
          <w:i/>
          <w:sz w:val="28"/>
          <w:szCs w:val="28"/>
        </w:rPr>
        <w:t xml:space="preserve">При дослідженні особливостей функціонування ЛСП ад’єктивних емосемізмів як фрагмента англійськомовної картини світу цікавим видається спостереження над його спільними і відмінними рисами у порівнянні з індивідуально-авторською картиною світу письменника, яка відіграє важливу роль в антропоцентрично спрямованих лінгвістичних дослідженнях, адже її вивчення дає можливість розглянути світобачення народу – носія мови та його безпосереднього представника – людини. </w:t>
      </w:r>
      <w:r w:rsidRPr="009A1EA4">
        <w:rPr>
          <w:rFonts w:ascii="Times New Roman" w:hAnsi="Times New Roman" w:cs="Times New Roman"/>
          <w:i/>
          <w:sz w:val="28"/>
          <w:szCs w:val="28"/>
        </w:rPr>
        <w:t xml:space="preserve">Аналіз особливостей художнього тексту, семантичний процес утворення якого є досить складним і неоднорідним за своєю природою, дозволяє виявити закономірності художнього мислення автора, яке розкривається через мову його текстів, відбір і художнє осмислення лексичних засобів із загальнонаціонального мовного фонду. Проблема </w:t>
      </w:r>
      <w:r w:rsidRPr="009A1EA4">
        <w:rPr>
          <w:rFonts w:ascii="Times New Roman" w:hAnsi="Times New Roman" w:cs="Times New Roman"/>
          <w:i/>
          <w:sz w:val="28"/>
          <w:szCs w:val="28"/>
          <w:lang w:val="ru-RU"/>
        </w:rPr>
        <w:t xml:space="preserve">є </w:t>
      </w:r>
      <w:r w:rsidRPr="009A1EA4">
        <w:rPr>
          <w:rFonts w:ascii="Times New Roman" w:hAnsi="Times New Roman" w:cs="Times New Roman"/>
          <w:i/>
          <w:color w:val="000000"/>
          <w:sz w:val="28"/>
          <w:szCs w:val="28"/>
        </w:rPr>
        <w:t>важливою для дослідження, адже емотивний прикметник характеризується складною семантичною структурою та в</w:t>
      </w:r>
      <w:r w:rsidRPr="009A1EA4">
        <w:rPr>
          <w:rFonts w:ascii="Times New Roman" w:hAnsi="Times New Roman" w:cs="Times New Roman"/>
          <w:i/>
          <w:color w:val="000000"/>
          <w:sz w:val="28"/>
          <w:szCs w:val="28"/>
          <w:lang w:val="ru-RU"/>
        </w:rPr>
        <w:t>иконує</w:t>
      </w:r>
      <w:r w:rsidRPr="009A1EA4">
        <w:rPr>
          <w:rFonts w:ascii="Times New Roman" w:hAnsi="Times New Roman" w:cs="Times New Roman"/>
          <w:i/>
          <w:color w:val="000000"/>
          <w:sz w:val="28"/>
          <w:szCs w:val="28"/>
        </w:rPr>
        <w:t xml:space="preserve"> прагматичну функцію в мовленні.</w:t>
      </w:r>
    </w:p>
    <w:p w:rsidR="00207F11" w:rsidRPr="009A1EA4" w:rsidRDefault="00207F11" w:rsidP="00207F11">
      <w:pPr>
        <w:spacing w:after="0" w:line="360" w:lineRule="auto"/>
        <w:ind w:firstLine="709"/>
        <w:jc w:val="both"/>
        <w:rPr>
          <w:rFonts w:ascii="Times New Roman" w:eastAsia="Times New Roman" w:hAnsi="Times New Roman" w:cs="Times New Roman"/>
          <w:i/>
          <w:sz w:val="28"/>
          <w:szCs w:val="28"/>
        </w:rPr>
      </w:pPr>
      <w:r w:rsidRPr="009A1EA4">
        <w:rPr>
          <w:rFonts w:ascii="Times New Roman" w:eastAsia="Times New Roman" w:hAnsi="Times New Roman" w:cs="Times New Roman"/>
          <w:b/>
          <w:i/>
          <w:sz w:val="28"/>
          <w:szCs w:val="28"/>
        </w:rPr>
        <w:t xml:space="preserve">Ключові слова: </w:t>
      </w:r>
      <w:r w:rsidRPr="009A1EA4">
        <w:rPr>
          <w:rFonts w:ascii="Times New Roman" w:eastAsia="Times New Roman" w:hAnsi="Times New Roman" w:cs="Times New Roman"/>
          <w:i/>
          <w:color w:val="000000"/>
          <w:sz w:val="28"/>
          <w:szCs w:val="28"/>
        </w:rPr>
        <w:t>емоція, емотивність, семантична структура</w:t>
      </w:r>
      <w:r w:rsidRPr="009A1EA4">
        <w:rPr>
          <w:rFonts w:ascii="Times New Roman" w:eastAsia="Times New Roman" w:hAnsi="Times New Roman" w:cs="Times New Roman"/>
          <w:i/>
          <w:color w:val="000000"/>
          <w:sz w:val="28"/>
          <w:szCs w:val="28"/>
          <w:lang w:val="ru-RU"/>
        </w:rPr>
        <w:t xml:space="preserve">, </w:t>
      </w:r>
      <w:r w:rsidRPr="009A1EA4">
        <w:rPr>
          <w:rFonts w:ascii="Times New Roman" w:eastAsia="Times New Roman" w:hAnsi="Times New Roman" w:cs="Times New Roman"/>
          <w:i/>
          <w:color w:val="000000"/>
          <w:sz w:val="28"/>
          <w:szCs w:val="28"/>
        </w:rPr>
        <w:t xml:space="preserve">конотація, </w:t>
      </w:r>
      <w:r w:rsidRPr="009A1EA4">
        <w:rPr>
          <w:rFonts w:ascii="Times New Roman" w:hAnsi="Times New Roman" w:cs="Times New Roman"/>
          <w:i/>
          <w:color w:val="000000"/>
          <w:sz w:val="28"/>
          <w:szCs w:val="28"/>
        </w:rPr>
        <w:t>експресивність, оцінність</w:t>
      </w:r>
      <w:r w:rsidRPr="009A1EA4">
        <w:rPr>
          <w:rFonts w:ascii="Times New Roman" w:hAnsi="Times New Roman" w:cs="Times New Roman"/>
          <w:i/>
          <w:color w:val="000000"/>
          <w:sz w:val="28"/>
          <w:szCs w:val="28"/>
          <w:lang w:val="ru-RU"/>
        </w:rPr>
        <w:t>, мовна картина світу.</w:t>
      </w:r>
    </w:p>
    <w:p w:rsidR="00207F11" w:rsidRPr="002D5A48" w:rsidRDefault="00207F11" w:rsidP="00207F11">
      <w:pPr>
        <w:spacing w:after="0" w:line="360" w:lineRule="auto"/>
        <w:ind w:firstLine="709"/>
        <w:jc w:val="both"/>
        <w:rPr>
          <w:rFonts w:ascii="Times New Roman" w:eastAsia="Times New Roman" w:hAnsi="Times New Roman" w:cs="Times New Roman"/>
          <w:sz w:val="28"/>
          <w:szCs w:val="28"/>
          <w:lang w:val="ru-RU"/>
        </w:rPr>
      </w:pPr>
    </w:p>
    <w:p w:rsidR="00207F11" w:rsidRDefault="00207F11" w:rsidP="00207F11">
      <w:pPr>
        <w:spacing w:after="0" w:line="360" w:lineRule="auto"/>
        <w:ind w:firstLine="709"/>
        <w:jc w:val="center"/>
        <w:rPr>
          <w:rFonts w:ascii="Times New Roman" w:hAnsi="Times New Roman" w:cs="Times New Roman"/>
          <w:b/>
          <w:color w:val="000000"/>
          <w:sz w:val="28"/>
          <w:szCs w:val="28"/>
        </w:rPr>
      </w:pPr>
      <w:r>
        <w:rPr>
          <w:rFonts w:ascii="Times New Roman" w:hAnsi="Times New Roman" w:cs="Times New Roman"/>
          <w:b/>
          <w:color w:val="000000"/>
          <w:sz w:val="28"/>
          <w:szCs w:val="28"/>
          <w:lang w:val="en-US"/>
        </w:rPr>
        <w:t xml:space="preserve">EMOTIVE ADJECTIVES IN THE SCOPE OF ARTISTIC TEXTS </w:t>
      </w:r>
    </w:p>
    <w:p w:rsidR="00207F11" w:rsidRDefault="00207F11" w:rsidP="00207F11">
      <w:pPr>
        <w:spacing w:after="0" w:line="360" w:lineRule="auto"/>
        <w:ind w:firstLine="709"/>
        <w:jc w:val="center"/>
        <w:rPr>
          <w:rFonts w:ascii="Times New Roman" w:hAnsi="Times New Roman" w:cs="Times New Roman"/>
          <w:b/>
          <w:color w:val="000000"/>
          <w:sz w:val="28"/>
          <w:szCs w:val="28"/>
        </w:rPr>
      </w:pPr>
      <w:r>
        <w:rPr>
          <w:rFonts w:ascii="Times New Roman" w:hAnsi="Times New Roman" w:cs="Times New Roman"/>
          <w:b/>
          <w:color w:val="000000"/>
          <w:sz w:val="28"/>
          <w:szCs w:val="28"/>
          <w:lang w:val="en-US"/>
        </w:rPr>
        <w:t xml:space="preserve">Melnychuk N.O. </w:t>
      </w:r>
    </w:p>
    <w:p w:rsidR="00207F11" w:rsidRPr="00207F11" w:rsidRDefault="00207F11" w:rsidP="00207F11">
      <w:pPr>
        <w:spacing w:after="0" w:line="360" w:lineRule="auto"/>
        <w:ind w:firstLine="709"/>
        <w:jc w:val="center"/>
        <w:rPr>
          <w:rFonts w:ascii="Times New Roman" w:hAnsi="Times New Roman" w:cs="Times New Roman"/>
          <w:i/>
          <w:color w:val="000000"/>
          <w:sz w:val="28"/>
          <w:szCs w:val="28"/>
          <w:lang w:val="en-US"/>
        </w:rPr>
      </w:pPr>
      <w:r w:rsidRPr="00207F11">
        <w:rPr>
          <w:rFonts w:ascii="Times New Roman" w:hAnsi="Times New Roman" w:cs="Times New Roman"/>
          <w:i/>
          <w:color w:val="000000"/>
          <w:sz w:val="28"/>
          <w:szCs w:val="28"/>
        </w:rPr>
        <w:t>Candi</w:t>
      </w:r>
      <w:r>
        <w:rPr>
          <w:rFonts w:ascii="Times New Roman" w:hAnsi="Times New Roman" w:cs="Times New Roman"/>
          <w:i/>
          <w:color w:val="000000"/>
          <w:sz w:val="28"/>
          <w:szCs w:val="28"/>
        </w:rPr>
        <w:t xml:space="preserve">date of </w:t>
      </w:r>
      <w:r>
        <w:rPr>
          <w:rFonts w:ascii="Times New Roman" w:hAnsi="Times New Roman" w:cs="Times New Roman"/>
          <w:i/>
          <w:color w:val="000000"/>
          <w:sz w:val="28"/>
          <w:szCs w:val="28"/>
          <w:lang w:val="en-US"/>
        </w:rPr>
        <w:t>P</w:t>
      </w:r>
      <w:r>
        <w:rPr>
          <w:rFonts w:ascii="Times New Roman" w:hAnsi="Times New Roman" w:cs="Times New Roman"/>
          <w:i/>
          <w:color w:val="000000"/>
          <w:sz w:val="28"/>
          <w:szCs w:val="28"/>
        </w:rPr>
        <w:t xml:space="preserve">hilological </w:t>
      </w:r>
      <w:r>
        <w:rPr>
          <w:rFonts w:ascii="Times New Roman" w:hAnsi="Times New Roman" w:cs="Times New Roman"/>
          <w:i/>
          <w:color w:val="000000"/>
          <w:sz w:val="28"/>
          <w:szCs w:val="28"/>
          <w:lang w:val="en-US"/>
        </w:rPr>
        <w:t>S</w:t>
      </w:r>
      <w:r>
        <w:rPr>
          <w:rFonts w:ascii="Times New Roman" w:hAnsi="Times New Roman" w:cs="Times New Roman"/>
          <w:i/>
          <w:color w:val="000000"/>
          <w:sz w:val="28"/>
          <w:szCs w:val="28"/>
        </w:rPr>
        <w:t xml:space="preserve">ciences, </w:t>
      </w:r>
      <w:r>
        <w:rPr>
          <w:rFonts w:ascii="Times New Roman" w:hAnsi="Times New Roman" w:cs="Times New Roman"/>
          <w:i/>
          <w:color w:val="000000"/>
          <w:sz w:val="28"/>
          <w:szCs w:val="28"/>
          <w:lang w:val="en-US"/>
        </w:rPr>
        <w:t>A</w:t>
      </w:r>
      <w:r w:rsidRPr="00207F11">
        <w:rPr>
          <w:rFonts w:ascii="Times New Roman" w:hAnsi="Times New Roman" w:cs="Times New Roman"/>
          <w:i/>
          <w:color w:val="000000"/>
          <w:sz w:val="28"/>
          <w:szCs w:val="28"/>
        </w:rPr>
        <w:t>ssistant</w:t>
      </w:r>
      <w:r>
        <w:rPr>
          <w:rFonts w:ascii="Times New Roman" w:hAnsi="Times New Roman" w:cs="Times New Roman"/>
          <w:i/>
          <w:color w:val="000000"/>
          <w:sz w:val="28"/>
          <w:szCs w:val="28"/>
          <w:lang w:val="en-US"/>
        </w:rPr>
        <w:t xml:space="preserve"> Professor</w:t>
      </w:r>
    </w:p>
    <w:p w:rsidR="00207F11" w:rsidRDefault="00207F11" w:rsidP="00207F11">
      <w:pPr>
        <w:spacing w:after="0" w:line="360" w:lineRule="auto"/>
        <w:ind w:firstLine="709"/>
        <w:jc w:val="center"/>
        <w:rPr>
          <w:rFonts w:ascii="Times New Roman" w:hAnsi="Times New Roman" w:cs="Times New Roman"/>
          <w:i/>
          <w:color w:val="000000"/>
          <w:sz w:val="28"/>
          <w:szCs w:val="28"/>
          <w:lang w:val="en-US"/>
        </w:rPr>
      </w:pPr>
      <w:proofErr w:type="gramStart"/>
      <w:r>
        <w:rPr>
          <w:rFonts w:ascii="Times New Roman" w:hAnsi="Times New Roman" w:cs="Times New Roman"/>
          <w:i/>
          <w:color w:val="000000"/>
          <w:sz w:val="28"/>
          <w:szCs w:val="28"/>
          <w:lang w:val="en-US"/>
        </w:rPr>
        <w:t>at</w:t>
      </w:r>
      <w:proofErr w:type="gramEnd"/>
      <w:r>
        <w:rPr>
          <w:rFonts w:ascii="Times New Roman" w:hAnsi="Times New Roman" w:cs="Times New Roman"/>
          <w:i/>
          <w:color w:val="000000"/>
          <w:sz w:val="28"/>
          <w:szCs w:val="28"/>
          <w:lang w:val="en-US"/>
        </w:rPr>
        <w:t xml:space="preserve"> the Department of Foreign Languages for Natural Sciences </w:t>
      </w:r>
    </w:p>
    <w:p w:rsidR="00207F11" w:rsidRPr="00207F11" w:rsidRDefault="00207F11" w:rsidP="00207F11">
      <w:pPr>
        <w:spacing w:after="0" w:line="360" w:lineRule="auto"/>
        <w:ind w:firstLine="709"/>
        <w:jc w:val="center"/>
        <w:rPr>
          <w:rFonts w:ascii="Times New Roman" w:hAnsi="Times New Roman" w:cs="Times New Roman"/>
          <w:i/>
          <w:color w:val="000000"/>
          <w:sz w:val="28"/>
          <w:szCs w:val="28"/>
          <w:lang w:val="en-US"/>
        </w:rPr>
      </w:pPr>
      <w:r>
        <w:rPr>
          <w:rFonts w:ascii="Times New Roman" w:hAnsi="Times New Roman" w:cs="Times New Roman"/>
          <w:i/>
          <w:color w:val="000000"/>
          <w:sz w:val="28"/>
          <w:szCs w:val="28"/>
          <w:lang w:val="en-US"/>
        </w:rPr>
        <w:t>Yuriy Fedkovych Chernivtsi National University</w:t>
      </w:r>
    </w:p>
    <w:p w:rsidR="00207F11" w:rsidRPr="00207F11" w:rsidRDefault="00207F11" w:rsidP="00207F11">
      <w:pPr>
        <w:spacing w:after="0" w:line="360" w:lineRule="auto"/>
        <w:ind w:firstLine="709"/>
        <w:jc w:val="center"/>
        <w:rPr>
          <w:rFonts w:ascii="Times New Roman" w:hAnsi="Times New Roman" w:cs="Times New Roman"/>
          <w:i/>
          <w:color w:val="202124"/>
          <w:sz w:val="28"/>
          <w:szCs w:val="28"/>
          <w:shd w:val="clear" w:color="auto" w:fill="FFFFFF"/>
          <w:lang w:val="en-US"/>
        </w:rPr>
      </w:pPr>
      <w:r>
        <w:rPr>
          <w:rFonts w:ascii="Times New Roman" w:hAnsi="Times New Roman" w:cs="Times New Roman"/>
          <w:i/>
          <w:color w:val="202124"/>
          <w:sz w:val="28"/>
          <w:szCs w:val="28"/>
          <w:shd w:val="clear" w:color="auto" w:fill="FFFFFF"/>
          <w:lang w:val="en-US"/>
        </w:rPr>
        <w:t>Kotsiubynskyi str., 2, Chernivtsi, Ukraine</w:t>
      </w:r>
    </w:p>
    <w:p w:rsidR="00207F11" w:rsidRDefault="00207F11" w:rsidP="00207F11">
      <w:pPr>
        <w:shd w:val="clear" w:color="auto" w:fill="FFFFFF"/>
        <w:spacing w:after="0" w:line="360" w:lineRule="auto"/>
        <w:rPr>
          <w:rFonts w:ascii="Times New Roman" w:eastAsia="Times New Roman" w:hAnsi="Times New Roman" w:cs="Times New Roman"/>
          <w:i/>
          <w:color w:val="000000" w:themeColor="text1"/>
          <w:sz w:val="28"/>
          <w:szCs w:val="28"/>
        </w:rPr>
      </w:pPr>
      <w:r>
        <w:rPr>
          <w:rFonts w:ascii="Times New Roman" w:eastAsia="Times New Roman" w:hAnsi="Times New Roman" w:cs="Times New Roman"/>
          <w:i/>
          <w:color w:val="000000" w:themeColor="text1"/>
          <w:sz w:val="28"/>
          <w:szCs w:val="28"/>
        </w:rPr>
        <w:t xml:space="preserve">                                        </w:t>
      </w:r>
      <w:r w:rsidRPr="008E112D">
        <w:rPr>
          <w:rFonts w:ascii="Times New Roman" w:eastAsia="Times New Roman" w:hAnsi="Times New Roman" w:cs="Times New Roman"/>
          <w:i/>
          <w:color w:val="000000" w:themeColor="text1"/>
          <w:sz w:val="28"/>
          <w:szCs w:val="28"/>
        </w:rPr>
        <w:t>https://orcid.org/0000-0002-8742-1670</w:t>
      </w:r>
    </w:p>
    <w:p w:rsidR="00207F11" w:rsidRPr="002D5A48" w:rsidRDefault="00207F11" w:rsidP="00207F11">
      <w:pPr>
        <w:shd w:val="clear" w:color="auto" w:fill="FFFFFF"/>
        <w:spacing w:after="0" w:line="360" w:lineRule="auto"/>
        <w:jc w:val="center"/>
        <w:rPr>
          <w:rFonts w:ascii="Times New Roman" w:hAnsi="Times New Roman" w:cs="Times New Roman"/>
          <w:i/>
          <w:color w:val="000000" w:themeColor="text1"/>
          <w:sz w:val="28"/>
          <w:szCs w:val="28"/>
          <w:shd w:val="clear" w:color="auto" w:fill="FFFFFF"/>
        </w:rPr>
      </w:pPr>
      <w:r>
        <w:rPr>
          <w:rFonts w:ascii="Times New Roman" w:hAnsi="Times New Roman" w:cs="Times New Roman"/>
          <w:i/>
          <w:color w:val="000000" w:themeColor="text1"/>
          <w:sz w:val="28"/>
          <w:szCs w:val="28"/>
          <w:shd w:val="clear" w:color="auto" w:fill="FFFFFF"/>
        </w:rPr>
        <w:t xml:space="preserve">       </w:t>
      </w:r>
      <w:hyperlink r:id="rId4" w:history="1">
        <w:r w:rsidRPr="00DC701C">
          <w:rPr>
            <w:rStyle w:val="a5"/>
            <w:rFonts w:ascii="Times New Roman" w:hAnsi="Times New Roman" w:cs="Times New Roman"/>
            <w:i/>
            <w:sz w:val="28"/>
            <w:szCs w:val="28"/>
            <w:shd w:val="clear" w:color="auto" w:fill="FFFFFF"/>
          </w:rPr>
          <w:t>n.melnychuk@chnu.edu.ua</w:t>
        </w:r>
      </w:hyperlink>
    </w:p>
    <w:p w:rsidR="00207F11" w:rsidRPr="009A1EA4" w:rsidRDefault="00207F11" w:rsidP="009A1EA4">
      <w:pPr>
        <w:spacing w:after="0" w:line="360" w:lineRule="auto"/>
        <w:ind w:firstLine="709"/>
        <w:jc w:val="both"/>
        <w:rPr>
          <w:rFonts w:ascii="Times New Roman" w:hAnsi="Times New Roman" w:cs="Times New Roman"/>
          <w:i/>
          <w:sz w:val="28"/>
          <w:szCs w:val="28"/>
        </w:rPr>
      </w:pPr>
      <w:r w:rsidRPr="009A1EA4">
        <w:rPr>
          <w:rFonts w:ascii="Times New Roman" w:hAnsi="Times New Roman" w:cs="Times New Roman"/>
          <w:i/>
          <w:sz w:val="28"/>
          <w:szCs w:val="28"/>
        </w:rPr>
        <w:t xml:space="preserve">The system approach to the study of </w:t>
      </w:r>
      <w:r w:rsidRPr="009A1EA4">
        <w:rPr>
          <w:rFonts w:ascii="Times New Roman" w:hAnsi="Times New Roman" w:cs="Times New Roman"/>
          <w:i/>
          <w:sz w:val="28"/>
          <w:szCs w:val="28"/>
          <w:lang w:val="en-US"/>
        </w:rPr>
        <w:t xml:space="preserve">English </w:t>
      </w:r>
      <w:r w:rsidRPr="009A1EA4">
        <w:rPr>
          <w:rFonts w:ascii="Times New Roman" w:hAnsi="Times New Roman" w:cs="Times New Roman"/>
          <w:i/>
          <w:sz w:val="28"/>
          <w:szCs w:val="28"/>
        </w:rPr>
        <w:t>vocabulary need</w:t>
      </w:r>
      <w:r w:rsidRPr="009A1EA4">
        <w:rPr>
          <w:rFonts w:ascii="Times New Roman" w:hAnsi="Times New Roman" w:cs="Times New Roman"/>
          <w:i/>
          <w:sz w:val="28"/>
          <w:szCs w:val="28"/>
          <w:lang w:val="en-US"/>
        </w:rPr>
        <w:t>s</w:t>
      </w:r>
      <w:r w:rsidRPr="009A1EA4">
        <w:rPr>
          <w:rFonts w:ascii="Times New Roman" w:hAnsi="Times New Roman" w:cs="Times New Roman"/>
          <w:i/>
          <w:sz w:val="28"/>
          <w:szCs w:val="28"/>
        </w:rPr>
        <w:t xml:space="preserve"> to identify the laws of functioning of its individual components. In </w:t>
      </w:r>
      <w:r w:rsidRPr="009A1EA4">
        <w:rPr>
          <w:rFonts w:ascii="Times New Roman" w:hAnsi="Times New Roman" w:cs="Times New Roman"/>
          <w:i/>
          <w:sz w:val="28"/>
          <w:szCs w:val="28"/>
          <w:lang w:val="en-US"/>
        </w:rPr>
        <w:t xml:space="preserve">the </w:t>
      </w:r>
      <w:r w:rsidRPr="009A1EA4">
        <w:rPr>
          <w:rFonts w:ascii="Times New Roman" w:hAnsi="Times New Roman" w:cs="Times New Roman"/>
          <w:i/>
          <w:sz w:val="28"/>
          <w:szCs w:val="28"/>
        </w:rPr>
        <w:t xml:space="preserve">modern studies </w:t>
      </w:r>
      <w:r w:rsidRPr="009A1EA4">
        <w:rPr>
          <w:rFonts w:ascii="Times New Roman" w:hAnsi="Times New Roman" w:cs="Times New Roman"/>
          <w:i/>
          <w:sz w:val="28"/>
          <w:szCs w:val="28"/>
          <w:lang w:val="en-US"/>
        </w:rPr>
        <w:t>of</w:t>
      </w:r>
      <w:r w:rsidRPr="009A1EA4">
        <w:rPr>
          <w:rFonts w:ascii="Times New Roman" w:hAnsi="Times New Roman" w:cs="Times New Roman"/>
          <w:i/>
          <w:sz w:val="28"/>
          <w:szCs w:val="28"/>
        </w:rPr>
        <w:t xml:space="preserve"> lexical semantics the use of a systematic approach in </w:t>
      </w:r>
      <w:r w:rsidRPr="009A1EA4">
        <w:rPr>
          <w:rFonts w:ascii="Times New Roman" w:hAnsi="Times New Roman" w:cs="Times New Roman"/>
          <w:i/>
          <w:sz w:val="28"/>
          <w:szCs w:val="28"/>
          <w:lang w:val="en-US"/>
        </w:rPr>
        <w:t>investigat</w:t>
      </w:r>
      <w:r w:rsidRPr="009A1EA4">
        <w:rPr>
          <w:rFonts w:ascii="Times New Roman" w:hAnsi="Times New Roman" w:cs="Times New Roman"/>
          <w:i/>
          <w:sz w:val="28"/>
          <w:szCs w:val="28"/>
        </w:rPr>
        <w:t xml:space="preserve">ing </w:t>
      </w:r>
      <w:r w:rsidRPr="009A1EA4">
        <w:rPr>
          <w:rFonts w:ascii="Times New Roman" w:hAnsi="Times New Roman" w:cs="Times New Roman"/>
          <w:i/>
          <w:sz w:val="28"/>
          <w:szCs w:val="28"/>
          <w:lang w:val="en-US"/>
        </w:rPr>
        <w:t xml:space="preserve">of a </w:t>
      </w:r>
      <w:r w:rsidRPr="009A1EA4">
        <w:rPr>
          <w:rFonts w:ascii="Times New Roman" w:hAnsi="Times New Roman" w:cs="Times New Roman"/>
          <w:i/>
          <w:sz w:val="28"/>
          <w:szCs w:val="28"/>
        </w:rPr>
        <w:t xml:space="preserve">certain </w:t>
      </w:r>
      <w:r w:rsidRPr="009A1EA4">
        <w:rPr>
          <w:rFonts w:ascii="Times New Roman" w:hAnsi="Times New Roman" w:cs="Times New Roman"/>
          <w:i/>
          <w:sz w:val="28"/>
          <w:szCs w:val="28"/>
        </w:rPr>
        <w:lastRenderedPageBreak/>
        <w:t>phenomena provides a special value to the results of specific linguistic explorations. Actually</w:t>
      </w:r>
      <w:r w:rsidRPr="009A1EA4">
        <w:rPr>
          <w:rFonts w:ascii="Times New Roman" w:hAnsi="Times New Roman" w:cs="Times New Roman"/>
          <w:i/>
          <w:sz w:val="28"/>
          <w:szCs w:val="28"/>
          <w:lang w:val="en-US"/>
        </w:rPr>
        <w:t>,</w:t>
      </w:r>
      <w:r w:rsidRPr="009A1EA4">
        <w:rPr>
          <w:rFonts w:ascii="Times New Roman" w:hAnsi="Times New Roman" w:cs="Times New Roman"/>
          <w:i/>
          <w:sz w:val="28"/>
          <w:szCs w:val="28"/>
        </w:rPr>
        <w:t xml:space="preserve"> taking into account the systematic language allows you to study </w:t>
      </w:r>
      <w:r w:rsidRPr="009A1EA4">
        <w:rPr>
          <w:rFonts w:ascii="Times New Roman" w:hAnsi="Times New Roman" w:cs="Times New Roman"/>
          <w:i/>
          <w:sz w:val="28"/>
          <w:szCs w:val="28"/>
          <w:lang w:val="en-US"/>
        </w:rPr>
        <w:t>every</w:t>
      </w:r>
      <w:r w:rsidRPr="009A1EA4">
        <w:rPr>
          <w:rFonts w:ascii="Times New Roman" w:hAnsi="Times New Roman" w:cs="Times New Roman"/>
          <w:i/>
          <w:sz w:val="28"/>
          <w:szCs w:val="28"/>
        </w:rPr>
        <w:t xml:space="preserve"> semantic association of words as an integral part of the general system of language</w:t>
      </w:r>
      <w:r w:rsidRPr="009A1EA4">
        <w:rPr>
          <w:rFonts w:ascii="Times New Roman" w:hAnsi="Times New Roman" w:cs="Times New Roman"/>
          <w:i/>
          <w:sz w:val="28"/>
          <w:szCs w:val="28"/>
          <w:lang w:val="en-US"/>
        </w:rPr>
        <w:t xml:space="preserve"> </w:t>
      </w:r>
      <w:r w:rsidRPr="009A1EA4">
        <w:rPr>
          <w:rFonts w:ascii="Times New Roman" w:hAnsi="Times New Roman" w:cs="Times New Roman"/>
          <w:i/>
          <w:sz w:val="28"/>
          <w:szCs w:val="28"/>
        </w:rPr>
        <w:t xml:space="preserve">which allows </w:t>
      </w:r>
      <w:r w:rsidRPr="009A1EA4">
        <w:rPr>
          <w:rFonts w:ascii="Times New Roman" w:hAnsi="Times New Roman" w:cs="Times New Roman"/>
          <w:i/>
          <w:sz w:val="28"/>
          <w:szCs w:val="28"/>
          <w:lang w:val="en-US"/>
        </w:rPr>
        <w:t>a possibitity</w:t>
      </w:r>
      <w:r w:rsidRPr="009A1EA4">
        <w:rPr>
          <w:rFonts w:ascii="Times New Roman" w:hAnsi="Times New Roman" w:cs="Times New Roman"/>
          <w:i/>
          <w:sz w:val="28"/>
          <w:szCs w:val="28"/>
        </w:rPr>
        <w:t xml:space="preserve"> of </w:t>
      </w:r>
      <w:r w:rsidRPr="009A1EA4">
        <w:rPr>
          <w:rFonts w:ascii="Times New Roman" w:hAnsi="Times New Roman" w:cs="Times New Roman"/>
          <w:i/>
          <w:sz w:val="28"/>
          <w:szCs w:val="28"/>
          <w:lang w:val="en-US"/>
        </w:rPr>
        <w:t xml:space="preserve">modeling of </w:t>
      </w:r>
      <w:r w:rsidRPr="009A1EA4">
        <w:rPr>
          <w:rFonts w:ascii="Times New Roman" w:hAnsi="Times New Roman" w:cs="Times New Roman"/>
          <w:i/>
          <w:sz w:val="28"/>
          <w:szCs w:val="28"/>
        </w:rPr>
        <w:t xml:space="preserve">semantic relations in </w:t>
      </w:r>
      <w:r w:rsidRPr="009A1EA4">
        <w:rPr>
          <w:rFonts w:ascii="Times New Roman" w:hAnsi="Times New Roman" w:cs="Times New Roman"/>
          <w:i/>
          <w:sz w:val="28"/>
          <w:szCs w:val="28"/>
          <w:lang w:val="en-US"/>
        </w:rPr>
        <w:t xml:space="preserve">the </w:t>
      </w:r>
      <w:r w:rsidRPr="009A1EA4">
        <w:rPr>
          <w:rFonts w:ascii="Times New Roman" w:hAnsi="Times New Roman" w:cs="Times New Roman"/>
          <w:i/>
          <w:sz w:val="28"/>
          <w:szCs w:val="28"/>
        </w:rPr>
        <w:t>vocabulary. In turn, the contrasting study of the elements of language contributes to the detection of such properties of lexical semantics</w:t>
      </w:r>
      <w:r w:rsidRPr="009A1EA4">
        <w:rPr>
          <w:rFonts w:ascii="Times New Roman" w:hAnsi="Times New Roman" w:cs="Times New Roman"/>
          <w:i/>
          <w:sz w:val="28"/>
          <w:szCs w:val="28"/>
          <w:lang w:val="en-US"/>
        </w:rPr>
        <w:t xml:space="preserve"> that</w:t>
      </w:r>
      <w:r w:rsidRPr="009A1EA4">
        <w:rPr>
          <w:rFonts w:ascii="Times New Roman" w:hAnsi="Times New Roman" w:cs="Times New Roman"/>
          <w:i/>
          <w:sz w:val="28"/>
          <w:szCs w:val="28"/>
        </w:rPr>
        <w:t xml:space="preserve"> reflect the </w:t>
      </w:r>
      <w:r w:rsidRPr="009A1EA4">
        <w:rPr>
          <w:rFonts w:ascii="Times New Roman" w:hAnsi="Times New Roman" w:cs="Times New Roman"/>
          <w:i/>
          <w:sz w:val="28"/>
          <w:szCs w:val="28"/>
          <w:lang w:val="en-US"/>
        </w:rPr>
        <w:t>peculiarities</w:t>
      </w:r>
      <w:r w:rsidRPr="009A1EA4">
        <w:rPr>
          <w:rFonts w:ascii="Times New Roman" w:hAnsi="Times New Roman" w:cs="Times New Roman"/>
          <w:i/>
          <w:sz w:val="28"/>
          <w:szCs w:val="28"/>
        </w:rPr>
        <w:t xml:space="preserve"> of </w:t>
      </w:r>
      <w:r w:rsidRPr="009A1EA4">
        <w:rPr>
          <w:rFonts w:ascii="Times New Roman" w:hAnsi="Times New Roman" w:cs="Times New Roman"/>
          <w:i/>
          <w:sz w:val="28"/>
          <w:szCs w:val="28"/>
          <w:lang w:val="en-US"/>
        </w:rPr>
        <w:t xml:space="preserve">lingual </w:t>
      </w:r>
      <w:r w:rsidRPr="009A1EA4">
        <w:rPr>
          <w:rFonts w:ascii="Times New Roman" w:hAnsi="Times New Roman" w:cs="Times New Roman"/>
          <w:i/>
          <w:sz w:val="28"/>
          <w:szCs w:val="28"/>
        </w:rPr>
        <w:t>worldviews</w:t>
      </w:r>
      <w:r w:rsidRPr="009A1EA4">
        <w:rPr>
          <w:rFonts w:ascii="Times New Roman" w:hAnsi="Times New Roman" w:cs="Times New Roman"/>
          <w:i/>
          <w:sz w:val="28"/>
          <w:szCs w:val="28"/>
          <w:lang w:val="en-US"/>
        </w:rPr>
        <w:t>. T</w:t>
      </w:r>
      <w:r w:rsidRPr="009A1EA4">
        <w:rPr>
          <w:rFonts w:ascii="Times New Roman" w:hAnsi="Times New Roman" w:cs="Times New Roman"/>
          <w:i/>
          <w:sz w:val="28"/>
          <w:szCs w:val="28"/>
        </w:rPr>
        <w:t>he change in the paradigm of individual language units enables</w:t>
      </w:r>
      <w:r w:rsidRPr="009A1EA4">
        <w:rPr>
          <w:rFonts w:ascii="Times New Roman" w:hAnsi="Times New Roman" w:cs="Times New Roman"/>
          <w:i/>
          <w:sz w:val="28"/>
          <w:szCs w:val="28"/>
          <w:lang w:val="en-US"/>
        </w:rPr>
        <w:t xml:space="preserve"> the</w:t>
      </w:r>
      <w:r w:rsidRPr="009A1EA4">
        <w:rPr>
          <w:rFonts w:ascii="Times New Roman" w:hAnsi="Times New Roman" w:cs="Times New Roman"/>
          <w:i/>
          <w:sz w:val="28"/>
          <w:szCs w:val="28"/>
        </w:rPr>
        <w:t xml:space="preserve"> </w:t>
      </w:r>
      <w:r w:rsidRPr="009A1EA4">
        <w:rPr>
          <w:rFonts w:ascii="Times New Roman" w:hAnsi="Times New Roman" w:cs="Times New Roman"/>
          <w:i/>
          <w:sz w:val="28"/>
          <w:szCs w:val="28"/>
          <w:lang w:val="en-US"/>
        </w:rPr>
        <w:t>investigation</w:t>
      </w:r>
      <w:r w:rsidRPr="009A1EA4">
        <w:rPr>
          <w:rFonts w:ascii="Times New Roman" w:hAnsi="Times New Roman" w:cs="Times New Roman"/>
          <w:i/>
          <w:sz w:val="28"/>
          <w:szCs w:val="28"/>
        </w:rPr>
        <w:t xml:space="preserve"> of some lexical and semantic phenomena in a new light, as well as</w:t>
      </w:r>
      <w:r w:rsidRPr="009A1EA4">
        <w:rPr>
          <w:rFonts w:ascii="Times New Roman" w:hAnsi="Times New Roman" w:cs="Times New Roman"/>
          <w:i/>
          <w:sz w:val="28"/>
          <w:szCs w:val="28"/>
          <w:lang w:val="en-US"/>
        </w:rPr>
        <w:t xml:space="preserve"> the </w:t>
      </w:r>
      <w:r w:rsidRPr="009A1EA4">
        <w:rPr>
          <w:rFonts w:ascii="Times New Roman" w:hAnsi="Times New Roman" w:cs="Times New Roman"/>
          <w:i/>
          <w:sz w:val="28"/>
          <w:szCs w:val="28"/>
        </w:rPr>
        <w:t xml:space="preserve">explanation of the features of their functioning in the language. Modern linguistic science is characterized by a </w:t>
      </w:r>
      <w:r w:rsidRPr="009A1EA4">
        <w:rPr>
          <w:rFonts w:ascii="Times New Roman" w:hAnsi="Times New Roman" w:cs="Times New Roman"/>
          <w:i/>
          <w:sz w:val="28"/>
          <w:szCs w:val="28"/>
          <w:lang w:val="en-US"/>
        </w:rPr>
        <w:t>vivacious</w:t>
      </w:r>
      <w:r w:rsidRPr="009A1EA4">
        <w:rPr>
          <w:rFonts w:ascii="Times New Roman" w:hAnsi="Times New Roman" w:cs="Times New Roman"/>
          <w:i/>
          <w:sz w:val="28"/>
          <w:szCs w:val="28"/>
        </w:rPr>
        <w:t xml:space="preserve"> interest in the study of the language as a socio-cultural phenomenon</w:t>
      </w:r>
      <w:r w:rsidRPr="009A1EA4">
        <w:rPr>
          <w:rFonts w:ascii="Times New Roman" w:hAnsi="Times New Roman" w:cs="Times New Roman"/>
          <w:i/>
          <w:sz w:val="28"/>
          <w:szCs w:val="28"/>
          <w:lang w:val="en-US"/>
        </w:rPr>
        <w:t>. T</w:t>
      </w:r>
      <w:r w:rsidRPr="009A1EA4">
        <w:rPr>
          <w:rFonts w:ascii="Times New Roman" w:hAnsi="Times New Roman" w:cs="Times New Roman"/>
          <w:i/>
          <w:sz w:val="28"/>
          <w:szCs w:val="28"/>
        </w:rPr>
        <w:t xml:space="preserve">herefore the focus of many linguistic studies is a person and </w:t>
      </w:r>
      <w:r w:rsidRPr="009A1EA4">
        <w:rPr>
          <w:rFonts w:ascii="Times New Roman" w:hAnsi="Times New Roman" w:cs="Times New Roman"/>
          <w:i/>
          <w:sz w:val="28"/>
          <w:szCs w:val="28"/>
          <w:lang w:val="en-US"/>
        </w:rPr>
        <w:t>his</w:t>
      </w:r>
      <w:r w:rsidRPr="009A1EA4">
        <w:rPr>
          <w:rFonts w:ascii="Times New Roman" w:hAnsi="Times New Roman" w:cs="Times New Roman"/>
          <w:i/>
          <w:sz w:val="28"/>
          <w:szCs w:val="28"/>
        </w:rPr>
        <w:t xml:space="preserve"> role in organizing and using the language as a means of communication. </w:t>
      </w:r>
      <w:r w:rsidRPr="009A1EA4">
        <w:rPr>
          <w:rFonts w:ascii="Times New Roman" w:hAnsi="Times New Roman" w:cs="Times New Roman"/>
          <w:i/>
          <w:sz w:val="28"/>
          <w:szCs w:val="28"/>
          <w:lang w:val="en-US"/>
        </w:rPr>
        <w:t>In this case</w:t>
      </w:r>
      <w:r w:rsidRPr="009A1EA4">
        <w:rPr>
          <w:rFonts w:ascii="Times New Roman" w:hAnsi="Times New Roman" w:cs="Times New Roman"/>
          <w:i/>
          <w:sz w:val="28"/>
          <w:szCs w:val="28"/>
        </w:rPr>
        <w:t xml:space="preserve"> </w:t>
      </w:r>
      <w:r w:rsidRPr="009A1EA4">
        <w:rPr>
          <w:rFonts w:ascii="Times New Roman" w:hAnsi="Times New Roman" w:cs="Times New Roman"/>
          <w:i/>
          <w:sz w:val="28"/>
          <w:szCs w:val="28"/>
          <w:lang w:val="en-US"/>
        </w:rPr>
        <w:t>much</w:t>
      </w:r>
      <w:r w:rsidRPr="009A1EA4">
        <w:rPr>
          <w:rFonts w:ascii="Times New Roman" w:hAnsi="Times New Roman" w:cs="Times New Roman"/>
          <w:i/>
          <w:sz w:val="28"/>
          <w:szCs w:val="28"/>
        </w:rPr>
        <w:t xml:space="preserve"> attention is </w:t>
      </w:r>
      <w:r w:rsidRPr="009A1EA4">
        <w:rPr>
          <w:rFonts w:ascii="Times New Roman" w:hAnsi="Times New Roman" w:cs="Times New Roman"/>
          <w:i/>
          <w:sz w:val="28"/>
          <w:szCs w:val="28"/>
          <w:lang w:val="en-US"/>
        </w:rPr>
        <w:t>devoted</w:t>
      </w:r>
      <w:r w:rsidRPr="009A1EA4">
        <w:rPr>
          <w:rFonts w:ascii="Times New Roman" w:hAnsi="Times New Roman" w:cs="Times New Roman"/>
          <w:i/>
          <w:sz w:val="28"/>
          <w:szCs w:val="28"/>
        </w:rPr>
        <w:t xml:space="preserve"> to the emotional factor of </w:t>
      </w:r>
      <w:r w:rsidRPr="009A1EA4">
        <w:rPr>
          <w:rFonts w:ascii="Times New Roman" w:hAnsi="Times New Roman" w:cs="Times New Roman"/>
          <w:i/>
          <w:sz w:val="28"/>
          <w:szCs w:val="28"/>
          <w:lang w:val="en-US"/>
        </w:rPr>
        <w:t xml:space="preserve">an individual </w:t>
      </w:r>
      <w:r w:rsidRPr="009A1EA4">
        <w:rPr>
          <w:rFonts w:ascii="Times New Roman" w:hAnsi="Times New Roman" w:cs="Times New Roman"/>
          <w:i/>
          <w:sz w:val="28"/>
          <w:szCs w:val="28"/>
        </w:rPr>
        <w:t>in the language, because</w:t>
      </w:r>
      <w:r w:rsidRPr="009A1EA4">
        <w:rPr>
          <w:rFonts w:ascii="Times New Roman" w:hAnsi="Times New Roman" w:cs="Times New Roman"/>
          <w:i/>
          <w:sz w:val="28"/>
          <w:szCs w:val="28"/>
          <w:lang w:val="en-US"/>
        </w:rPr>
        <w:t xml:space="preserve"> </w:t>
      </w:r>
      <w:r w:rsidRPr="009A1EA4">
        <w:rPr>
          <w:rFonts w:ascii="Times New Roman" w:hAnsi="Times New Roman" w:cs="Times New Roman"/>
          <w:i/>
          <w:sz w:val="28"/>
          <w:szCs w:val="28"/>
        </w:rPr>
        <w:t xml:space="preserve">everyday life of </w:t>
      </w:r>
      <w:r w:rsidRPr="009A1EA4">
        <w:rPr>
          <w:rFonts w:ascii="Times New Roman" w:hAnsi="Times New Roman" w:cs="Times New Roman"/>
          <w:i/>
          <w:sz w:val="28"/>
          <w:szCs w:val="28"/>
          <w:lang w:val="en-US"/>
        </w:rPr>
        <w:t>a human being</w:t>
      </w:r>
      <w:r w:rsidRPr="009A1EA4">
        <w:rPr>
          <w:rFonts w:ascii="Times New Roman" w:hAnsi="Times New Roman" w:cs="Times New Roman"/>
          <w:i/>
          <w:sz w:val="28"/>
          <w:szCs w:val="28"/>
        </w:rPr>
        <w:t xml:space="preserve"> can not be imagined without the expression of emotions with the means of </w:t>
      </w:r>
      <w:r w:rsidRPr="009A1EA4">
        <w:rPr>
          <w:rFonts w:ascii="Times New Roman" w:hAnsi="Times New Roman" w:cs="Times New Roman"/>
          <w:i/>
          <w:sz w:val="28"/>
          <w:szCs w:val="28"/>
          <w:lang w:val="en-US"/>
        </w:rPr>
        <w:t xml:space="preserve">a </w:t>
      </w:r>
      <w:r w:rsidRPr="009A1EA4">
        <w:rPr>
          <w:rFonts w:ascii="Times New Roman" w:hAnsi="Times New Roman" w:cs="Times New Roman"/>
          <w:i/>
          <w:sz w:val="28"/>
          <w:szCs w:val="28"/>
        </w:rPr>
        <w:t>language.</w:t>
      </w:r>
      <w:r w:rsidR="009A1EA4">
        <w:rPr>
          <w:rFonts w:ascii="Times New Roman" w:hAnsi="Times New Roman" w:cs="Times New Roman"/>
          <w:i/>
          <w:sz w:val="28"/>
          <w:szCs w:val="28"/>
          <w:lang w:val="en-US"/>
        </w:rPr>
        <w:t xml:space="preserve"> </w:t>
      </w:r>
      <w:r w:rsidRPr="009A1EA4">
        <w:rPr>
          <w:rFonts w:ascii="Times New Roman" w:hAnsi="Times New Roman" w:cs="Times New Roman"/>
          <w:i/>
          <w:sz w:val="28"/>
          <w:szCs w:val="28"/>
          <w:lang w:val="en-US"/>
        </w:rPr>
        <w:t>T</w:t>
      </w:r>
      <w:r w:rsidRPr="009A1EA4">
        <w:rPr>
          <w:rFonts w:ascii="Times New Roman" w:hAnsi="Times New Roman" w:cs="Times New Roman"/>
          <w:i/>
          <w:sz w:val="28"/>
          <w:szCs w:val="28"/>
        </w:rPr>
        <w:t xml:space="preserve">he study of the functioning of </w:t>
      </w:r>
      <w:r w:rsidRPr="009A1EA4">
        <w:rPr>
          <w:rFonts w:ascii="Times New Roman" w:hAnsi="Times New Roman" w:cs="Times New Roman"/>
          <w:i/>
          <w:sz w:val="28"/>
          <w:szCs w:val="28"/>
          <w:lang w:val="en-US"/>
        </w:rPr>
        <w:t>lexico-semantical field</w:t>
      </w:r>
      <w:r w:rsidRPr="009A1EA4">
        <w:rPr>
          <w:rFonts w:ascii="Times New Roman" w:hAnsi="Times New Roman" w:cs="Times New Roman"/>
          <w:i/>
          <w:sz w:val="28"/>
          <w:szCs w:val="28"/>
        </w:rPr>
        <w:t xml:space="preserve"> of adjecti</w:t>
      </w:r>
      <w:r w:rsidRPr="009A1EA4">
        <w:rPr>
          <w:rFonts w:ascii="Times New Roman" w:hAnsi="Times New Roman" w:cs="Times New Roman"/>
          <w:i/>
          <w:sz w:val="28"/>
          <w:szCs w:val="28"/>
          <w:lang w:val="en-US"/>
        </w:rPr>
        <w:t xml:space="preserve">val </w:t>
      </w:r>
      <w:r w:rsidRPr="009A1EA4">
        <w:rPr>
          <w:rFonts w:ascii="Times New Roman" w:hAnsi="Times New Roman" w:cs="Times New Roman"/>
          <w:i/>
          <w:sz w:val="28"/>
          <w:szCs w:val="28"/>
        </w:rPr>
        <w:t>emo</w:t>
      </w:r>
      <w:r w:rsidRPr="009A1EA4">
        <w:rPr>
          <w:rFonts w:ascii="Times New Roman" w:hAnsi="Times New Roman" w:cs="Times New Roman"/>
          <w:i/>
          <w:sz w:val="28"/>
          <w:szCs w:val="28"/>
          <w:lang w:val="en-US"/>
        </w:rPr>
        <w:t>tive units</w:t>
      </w:r>
      <w:r w:rsidRPr="009A1EA4">
        <w:rPr>
          <w:rFonts w:ascii="Times New Roman" w:hAnsi="Times New Roman" w:cs="Times New Roman"/>
          <w:i/>
          <w:sz w:val="28"/>
          <w:szCs w:val="28"/>
        </w:rPr>
        <w:t xml:space="preserve"> as a fragment of the English</w:t>
      </w:r>
      <w:r w:rsidRPr="009A1EA4">
        <w:rPr>
          <w:rFonts w:ascii="Times New Roman" w:hAnsi="Times New Roman" w:cs="Times New Roman"/>
          <w:i/>
          <w:sz w:val="28"/>
          <w:szCs w:val="28"/>
          <w:lang w:val="en-US"/>
        </w:rPr>
        <w:t xml:space="preserve"> </w:t>
      </w:r>
      <w:r w:rsidRPr="009A1EA4">
        <w:rPr>
          <w:rFonts w:ascii="Times New Roman" w:hAnsi="Times New Roman" w:cs="Times New Roman"/>
          <w:i/>
          <w:sz w:val="28"/>
          <w:szCs w:val="28"/>
        </w:rPr>
        <w:t xml:space="preserve">language picture of the world interesting </w:t>
      </w:r>
      <w:r w:rsidRPr="009A1EA4">
        <w:rPr>
          <w:rFonts w:ascii="Times New Roman" w:hAnsi="Times New Roman" w:cs="Times New Roman"/>
          <w:i/>
          <w:sz w:val="28"/>
          <w:szCs w:val="28"/>
          <w:lang w:val="en-US"/>
        </w:rPr>
        <w:t xml:space="preserve">gives an interesting posibility </w:t>
      </w:r>
      <w:r w:rsidRPr="009A1EA4">
        <w:rPr>
          <w:rFonts w:ascii="Times New Roman" w:hAnsi="Times New Roman" w:cs="Times New Roman"/>
          <w:i/>
          <w:sz w:val="28"/>
          <w:szCs w:val="28"/>
        </w:rPr>
        <w:t xml:space="preserve">to be observe its common and </w:t>
      </w:r>
      <w:r w:rsidRPr="009A1EA4">
        <w:rPr>
          <w:rFonts w:ascii="Times New Roman" w:hAnsi="Times New Roman" w:cs="Times New Roman"/>
          <w:i/>
          <w:sz w:val="28"/>
          <w:szCs w:val="28"/>
          <w:lang w:val="en-US"/>
        </w:rPr>
        <w:t>different</w:t>
      </w:r>
      <w:r w:rsidRPr="009A1EA4">
        <w:rPr>
          <w:rFonts w:ascii="Times New Roman" w:hAnsi="Times New Roman" w:cs="Times New Roman"/>
          <w:i/>
          <w:sz w:val="28"/>
          <w:szCs w:val="28"/>
        </w:rPr>
        <w:t xml:space="preserve"> features in comparison with the</w:t>
      </w:r>
      <w:r w:rsidRPr="009A1EA4">
        <w:rPr>
          <w:rFonts w:ascii="Times New Roman" w:hAnsi="Times New Roman" w:cs="Times New Roman"/>
          <w:i/>
          <w:sz w:val="28"/>
          <w:szCs w:val="28"/>
          <w:lang w:val="en-US"/>
        </w:rPr>
        <w:t xml:space="preserve"> writer</w:t>
      </w:r>
      <w:r w:rsidRPr="009A1EA4">
        <w:rPr>
          <w:rFonts w:ascii="Times New Roman" w:hAnsi="Times New Roman" w:cs="Times New Roman"/>
          <w:i/>
          <w:sz w:val="28"/>
          <w:szCs w:val="28"/>
        </w:rPr>
        <w:t>'s individual</w:t>
      </w:r>
      <w:r w:rsidRPr="009A1EA4">
        <w:rPr>
          <w:rFonts w:ascii="Times New Roman" w:hAnsi="Times New Roman" w:cs="Times New Roman"/>
          <w:i/>
          <w:sz w:val="28"/>
          <w:szCs w:val="28"/>
          <w:lang w:val="en-US"/>
        </w:rPr>
        <w:t xml:space="preserve"> </w:t>
      </w:r>
      <w:r w:rsidRPr="009A1EA4">
        <w:rPr>
          <w:rFonts w:ascii="Times New Roman" w:hAnsi="Times New Roman" w:cs="Times New Roman"/>
          <w:i/>
          <w:sz w:val="28"/>
          <w:szCs w:val="28"/>
        </w:rPr>
        <w:t>picture of the</w:t>
      </w:r>
      <w:r w:rsidRPr="009A1EA4">
        <w:rPr>
          <w:rFonts w:ascii="Times New Roman" w:hAnsi="Times New Roman" w:cs="Times New Roman"/>
          <w:i/>
          <w:sz w:val="28"/>
          <w:szCs w:val="28"/>
          <w:lang w:val="en-US"/>
        </w:rPr>
        <w:t xml:space="preserve"> </w:t>
      </w:r>
      <w:r w:rsidRPr="009A1EA4">
        <w:rPr>
          <w:rFonts w:ascii="Times New Roman" w:hAnsi="Times New Roman" w:cs="Times New Roman"/>
          <w:i/>
          <w:sz w:val="28"/>
          <w:szCs w:val="28"/>
        </w:rPr>
        <w:t>world</w:t>
      </w:r>
      <w:r w:rsidRPr="009A1EA4">
        <w:rPr>
          <w:rFonts w:ascii="Times New Roman" w:hAnsi="Times New Roman" w:cs="Times New Roman"/>
          <w:i/>
          <w:sz w:val="28"/>
          <w:szCs w:val="28"/>
          <w:lang w:val="en-US"/>
        </w:rPr>
        <w:t xml:space="preserve"> </w:t>
      </w:r>
      <w:r w:rsidRPr="009A1EA4">
        <w:rPr>
          <w:rFonts w:ascii="Times New Roman" w:hAnsi="Times New Roman" w:cs="Times New Roman"/>
          <w:i/>
          <w:sz w:val="28"/>
          <w:szCs w:val="28"/>
        </w:rPr>
        <w:t>which plays an important role in</w:t>
      </w:r>
      <w:r w:rsidRPr="009A1EA4">
        <w:rPr>
          <w:rFonts w:ascii="Times New Roman" w:hAnsi="Times New Roman" w:cs="Times New Roman"/>
          <w:i/>
          <w:sz w:val="28"/>
          <w:szCs w:val="28"/>
          <w:lang w:val="en-US"/>
        </w:rPr>
        <w:t xml:space="preserve"> an</w:t>
      </w:r>
      <w:r w:rsidRPr="009A1EA4">
        <w:rPr>
          <w:rFonts w:ascii="Times New Roman" w:hAnsi="Times New Roman" w:cs="Times New Roman"/>
          <w:i/>
          <w:sz w:val="28"/>
          <w:szCs w:val="28"/>
        </w:rPr>
        <w:t xml:space="preserve"> </w:t>
      </w:r>
      <w:r w:rsidRPr="009A1EA4">
        <w:rPr>
          <w:rFonts w:ascii="Times New Roman" w:hAnsi="Times New Roman" w:cs="Times New Roman"/>
          <w:i/>
          <w:color w:val="000000"/>
          <w:sz w:val="28"/>
          <w:szCs w:val="28"/>
          <w:shd w:val="clear" w:color="auto" w:fill="FFFFFF"/>
        </w:rPr>
        <w:t>anthropocentric</w:t>
      </w:r>
      <w:r w:rsidRPr="009A1EA4">
        <w:rPr>
          <w:rFonts w:ascii="Times New Roman" w:hAnsi="Times New Roman" w:cs="Times New Roman"/>
          <w:i/>
          <w:sz w:val="28"/>
          <w:szCs w:val="28"/>
          <w:lang w:val="en-US"/>
        </w:rPr>
        <w:t>ally</w:t>
      </w:r>
      <w:r w:rsidRPr="009A1EA4">
        <w:rPr>
          <w:rFonts w:ascii="Times New Roman" w:hAnsi="Times New Roman" w:cs="Times New Roman"/>
          <w:i/>
          <w:sz w:val="28"/>
          <w:szCs w:val="28"/>
        </w:rPr>
        <w:t xml:space="preserve"> directed linguistic research</w:t>
      </w:r>
      <w:r w:rsidRPr="009A1EA4">
        <w:rPr>
          <w:rFonts w:ascii="Times New Roman" w:hAnsi="Times New Roman" w:cs="Times New Roman"/>
          <w:i/>
          <w:sz w:val="28"/>
          <w:szCs w:val="28"/>
          <w:lang w:val="en-US"/>
        </w:rPr>
        <w:t>. This</w:t>
      </w:r>
      <w:r w:rsidRPr="009A1EA4">
        <w:rPr>
          <w:rFonts w:ascii="Times New Roman" w:hAnsi="Times New Roman" w:cs="Times New Roman"/>
          <w:i/>
          <w:sz w:val="28"/>
          <w:szCs w:val="28"/>
        </w:rPr>
        <w:t xml:space="preserve"> </w:t>
      </w:r>
      <w:r w:rsidRPr="009A1EA4">
        <w:rPr>
          <w:rFonts w:ascii="Times New Roman" w:hAnsi="Times New Roman" w:cs="Times New Roman"/>
          <w:i/>
          <w:sz w:val="28"/>
          <w:szCs w:val="28"/>
          <w:lang w:val="en-US"/>
        </w:rPr>
        <w:t>investigation</w:t>
      </w:r>
      <w:r w:rsidRPr="009A1EA4">
        <w:rPr>
          <w:rFonts w:ascii="Times New Roman" w:hAnsi="Times New Roman" w:cs="Times New Roman"/>
          <w:i/>
          <w:sz w:val="28"/>
          <w:szCs w:val="28"/>
        </w:rPr>
        <w:t xml:space="preserve"> gives an opportunity to </w:t>
      </w:r>
      <w:r w:rsidRPr="009A1EA4">
        <w:rPr>
          <w:rFonts w:ascii="Times New Roman" w:hAnsi="Times New Roman" w:cs="Times New Roman"/>
          <w:i/>
          <w:sz w:val="28"/>
          <w:szCs w:val="28"/>
          <w:lang w:val="en-US"/>
        </w:rPr>
        <w:t>observe</w:t>
      </w:r>
      <w:r w:rsidRPr="009A1EA4">
        <w:rPr>
          <w:rFonts w:ascii="Times New Roman" w:hAnsi="Times New Roman" w:cs="Times New Roman"/>
          <w:i/>
          <w:sz w:val="28"/>
          <w:szCs w:val="28"/>
        </w:rPr>
        <w:t xml:space="preserve"> the worldview </w:t>
      </w:r>
      <w:r w:rsidRPr="009A1EA4">
        <w:rPr>
          <w:rFonts w:ascii="Times New Roman" w:hAnsi="Times New Roman" w:cs="Times New Roman"/>
          <w:i/>
          <w:sz w:val="28"/>
          <w:szCs w:val="28"/>
          <w:lang w:val="en-US"/>
        </w:rPr>
        <w:t>of a nation – a</w:t>
      </w:r>
      <w:r w:rsidRPr="009A1EA4">
        <w:rPr>
          <w:rFonts w:ascii="Times New Roman" w:hAnsi="Times New Roman" w:cs="Times New Roman"/>
          <w:i/>
          <w:sz w:val="28"/>
          <w:szCs w:val="28"/>
        </w:rPr>
        <w:t xml:space="preserve"> bearer of the language and its immediate representative </w:t>
      </w:r>
      <w:r w:rsidRPr="009A1EA4">
        <w:rPr>
          <w:rFonts w:ascii="Times New Roman" w:hAnsi="Times New Roman" w:cs="Times New Roman"/>
          <w:i/>
          <w:sz w:val="28"/>
          <w:szCs w:val="28"/>
          <w:lang w:val="en-US"/>
        </w:rPr>
        <w:t xml:space="preserve">– </w:t>
      </w:r>
      <w:r w:rsidRPr="009A1EA4">
        <w:rPr>
          <w:rFonts w:ascii="Times New Roman" w:hAnsi="Times New Roman" w:cs="Times New Roman"/>
          <w:i/>
          <w:sz w:val="28"/>
          <w:szCs w:val="28"/>
        </w:rPr>
        <w:t xml:space="preserve">a person. </w:t>
      </w:r>
      <w:r w:rsidRPr="009A1EA4">
        <w:rPr>
          <w:rFonts w:ascii="Times New Roman" w:hAnsi="Times New Roman" w:cs="Times New Roman"/>
          <w:i/>
          <w:sz w:val="28"/>
          <w:szCs w:val="28"/>
          <w:lang w:val="en-US"/>
        </w:rPr>
        <w:t>The</w:t>
      </w:r>
      <w:r w:rsidRPr="009A1EA4">
        <w:rPr>
          <w:rFonts w:ascii="Times New Roman" w:hAnsi="Times New Roman" w:cs="Times New Roman"/>
          <w:i/>
          <w:sz w:val="28"/>
          <w:szCs w:val="28"/>
        </w:rPr>
        <w:t xml:space="preserve"> analysis of the features of </w:t>
      </w:r>
      <w:r w:rsidRPr="009A1EA4">
        <w:rPr>
          <w:rFonts w:ascii="Times New Roman" w:hAnsi="Times New Roman" w:cs="Times New Roman"/>
          <w:i/>
          <w:sz w:val="28"/>
          <w:szCs w:val="28"/>
          <w:lang w:val="en-US"/>
        </w:rPr>
        <w:t xml:space="preserve">an </w:t>
      </w:r>
      <w:r w:rsidRPr="009A1EA4">
        <w:rPr>
          <w:rFonts w:ascii="Times New Roman" w:hAnsi="Times New Roman" w:cs="Times New Roman"/>
          <w:i/>
          <w:sz w:val="28"/>
          <w:szCs w:val="28"/>
        </w:rPr>
        <w:t>artistic text</w:t>
      </w:r>
      <w:r w:rsidRPr="009A1EA4">
        <w:rPr>
          <w:rFonts w:ascii="Times New Roman" w:hAnsi="Times New Roman" w:cs="Times New Roman"/>
          <w:i/>
          <w:sz w:val="28"/>
          <w:szCs w:val="28"/>
          <w:lang w:val="en-US"/>
        </w:rPr>
        <w:t xml:space="preserve"> (</w:t>
      </w:r>
      <w:r w:rsidRPr="009A1EA4">
        <w:rPr>
          <w:rFonts w:ascii="Times New Roman" w:hAnsi="Times New Roman" w:cs="Times New Roman"/>
          <w:i/>
          <w:sz w:val="28"/>
          <w:szCs w:val="28"/>
        </w:rPr>
        <w:t xml:space="preserve">the semantic </w:t>
      </w:r>
      <w:r w:rsidRPr="009A1EA4">
        <w:rPr>
          <w:rFonts w:ascii="Times New Roman" w:hAnsi="Times New Roman" w:cs="Times New Roman"/>
          <w:i/>
          <w:sz w:val="28"/>
          <w:szCs w:val="28"/>
          <w:lang w:val="en-US"/>
        </w:rPr>
        <w:t>organization</w:t>
      </w:r>
      <w:r w:rsidRPr="009A1EA4">
        <w:rPr>
          <w:rFonts w:ascii="Times New Roman" w:hAnsi="Times New Roman" w:cs="Times New Roman"/>
          <w:i/>
          <w:sz w:val="28"/>
          <w:szCs w:val="28"/>
        </w:rPr>
        <w:t xml:space="preserve"> of which is quite complicated and </w:t>
      </w:r>
      <w:r w:rsidRPr="009A1EA4">
        <w:rPr>
          <w:rFonts w:ascii="Times New Roman" w:hAnsi="Times New Roman" w:cs="Times New Roman"/>
          <w:i/>
          <w:color w:val="000000"/>
          <w:sz w:val="28"/>
          <w:szCs w:val="28"/>
          <w:shd w:val="clear" w:color="auto" w:fill="FFFFFF"/>
        </w:rPr>
        <w:t>heterogeneous</w:t>
      </w:r>
      <w:r w:rsidRPr="009A1EA4">
        <w:rPr>
          <w:rFonts w:ascii="Times New Roman" w:hAnsi="Times New Roman" w:cs="Times New Roman"/>
          <w:i/>
          <w:sz w:val="28"/>
          <w:szCs w:val="28"/>
        </w:rPr>
        <w:t xml:space="preserve"> </w:t>
      </w:r>
      <w:r w:rsidRPr="009A1EA4">
        <w:rPr>
          <w:rFonts w:ascii="Times New Roman" w:hAnsi="Times New Roman" w:cs="Times New Roman"/>
          <w:i/>
          <w:sz w:val="28"/>
          <w:szCs w:val="28"/>
          <w:lang w:val="en-US"/>
        </w:rPr>
        <w:t>by</w:t>
      </w:r>
      <w:r w:rsidRPr="009A1EA4">
        <w:rPr>
          <w:rFonts w:ascii="Times New Roman" w:hAnsi="Times New Roman" w:cs="Times New Roman"/>
          <w:i/>
          <w:sz w:val="28"/>
          <w:szCs w:val="28"/>
        </w:rPr>
        <w:t xml:space="preserve"> nature</w:t>
      </w:r>
      <w:r w:rsidRPr="009A1EA4">
        <w:rPr>
          <w:rFonts w:ascii="Times New Roman" w:hAnsi="Times New Roman" w:cs="Times New Roman"/>
          <w:i/>
          <w:sz w:val="28"/>
          <w:szCs w:val="28"/>
          <w:lang w:val="en-US"/>
        </w:rPr>
        <w:t>)</w:t>
      </w:r>
      <w:r w:rsidRPr="009A1EA4">
        <w:rPr>
          <w:rFonts w:ascii="Times New Roman" w:hAnsi="Times New Roman" w:cs="Times New Roman"/>
          <w:i/>
          <w:sz w:val="28"/>
          <w:szCs w:val="28"/>
        </w:rPr>
        <w:t xml:space="preserve"> allows you to identify the laws of </w:t>
      </w:r>
      <w:r w:rsidRPr="009A1EA4">
        <w:rPr>
          <w:rFonts w:ascii="Times New Roman" w:hAnsi="Times New Roman" w:cs="Times New Roman"/>
          <w:i/>
          <w:sz w:val="28"/>
          <w:szCs w:val="28"/>
          <w:lang w:val="en-US"/>
        </w:rPr>
        <w:t xml:space="preserve">the author’s </w:t>
      </w:r>
      <w:r w:rsidRPr="009A1EA4">
        <w:rPr>
          <w:rFonts w:ascii="Times New Roman" w:hAnsi="Times New Roman" w:cs="Times New Roman"/>
          <w:i/>
          <w:sz w:val="28"/>
          <w:szCs w:val="28"/>
        </w:rPr>
        <w:t xml:space="preserve">artistic thinking which is revealed through the language of his texts, </w:t>
      </w:r>
      <w:r w:rsidRPr="009A1EA4">
        <w:rPr>
          <w:rFonts w:ascii="Times New Roman" w:hAnsi="Times New Roman" w:cs="Times New Roman"/>
          <w:i/>
          <w:sz w:val="28"/>
          <w:szCs w:val="28"/>
          <w:lang w:val="en-US"/>
        </w:rPr>
        <w:t xml:space="preserve">his </w:t>
      </w:r>
      <w:r w:rsidRPr="009A1EA4">
        <w:rPr>
          <w:rFonts w:ascii="Times New Roman" w:hAnsi="Times New Roman" w:cs="Times New Roman"/>
          <w:i/>
          <w:sz w:val="28"/>
          <w:szCs w:val="28"/>
        </w:rPr>
        <w:t>selection and</w:t>
      </w:r>
      <w:r w:rsidRPr="009A1EA4">
        <w:rPr>
          <w:rFonts w:ascii="Times New Roman" w:hAnsi="Times New Roman" w:cs="Times New Roman"/>
          <w:i/>
          <w:sz w:val="28"/>
          <w:szCs w:val="28"/>
          <w:lang w:val="en-US"/>
        </w:rPr>
        <w:t xml:space="preserve"> his</w:t>
      </w:r>
      <w:r w:rsidRPr="009A1EA4">
        <w:rPr>
          <w:rFonts w:ascii="Times New Roman" w:hAnsi="Times New Roman" w:cs="Times New Roman"/>
          <w:i/>
          <w:sz w:val="28"/>
          <w:szCs w:val="28"/>
        </w:rPr>
        <w:t xml:space="preserve"> artistic comprehension of </w:t>
      </w:r>
      <w:r w:rsidRPr="009A1EA4">
        <w:rPr>
          <w:rFonts w:ascii="Times New Roman" w:hAnsi="Times New Roman" w:cs="Times New Roman"/>
          <w:i/>
          <w:sz w:val="28"/>
          <w:szCs w:val="28"/>
          <w:lang w:val="en-US"/>
        </w:rPr>
        <w:t xml:space="preserve">the </w:t>
      </w:r>
      <w:r w:rsidRPr="009A1EA4">
        <w:rPr>
          <w:rFonts w:ascii="Times New Roman" w:hAnsi="Times New Roman" w:cs="Times New Roman"/>
          <w:i/>
          <w:sz w:val="28"/>
          <w:szCs w:val="28"/>
        </w:rPr>
        <w:t>lexical means from the national linguistic fund.</w:t>
      </w:r>
      <w:r w:rsidRPr="009A1EA4">
        <w:rPr>
          <w:rFonts w:ascii="Times New Roman" w:hAnsi="Times New Roman" w:cs="Times New Roman"/>
          <w:i/>
          <w:sz w:val="28"/>
          <w:szCs w:val="28"/>
          <w:lang w:val="en-US"/>
        </w:rPr>
        <w:t xml:space="preserve"> </w:t>
      </w:r>
    </w:p>
    <w:p w:rsidR="00207F11" w:rsidRDefault="00207F11" w:rsidP="00207F11">
      <w:pPr>
        <w:widowControl w:val="0"/>
        <w:spacing w:after="0" w:line="360" w:lineRule="auto"/>
        <w:ind w:firstLine="709"/>
        <w:jc w:val="both"/>
        <w:rPr>
          <w:rFonts w:ascii="Times New Roman" w:hAnsi="Times New Roman" w:cs="Times New Roman"/>
          <w:i/>
          <w:sz w:val="28"/>
          <w:szCs w:val="28"/>
          <w:lang w:val="en-US"/>
        </w:rPr>
      </w:pPr>
      <w:r w:rsidRPr="009A1EA4">
        <w:rPr>
          <w:rFonts w:ascii="Times New Roman" w:eastAsia="Times New Roman" w:hAnsi="Times New Roman" w:cs="Times New Roman"/>
          <w:b/>
          <w:i/>
          <w:color w:val="000000"/>
          <w:sz w:val="28"/>
          <w:szCs w:val="28"/>
          <w:lang w:val="en-US"/>
        </w:rPr>
        <w:t>Key words</w:t>
      </w:r>
      <w:r w:rsidRPr="009A1EA4">
        <w:rPr>
          <w:rFonts w:ascii="Times New Roman" w:eastAsia="Times New Roman" w:hAnsi="Times New Roman" w:cs="Times New Roman"/>
          <w:i/>
          <w:color w:val="000000"/>
          <w:sz w:val="28"/>
          <w:szCs w:val="28"/>
          <w:lang w:val="en-US"/>
        </w:rPr>
        <w:t xml:space="preserve">: </w:t>
      </w:r>
      <w:r w:rsidRPr="009A1EA4">
        <w:rPr>
          <w:rFonts w:ascii="Times New Roman" w:eastAsia="Times New Roman" w:hAnsi="Times New Roman" w:cs="Times New Roman"/>
          <w:i/>
          <w:spacing w:val="-6"/>
          <w:sz w:val="28"/>
          <w:szCs w:val="28"/>
          <w:lang w:val="en-US"/>
        </w:rPr>
        <w:t>emotion</w:t>
      </w:r>
      <w:r w:rsidRPr="009A1EA4">
        <w:rPr>
          <w:rFonts w:ascii="Times New Roman" w:eastAsia="Times New Roman" w:hAnsi="Times New Roman" w:cs="Times New Roman"/>
          <w:i/>
          <w:spacing w:val="-6"/>
          <w:sz w:val="28"/>
          <w:szCs w:val="28"/>
        </w:rPr>
        <w:t>, emotiveness, semantic structure</w:t>
      </w:r>
      <w:r w:rsidRPr="009A1EA4">
        <w:rPr>
          <w:rFonts w:ascii="Times New Roman" w:eastAsia="Times New Roman" w:hAnsi="Times New Roman" w:cs="Times New Roman"/>
          <w:i/>
          <w:spacing w:val="-6"/>
          <w:sz w:val="28"/>
          <w:szCs w:val="28"/>
          <w:lang w:val="en-US"/>
        </w:rPr>
        <w:t xml:space="preserve">, </w:t>
      </w:r>
      <w:r w:rsidRPr="009A1EA4">
        <w:rPr>
          <w:rFonts w:ascii="Times New Roman" w:eastAsia="Times New Roman" w:hAnsi="Times New Roman" w:cs="Times New Roman"/>
          <w:i/>
          <w:sz w:val="28"/>
          <w:szCs w:val="28"/>
          <w:lang w:val="en-GB"/>
        </w:rPr>
        <w:t>connotation, expressiveness, evaluation</w:t>
      </w:r>
      <w:r w:rsidRPr="009A1EA4">
        <w:rPr>
          <w:rFonts w:ascii="Times New Roman" w:hAnsi="Times New Roman" w:cs="Times New Roman"/>
          <w:i/>
          <w:sz w:val="28"/>
          <w:szCs w:val="28"/>
        </w:rPr>
        <w:t>, linguistic picture of the world.</w:t>
      </w:r>
    </w:p>
    <w:p w:rsidR="009A1EA4" w:rsidRPr="009A1EA4" w:rsidRDefault="009A1EA4" w:rsidP="00207F11">
      <w:pPr>
        <w:widowControl w:val="0"/>
        <w:spacing w:after="0" w:line="360" w:lineRule="auto"/>
        <w:ind w:firstLine="709"/>
        <w:jc w:val="both"/>
        <w:rPr>
          <w:rFonts w:ascii="Times New Roman" w:eastAsia="Times New Roman" w:hAnsi="Times New Roman" w:cs="Times New Roman"/>
          <w:i/>
          <w:sz w:val="28"/>
          <w:szCs w:val="28"/>
          <w:lang w:val="en-US"/>
        </w:rPr>
      </w:pPr>
    </w:p>
    <w:p w:rsidR="007C04E3" w:rsidRPr="009A1EA4" w:rsidRDefault="009A1EA4" w:rsidP="009A1EA4">
      <w:pPr>
        <w:widowControl w:val="0"/>
        <w:spacing w:after="0" w:line="360" w:lineRule="auto"/>
        <w:ind w:firstLine="709"/>
        <w:jc w:val="both"/>
        <w:rPr>
          <w:rFonts w:ascii="Times New Roman" w:hAnsi="Times New Roman" w:cs="Times New Roman"/>
          <w:spacing w:val="-4"/>
          <w:sz w:val="28"/>
          <w:szCs w:val="28"/>
          <w:lang w:val="ru-RU"/>
        </w:rPr>
      </w:pPr>
      <w:r w:rsidRPr="009A1EA4">
        <w:rPr>
          <w:rFonts w:ascii="Times New Roman" w:hAnsi="Times New Roman" w:cs="Times New Roman"/>
          <w:b/>
          <w:sz w:val="28"/>
          <w:szCs w:val="28"/>
        </w:rPr>
        <w:lastRenderedPageBreak/>
        <w:t>Постановка проблеми.</w:t>
      </w:r>
      <w:r w:rsidRPr="00E46882">
        <w:rPr>
          <w:b/>
          <w:sz w:val="28"/>
          <w:szCs w:val="28"/>
        </w:rPr>
        <w:t xml:space="preserve"> </w:t>
      </w:r>
      <w:r w:rsidR="00207F11" w:rsidRPr="007C04E3">
        <w:rPr>
          <w:rFonts w:ascii="Times New Roman" w:hAnsi="Times New Roman" w:cs="Times New Roman"/>
          <w:sz w:val="28"/>
          <w:szCs w:val="28"/>
        </w:rPr>
        <w:t xml:space="preserve">Присутність емотивної лексики у тексті – досить поширене явище у сучасній художній прозі. Унаслідок виділення художнього мовлення як самостійного об’єкта дослідження воно все більше привертає увагу лінгвістів та лексикологів, адже є своєрідним джерелом розвитку словникового складу мови. Значною мірою це зумовлено специфічними особливостями художнього повідомлення, яке спрямовано на суспільство в цілому, тоді як </w:t>
      </w:r>
      <w:r w:rsidR="00207F11" w:rsidRPr="007C04E3">
        <w:rPr>
          <w:rFonts w:ascii="Times New Roman" w:hAnsi="Times New Roman" w:cs="Times New Roman"/>
          <w:spacing w:val="-4"/>
          <w:sz w:val="28"/>
          <w:szCs w:val="28"/>
        </w:rPr>
        <w:t>нехудожнє повідомлення зорієнтоване</w:t>
      </w:r>
      <w:r w:rsidR="00207F11">
        <w:rPr>
          <w:rFonts w:ascii="Times New Roman" w:hAnsi="Times New Roman" w:cs="Times New Roman"/>
          <w:spacing w:val="-4"/>
          <w:sz w:val="28"/>
          <w:szCs w:val="28"/>
        </w:rPr>
        <w:t xml:space="preserve"> на обмежене коло адресатів [</w:t>
      </w:r>
      <w:r w:rsidR="00207F11" w:rsidRPr="002D5A48">
        <w:rPr>
          <w:rFonts w:ascii="Times New Roman" w:hAnsi="Times New Roman" w:cs="Times New Roman"/>
          <w:spacing w:val="-4"/>
          <w:sz w:val="28"/>
          <w:szCs w:val="28"/>
          <w:lang w:val="ru-RU"/>
        </w:rPr>
        <w:t>1</w:t>
      </w:r>
      <w:r w:rsidR="00207F11" w:rsidRPr="007C04E3">
        <w:rPr>
          <w:rFonts w:ascii="Times New Roman" w:hAnsi="Times New Roman" w:cs="Times New Roman"/>
          <w:spacing w:val="-4"/>
          <w:sz w:val="28"/>
          <w:szCs w:val="28"/>
        </w:rPr>
        <w:t>, с. 49].</w:t>
      </w:r>
      <w:r w:rsidRPr="009A1EA4">
        <w:rPr>
          <w:rFonts w:ascii="Times New Roman" w:hAnsi="Times New Roman" w:cs="Times New Roman"/>
          <w:spacing w:val="-4"/>
          <w:sz w:val="28"/>
          <w:szCs w:val="28"/>
          <w:lang w:val="ru-RU"/>
        </w:rPr>
        <w:t xml:space="preserve"> </w:t>
      </w:r>
      <w:r w:rsidR="00207F11" w:rsidRPr="007C04E3">
        <w:rPr>
          <w:rFonts w:ascii="Times New Roman" w:hAnsi="Times New Roman" w:cs="Times New Roman"/>
          <w:sz w:val="28"/>
          <w:szCs w:val="28"/>
        </w:rPr>
        <w:t>Індивідуальний мовний світ віднаходить своє вираження у мовленні окремого автора, а тому певному письменнику властива система мовних засобів, що відображає індивідуа</w:t>
      </w:r>
      <w:r w:rsidR="00207F11">
        <w:rPr>
          <w:rFonts w:ascii="Times New Roman" w:hAnsi="Times New Roman" w:cs="Times New Roman"/>
          <w:sz w:val="28"/>
          <w:szCs w:val="28"/>
        </w:rPr>
        <w:t>льно-авторську картину світу [</w:t>
      </w:r>
      <w:r w:rsidR="00207F11" w:rsidRPr="002D5A48">
        <w:rPr>
          <w:rFonts w:ascii="Times New Roman" w:hAnsi="Times New Roman" w:cs="Times New Roman"/>
          <w:sz w:val="28"/>
          <w:szCs w:val="28"/>
          <w:lang w:val="ru-RU"/>
        </w:rPr>
        <w:t>2</w:t>
      </w:r>
      <w:r w:rsidR="00207F11" w:rsidRPr="007C04E3">
        <w:rPr>
          <w:rFonts w:ascii="Times New Roman" w:hAnsi="Times New Roman" w:cs="Times New Roman"/>
          <w:sz w:val="28"/>
          <w:szCs w:val="28"/>
        </w:rPr>
        <w:t>, с</w:t>
      </w:r>
      <w:r w:rsidR="00207F11">
        <w:rPr>
          <w:rFonts w:ascii="Times New Roman" w:hAnsi="Times New Roman" w:cs="Times New Roman"/>
          <w:sz w:val="28"/>
          <w:szCs w:val="28"/>
        </w:rPr>
        <w:t>. 162]. Як зазначає М. Крупа [</w:t>
      </w:r>
      <w:r w:rsidR="00207F11" w:rsidRPr="002D5A48">
        <w:rPr>
          <w:rFonts w:ascii="Times New Roman" w:hAnsi="Times New Roman" w:cs="Times New Roman"/>
          <w:sz w:val="28"/>
          <w:szCs w:val="28"/>
        </w:rPr>
        <w:t>2</w:t>
      </w:r>
      <w:r w:rsidR="00207F11" w:rsidRPr="007C04E3">
        <w:rPr>
          <w:rFonts w:ascii="Times New Roman" w:hAnsi="Times New Roman" w:cs="Times New Roman"/>
          <w:sz w:val="28"/>
          <w:szCs w:val="28"/>
        </w:rPr>
        <w:t>], мовна картина світу кожного письменника вирізняється кількістю номінативних одиниць, змістом їхніх значень та іншими мовними явищами, які створюють як особливе уявлення про світ, так і про власну мовну картину, що відповідає їхньому досвіду, умовам життя та особливостям психічного складу, інтелектуального розвитку й естетичних уподо</w:t>
      </w:r>
      <w:r w:rsidR="00207F11" w:rsidRPr="007C04E3">
        <w:rPr>
          <w:rFonts w:ascii="Times New Roman" w:hAnsi="Times New Roman" w:cs="Times New Roman"/>
          <w:sz w:val="28"/>
          <w:szCs w:val="28"/>
        </w:rPr>
        <w:softHyphen/>
        <w:t xml:space="preserve">бань. </w:t>
      </w:r>
      <w:r w:rsidR="007C04E3" w:rsidRPr="007C04E3">
        <w:rPr>
          <w:rFonts w:ascii="Times New Roman" w:hAnsi="Times New Roman" w:cs="Times New Roman"/>
          <w:sz w:val="28"/>
          <w:szCs w:val="28"/>
        </w:rPr>
        <w:t>Таким чином, зосереджуючись на антропоцентричному підході до вивчення мовних явищ та використовуючи здобутки суміжних наук, лінгвістична наука через дослідження індивідуальних стилів здійснює вирішення такого важливого завдання як визначенн</w:t>
      </w:r>
      <w:r w:rsidR="00207F11">
        <w:rPr>
          <w:rFonts w:ascii="Times New Roman" w:hAnsi="Times New Roman" w:cs="Times New Roman"/>
          <w:sz w:val="28"/>
          <w:szCs w:val="28"/>
        </w:rPr>
        <w:t>я взаємовпливу людини і мови [</w:t>
      </w:r>
      <w:r w:rsidR="00207F11" w:rsidRPr="002D5A48">
        <w:rPr>
          <w:rFonts w:ascii="Times New Roman" w:hAnsi="Times New Roman" w:cs="Times New Roman"/>
          <w:sz w:val="28"/>
          <w:szCs w:val="28"/>
        </w:rPr>
        <w:t>3</w:t>
      </w:r>
      <w:r w:rsidR="007C04E3" w:rsidRPr="007C04E3">
        <w:rPr>
          <w:rFonts w:ascii="Times New Roman" w:hAnsi="Times New Roman" w:cs="Times New Roman"/>
          <w:sz w:val="28"/>
          <w:szCs w:val="28"/>
        </w:rPr>
        <w:t xml:space="preserve">, c. 110], адже у мові відображається різноманітність творчої пізнавальної діяльності людини як індивідуальної, так і соціальної, результати якої закріплюються у вигляді художніх текстів. Така тенденція не є випадковою, оскільки яскраво виражена антропоцентрична орієнтація сучасної теорії мови посилює увагу до тексту не тільки як до форми комунікації, але як і до культурно маркованої одиниці, якій властива естетична значимість семантичних зв’язків слів, що зумовлена об’єктивним (відображення характеристик загальномовної системи у певну епоху) та суб’єктивним (відображення творчого світобачення автора, що виявляться у відборі мовного матеріалу) факторами. </w:t>
      </w:r>
    </w:p>
    <w:p w:rsidR="007C04E3" w:rsidRPr="007C04E3" w:rsidRDefault="009A1EA4" w:rsidP="009A1EA4">
      <w:pPr>
        <w:spacing w:after="0" w:line="360" w:lineRule="auto"/>
        <w:ind w:firstLine="709"/>
        <w:jc w:val="both"/>
        <w:rPr>
          <w:rFonts w:ascii="Times New Roman" w:hAnsi="Times New Roman" w:cs="Times New Roman"/>
          <w:sz w:val="28"/>
          <w:szCs w:val="28"/>
        </w:rPr>
      </w:pPr>
      <w:r w:rsidRPr="009A1EA4">
        <w:rPr>
          <w:rFonts w:ascii="Times New Roman" w:eastAsia="Calibri" w:hAnsi="Times New Roman" w:cs="Times New Roman"/>
          <w:b/>
          <w:color w:val="000000"/>
          <w:sz w:val="28"/>
          <w:szCs w:val="28"/>
          <w:lang w:eastAsia="en-US"/>
        </w:rPr>
        <w:lastRenderedPageBreak/>
        <w:t>Мета</w:t>
      </w:r>
      <w:r>
        <w:rPr>
          <w:rFonts w:ascii="Times New Roman" w:eastAsia="Calibri" w:hAnsi="Times New Roman" w:cs="Times New Roman"/>
          <w:b/>
          <w:color w:val="000000"/>
          <w:sz w:val="28"/>
          <w:szCs w:val="28"/>
          <w:lang w:val="en-US" w:eastAsia="en-US"/>
        </w:rPr>
        <w:t xml:space="preserve"> і завдання</w:t>
      </w:r>
      <w:r w:rsidRPr="009A1EA4">
        <w:rPr>
          <w:rFonts w:ascii="Times New Roman" w:eastAsia="Calibri" w:hAnsi="Times New Roman" w:cs="Times New Roman"/>
          <w:b/>
          <w:color w:val="000000"/>
          <w:sz w:val="28"/>
          <w:szCs w:val="28"/>
          <w:lang w:eastAsia="en-US"/>
        </w:rPr>
        <w:t xml:space="preserve"> статті.</w:t>
      </w:r>
      <w:r w:rsidRPr="00E46882">
        <w:rPr>
          <w:rFonts w:eastAsia="Calibri"/>
          <w:color w:val="000000"/>
          <w:sz w:val="28"/>
          <w:szCs w:val="28"/>
          <w:lang w:eastAsia="en-US"/>
        </w:rPr>
        <w:t xml:space="preserve"> </w:t>
      </w:r>
      <w:r w:rsidR="00207F11" w:rsidRPr="007C04E3">
        <w:rPr>
          <w:rFonts w:ascii="Times New Roman" w:hAnsi="Times New Roman" w:cs="Times New Roman"/>
          <w:sz w:val="28"/>
          <w:szCs w:val="28"/>
        </w:rPr>
        <w:t xml:space="preserve">Дослідження мовної картини світу письменника у контексті проблем емотивної лексики сприяє поглибленню уявлень про риси мовної особистості митця та місця його творчості у національній культурі. </w:t>
      </w:r>
      <w:r w:rsidRPr="009A1EA4">
        <w:rPr>
          <w:rFonts w:ascii="Times New Roman" w:hAnsi="Times New Roman" w:cs="Times New Roman"/>
          <w:sz w:val="28"/>
          <w:szCs w:val="28"/>
        </w:rPr>
        <w:t xml:space="preserve">Мета </w:t>
      </w:r>
      <w:r>
        <w:rPr>
          <w:rFonts w:ascii="Times New Roman" w:hAnsi="Times New Roman" w:cs="Times New Roman"/>
          <w:sz w:val="28"/>
          <w:szCs w:val="28"/>
          <w:lang w:eastAsia="ru-RU"/>
        </w:rPr>
        <w:t>цього дослідження</w:t>
      </w:r>
      <w:r w:rsidRPr="009A1EA4">
        <w:rPr>
          <w:rFonts w:ascii="Times New Roman" w:hAnsi="Times New Roman" w:cs="Times New Roman"/>
          <w:sz w:val="28"/>
          <w:szCs w:val="28"/>
        </w:rPr>
        <w:t xml:space="preserve"> полягає в установленні семантичних особливостей емотивних ад’єктивних одиниць в </w:t>
      </w:r>
      <w:r>
        <w:rPr>
          <w:rFonts w:ascii="Times New Roman" w:hAnsi="Times New Roman" w:cs="Times New Roman"/>
          <w:sz w:val="28"/>
          <w:szCs w:val="28"/>
        </w:rPr>
        <w:t>авторській</w:t>
      </w:r>
      <w:r w:rsidRPr="009A1EA4">
        <w:rPr>
          <w:rFonts w:ascii="Times New Roman" w:hAnsi="Times New Roman" w:cs="Times New Roman"/>
          <w:sz w:val="28"/>
          <w:szCs w:val="28"/>
        </w:rPr>
        <w:t xml:space="preserve"> картині світу</w:t>
      </w:r>
      <w:r>
        <w:rPr>
          <w:rFonts w:ascii="Times New Roman" w:hAnsi="Times New Roman" w:cs="Times New Roman"/>
          <w:sz w:val="28"/>
          <w:szCs w:val="28"/>
        </w:rPr>
        <w:t xml:space="preserve"> та </w:t>
      </w:r>
      <w:r w:rsidRPr="009A1EA4">
        <w:rPr>
          <w:rFonts w:ascii="Times New Roman" w:hAnsi="Times New Roman" w:cs="Times New Roman"/>
          <w:sz w:val="28"/>
          <w:szCs w:val="28"/>
        </w:rPr>
        <w:t>передбачає аналіз особливостей функціонування емотивних прикметників в англійській мові загалом та художніх текстах зокрема.</w:t>
      </w:r>
      <w:r>
        <w:rPr>
          <w:rFonts w:ascii="Times New Roman" w:hAnsi="Times New Roman" w:cs="Times New Roman"/>
          <w:sz w:val="28"/>
          <w:szCs w:val="28"/>
        </w:rPr>
        <w:t xml:space="preserve"> </w:t>
      </w:r>
      <w:r w:rsidR="00207F11" w:rsidRPr="007C04E3">
        <w:rPr>
          <w:rFonts w:ascii="Times New Roman" w:hAnsi="Times New Roman" w:cs="Times New Roman"/>
          <w:sz w:val="28"/>
          <w:szCs w:val="28"/>
        </w:rPr>
        <w:t xml:space="preserve">Вивчення ад’єктивних емосемізмів у структурі художніх текстів дозволяє виокремити індивідуальні риси картини письменника, адже „авторська картина фіксує, у першу чергу, унікальність творчого суб’єкта: її індивідуально-особистісна складова визначає сутність тексту як витвору словесної майстерності… разом з тим, як і картина світу будь-якого індивіда, вона охоплює </w:t>
      </w:r>
      <w:r w:rsidR="00207F11">
        <w:rPr>
          <w:rFonts w:ascii="Times New Roman" w:hAnsi="Times New Roman" w:cs="Times New Roman"/>
          <w:sz w:val="28"/>
          <w:szCs w:val="28"/>
        </w:rPr>
        <w:t>універсальне і національне” [</w:t>
      </w:r>
      <w:r w:rsidR="00207F11" w:rsidRPr="002D5A48">
        <w:rPr>
          <w:rFonts w:ascii="Times New Roman" w:hAnsi="Times New Roman" w:cs="Times New Roman"/>
          <w:sz w:val="28"/>
          <w:szCs w:val="28"/>
        </w:rPr>
        <w:t>4</w:t>
      </w:r>
      <w:r w:rsidR="00207F11" w:rsidRPr="007C04E3">
        <w:rPr>
          <w:rFonts w:ascii="Times New Roman" w:hAnsi="Times New Roman" w:cs="Times New Roman"/>
          <w:sz w:val="28"/>
          <w:szCs w:val="28"/>
        </w:rPr>
        <w:t xml:space="preserve">, с. 92]. </w:t>
      </w:r>
      <w:r w:rsidR="007C04E3" w:rsidRPr="007C04E3">
        <w:rPr>
          <w:rFonts w:ascii="Times New Roman" w:hAnsi="Times New Roman" w:cs="Times New Roman"/>
          <w:sz w:val="28"/>
          <w:szCs w:val="28"/>
        </w:rPr>
        <w:t>Художні тексти визнаних авторів мають цінність не тільки для аналізу індивідуального процесу пізнання дійсності їхніх творців, але й для порівняння отриманої інформації. Вивчення специфіки мовних знаків через дослідження художнього мовлення письменника з урахуванням особливостей його індивідуально-авторської картини світу видається досить актуальним, оскільки художні тексти відображають неповторне авторське світосприйняття та ставлення до навколишньої дійсності крізь призму національного світобачення, притаманного культурі певного соціуму.</w:t>
      </w:r>
    </w:p>
    <w:p w:rsidR="007C04E3" w:rsidRPr="009A1EA4" w:rsidRDefault="009A1EA4" w:rsidP="009A1EA4">
      <w:pPr>
        <w:spacing w:after="0" w:line="360" w:lineRule="auto"/>
        <w:ind w:firstLine="567"/>
        <w:jc w:val="both"/>
        <w:rPr>
          <w:color w:val="000000"/>
          <w:sz w:val="28"/>
          <w:szCs w:val="28"/>
        </w:rPr>
      </w:pPr>
      <w:r w:rsidRPr="009A1EA4">
        <w:rPr>
          <w:rFonts w:ascii="Times New Roman" w:hAnsi="Times New Roman" w:cs="Times New Roman"/>
          <w:b/>
          <w:sz w:val="28"/>
          <w:szCs w:val="28"/>
        </w:rPr>
        <w:t>Предмет та об’єкт дослідження.</w:t>
      </w:r>
      <w:r>
        <w:rPr>
          <w:rFonts w:ascii="Times New Roman" w:hAnsi="Times New Roman" w:cs="Times New Roman"/>
          <w:sz w:val="28"/>
          <w:szCs w:val="28"/>
        </w:rPr>
        <w:t xml:space="preserve"> </w:t>
      </w:r>
      <w:r w:rsidR="00207F11" w:rsidRPr="00207F11">
        <w:rPr>
          <w:rFonts w:ascii="Times New Roman" w:hAnsi="Times New Roman" w:cs="Times New Roman"/>
          <w:sz w:val="28"/>
          <w:szCs w:val="28"/>
        </w:rPr>
        <w:t xml:space="preserve">У художніх текстах ад’єктивні емосемізми є важливим компонентом мовної картини письменника, який характеризується особливістю семантичної і структурної організації, адже саме у них емотивні прикметники </w:t>
      </w:r>
      <w:r w:rsidR="00207F11" w:rsidRPr="00207F11">
        <w:rPr>
          <w:rFonts w:ascii="Times New Roman" w:hAnsi="Times New Roman" w:cs="Times New Roman"/>
          <w:color w:val="000000"/>
          <w:sz w:val="28"/>
          <w:szCs w:val="28"/>
        </w:rPr>
        <w:t xml:space="preserve">есплікуються та безпосередньо актуалізують свою емотивну семантику, </w:t>
      </w:r>
      <w:r w:rsidR="00207F11" w:rsidRPr="00207F11">
        <w:rPr>
          <w:rFonts w:ascii="Times New Roman" w:hAnsi="Times New Roman" w:cs="Times New Roman"/>
          <w:sz w:val="28"/>
          <w:szCs w:val="28"/>
        </w:rPr>
        <w:t>утворюючи важливий компонент унікального і самобутнього художнього світу автора.</w:t>
      </w:r>
      <w:r w:rsidR="00207F11" w:rsidRPr="002D5A48">
        <w:rPr>
          <w:rFonts w:ascii="Times New Roman" w:hAnsi="Times New Roman" w:cs="Times New Roman"/>
          <w:sz w:val="28"/>
          <w:szCs w:val="28"/>
        </w:rPr>
        <w:t xml:space="preserve"> </w:t>
      </w:r>
      <w:r w:rsidRPr="009A1EA4">
        <w:rPr>
          <w:rFonts w:ascii="Times New Roman" w:hAnsi="Times New Roman" w:cs="Times New Roman"/>
          <w:color w:val="000000"/>
          <w:sz w:val="28"/>
          <w:szCs w:val="28"/>
        </w:rPr>
        <w:t>Об’єктом</w:t>
      </w:r>
      <w:r>
        <w:rPr>
          <w:rFonts w:ascii="Times New Roman" w:hAnsi="Times New Roman" w:cs="Times New Roman"/>
          <w:color w:val="000000"/>
          <w:sz w:val="28"/>
          <w:szCs w:val="28"/>
        </w:rPr>
        <w:t xml:space="preserve"> цього</w:t>
      </w:r>
      <w:r w:rsidRPr="009A1EA4">
        <w:rPr>
          <w:rFonts w:ascii="Times New Roman" w:hAnsi="Times New Roman" w:cs="Times New Roman"/>
          <w:color w:val="000000"/>
          <w:sz w:val="28"/>
          <w:szCs w:val="28"/>
        </w:rPr>
        <w:t xml:space="preserve"> </w:t>
      </w:r>
      <w:r w:rsidRPr="009A1EA4">
        <w:rPr>
          <w:rFonts w:ascii="Times New Roman" w:hAnsi="Times New Roman" w:cs="Times New Roman"/>
          <w:sz w:val="28"/>
          <w:szCs w:val="28"/>
        </w:rPr>
        <w:t>дослі</w:t>
      </w:r>
      <w:r>
        <w:rPr>
          <w:rFonts w:ascii="Times New Roman" w:hAnsi="Times New Roman" w:cs="Times New Roman"/>
          <w:sz w:val="28"/>
          <w:szCs w:val="28"/>
        </w:rPr>
        <w:t>дження є ад’єктивні емосемізми в авторській</w:t>
      </w:r>
      <w:r w:rsidRPr="009A1EA4">
        <w:rPr>
          <w:rFonts w:ascii="Times New Roman" w:hAnsi="Times New Roman" w:cs="Times New Roman"/>
          <w:sz w:val="28"/>
          <w:szCs w:val="28"/>
        </w:rPr>
        <w:t xml:space="preserve"> картині світу, предметом – </w:t>
      </w:r>
      <w:r w:rsidRPr="009A1EA4">
        <w:rPr>
          <w:rFonts w:ascii="Times New Roman" w:hAnsi="Times New Roman" w:cs="Times New Roman"/>
          <w:color w:val="000000"/>
          <w:sz w:val="28"/>
          <w:szCs w:val="28"/>
        </w:rPr>
        <w:t xml:space="preserve">семантичний </w:t>
      </w:r>
      <w:r>
        <w:rPr>
          <w:rFonts w:ascii="Times New Roman" w:hAnsi="Times New Roman" w:cs="Times New Roman"/>
          <w:color w:val="000000"/>
          <w:sz w:val="28"/>
          <w:szCs w:val="28"/>
        </w:rPr>
        <w:t>аспект</w:t>
      </w:r>
      <w:r w:rsidRPr="009A1EA4">
        <w:rPr>
          <w:rFonts w:ascii="Times New Roman" w:hAnsi="Times New Roman" w:cs="Times New Roman"/>
          <w:color w:val="000000"/>
          <w:sz w:val="28"/>
          <w:szCs w:val="28"/>
        </w:rPr>
        <w:t xml:space="preserve"> емотивних прикметників.</w:t>
      </w:r>
      <w:r>
        <w:rPr>
          <w:color w:val="000000"/>
          <w:sz w:val="28"/>
          <w:szCs w:val="28"/>
        </w:rPr>
        <w:t xml:space="preserve"> </w:t>
      </w:r>
      <w:r>
        <w:rPr>
          <w:rFonts w:ascii="Times New Roman" w:hAnsi="Times New Roman" w:cs="Times New Roman"/>
          <w:sz w:val="28"/>
          <w:szCs w:val="28"/>
        </w:rPr>
        <w:t>М</w:t>
      </w:r>
      <w:r w:rsidR="007C04E3" w:rsidRPr="007C04E3">
        <w:rPr>
          <w:rFonts w:ascii="Times New Roman" w:hAnsi="Times New Roman" w:cs="Times New Roman"/>
          <w:sz w:val="28"/>
          <w:szCs w:val="28"/>
        </w:rPr>
        <w:t xml:space="preserve">овна картина світу англійської письменниці Айріс Мердок була сформована під впливом її </w:t>
      </w:r>
      <w:r w:rsidR="007C04E3" w:rsidRPr="007C04E3">
        <w:rPr>
          <w:rFonts w:ascii="Times New Roman" w:hAnsi="Times New Roman" w:cs="Times New Roman"/>
          <w:sz w:val="28"/>
          <w:szCs w:val="28"/>
        </w:rPr>
        <w:lastRenderedPageBreak/>
        <w:t xml:space="preserve">життєвих переконань, адже лексика, використана авторкою в емотивному значенні, відображає особливості тогочасного суспільства. </w:t>
      </w:r>
    </w:p>
    <w:p w:rsidR="009A1EA4" w:rsidRDefault="009A1EA4" w:rsidP="009A1EA4">
      <w:pPr>
        <w:spacing w:after="0" w:line="360" w:lineRule="auto"/>
        <w:ind w:firstLine="709"/>
        <w:jc w:val="both"/>
        <w:rPr>
          <w:rFonts w:ascii="Times New Roman" w:hAnsi="Times New Roman" w:cs="Times New Roman"/>
          <w:sz w:val="28"/>
          <w:szCs w:val="28"/>
        </w:rPr>
      </w:pPr>
      <w:r w:rsidRPr="009A1EA4">
        <w:rPr>
          <w:rFonts w:ascii="Times New Roman" w:hAnsi="Times New Roman" w:cs="Times New Roman"/>
          <w:b/>
          <w:sz w:val="28"/>
          <w:szCs w:val="28"/>
        </w:rPr>
        <w:t>Виклад основного матеріалу дослідження.</w:t>
      </w:r>
      <w:r w:rsidRPr="00E46882">
        <w:rPr>
          <w:sz w:val="28"/>
          <w:szCs w:val="28"/>
        </w:rPr>
        <w:t xml:space="preserve"> </w:t>
      </w:r>
      <w:r w:rsidRPr="007C04E3">
        <w:rPr>
          <w:rFonts w:ascii="Times New Roman" w:hAnsi="Times New Roman" w:cs="Times New Roman"/>
          <w:sz w:val="28"/>
          <w:szCs w:val="28"/>
        </w:rPr>
        <w:t xml:space="preserve">Художній текст є системою мовних засобів, що слугують безпосереднім вираженням індивідуальних уявлень автора про навколишній світ, фрагментом його сприйняття світу, який безпосередньо втілюється у текстовому просторі, а тому розглядається лінгвістами як витвір, що „представляє реалізацію концепції автора, створену його творчою уявою </w:t>
      </w:r>
      <w:r w:rsidRPr="007C04E3">
        <w:rPr>
          <w:rFonts w:ascii="Times New Roman" w:hAnsi="Times New Roman" w:cs="Times New Roman"/>
          <w:i/>
          <w:sz w:val="28"/>
          <w:szCs w:val="28"/>
        </w:rPr>
        <w:t xml:space="preserve">індивідуальну картину світу, </w:t>
      </w:r>
      <w:r w:rsidRPr="007C04E3">
        <w:rPr>
          <w:rFonts w:ascii="Times New Roman" w:hAnsi="Times New Roman" w:cs="Times New Roman"/>
          <w:sz w:val="28"/>
          <w:szCs w:val="28"/>
        </w:rPr>
        <w:t>втілену у тканині художнього тексту за допомогою спеціально відібраних у відповідності</w:t>
      </w:r>
      <w:r>
        <w:rPr>
          <w:rFonts w:ascii="Times New Roman" w:hAnsi="Times New Roman" w:cs="Times New Roman"/>
          <w:sz w:val="28"/>
          <w:szCs w:val="28"/>
        </w:rPr>
        <w:t xml:space="preserve"> із задумом мовних засобів…” [</w:t>
      </w:r>
      <w:r w:rsidRPr="002D5A48">
        <w:rPr>
          <w:rFonts w:ascii="Times New Roman" w:hAnsi="Times New Roman" w:cs="Times New Roman"/>
          <w:sz w:val="28"/>
          <w:szCs w:val="28"/>
        </w:rPr>
        <w:t>5</w:t>
      </w:r>
      <w:r w:rsidRPr="007C04E3">
        <w:rPr>
          <w:rFonts w:ascii="Times New Roman" w:hAnsi="Times New Roman" w:cs="Times New Roman"/>
          <w:sz w:val="28"/>
          <w:szCs w:val="28"/>
        </w:rPr>
        <w:t xml:space="preserve">, с. 224]. Отже, художній текст є відображенням індивідуально-авторської картини світу, її конкретною реалізацією, яка, у свою чергу, втілюється за допомогою мовних засобів, властивих певній мовній спільноті для вираження об’єктивного світу. Оскільки художні тексти будуються за загальними мовними законами, то вивчення характерної їм унікальності передбачає різнобічне дослідження їхньої складної природи та зосереджується на лексико-семантичних фактах, стилістичних прийомах та емоційній забарвленості матеріалу. Вибір засобів для репрезентації інформації у художньому тексті зумовлений їх значимістю для мовної особистості, адже саме він забезпечує відображення у контексті взаємодію авторського сприйняття дійсності, особистих знань та досвіду у вигляді цілісного фрагмента загальномовної картини світу. Саме тому виокремлення та аналіз ключових ад’єктивних емосемізмів у текстових джерелах дозволяє дослідити їхню роль в англійськомовній картині світу, в якій закріпилося найбільш релевантне уявлення носіїв мови про світ, адже аналіз мови художнього тексту не повинен здійснюватися з відривом від загальної </w:t>
      </w:r>
      <w:r w:rsidRPr="007C04E3">
        <w:rPr>
          <w:rFonts w:ascii="Times New Roman" w:hAnsi="Times New Roman" w:cs="Times New Roman"/>
          <w:spacing w:val="-2"/>
          <w:sz w:val="28"/>
          <w:szCs w:val="28"/>
        </w:rPr>
        <w:t>мови, тому що за його допомогою можна виявити „повторне, що має характер</w:t>
      </w:r>
      <w:r w:rsidRPr="007C04E3">
        <w:rPr>
          <w:rFonts w:ascii="Times New Roman" w:hAnsi="Times New Roman" w:cs="Times New Roman"/>
          <w:sz w:val="28"/>
          <w:szCs w:val="28"/>
        </w:rPr>
        <w:t xml:space="preserve"> загальномовного, … та неповторне, що має характер індивідуального, які своєрідно переплітаються у с</w:t>
      </w:r>
      <w:r>
        <w:rPr>
          <w:rFonts w:ascii="Times New Roman" w:hAnsi="Times New Roman" w:cs="Times New Roman"/>
          <w:sz w:val="28"/>
          <w:szCs w:val="28"/>
        </w:rPr>
        <w:t>труктурі художнього тексту” [</w:t>
      </w:r>
      <w:r w:rsidRPr="002D5A48">
        <w:rPr>
          <w:rFonts w:ascii="Times New Roman" w:hAnsi="Times New Roman" w:cs="Times New Roman"/>
          <w:sz w:val="28"/>
          <w:szCs w:val="28"/>
        </w:rPr>
        <w:t>6</w:t>
      </w:r>
      <w:r w:rsidRPr="007C04E3">
        <w:rPr>
          <w:rFonts w:ascii="Times New Roman" w:hAnsi="Times New Roman" w:cs="Times New Roman"/>
          <w:sz w:val="28"/>
          <w:szCs w:val="28"/>
        </w:rPr>
        <w:t>, с. 11].</w:t>
      </w:r>
      <w:r>
        <w:rPr>
          <w:rFonts w:ascii="Times New Roman" w:hAnsi="Times New Roman" w:cs="Times New Roman"/>
          <w:sz w:val="28"/>
          <w:szCs w:val="28"/>
        </w:rPr>
        <w:t xml:space="preserve"> </w:t>
      </w:r>
    </w:p>
    <w:p w:rsidR="007C04E3" w:rsidRPr="009A1EA4" w:rsidRDefault="009A1EA4" w:rsidP="009A1EA4">
      <w:pPr>
        <w:widowControl w:val="0"/>
        <w:spacing w:after="0" w:line="360" w:lineRule="auto"/>
        <w:ind w:firstLine="709"/>
        <w:jc w:val="both"/>
        <w:rPr>
          <w:rFonts w:ascii="Times New Roman" w:hAnsi="Times New Roman" w:cs="Times New Roman"/>
          <w:spacing w:val="-2"/>
          <w:sz w:val="28"/>
          <w:szCs w:val="28"/>
        </w:rPr>
      </w:pPr>
      <w:r w:rsidRPr="007C04E3">
        <w:rPr>
          <w:rFonts w:ascii="Times New Roman" w:hAnsi="Times New Roman" w:cs="Times New Roman"/>
          <w:sz w:val="28"/>
          <w:szCs w:val="28"/>
        </w:rPr>
        <w:t xml:space="preserve">Айріс Мердок є знаковою постаттю, її творчість відноситься до </w:t>
      </w:r>
      <w:r w:rsidRPr="007C04E3">
        <w:rPr>
          <w:rFonts w:ascii="Times New Roman" w:hAnsi="Times New Roman" w:cs="Times New Roman"/>
          <w:sz w:val="28"/>
          <w:szCs w:val="28"/>
        </w:rPr>
        <w:lastRenderedPageBreak/>
        <w:t xml:space="preserve">сучасної англійської романістики, яка відзначається багатогранністю, складністю та неординарністю. У її різноманітних творах відображені теми самотності, нерішучості, тлінності існування, душевної порожнечі, любовних трикутників, нещасного кохання, відчуженості, егоїзму, страху, тобто теми людських стосунків, актуальні для англійського соціуму ХХ століття. </w:t>
      </w:r>
      <w:r w:rsidR="007C04E3" w:rsidRPr="007C04E3">
        <w:rPr>
          <w:rFonts w:ascii="Times New Roman" w:hAnsi="Times New Roman" w:cs="Times New Roman"/>
          <w:sz w:val="28"/>
          <w:szCs w:val="28"/>
        </w:rPr>
        <w:t xml:space="preserve">Айріс Мердок визнана однією з найцікавіших письменниць нашого часу, адже, володіючи безсумнівним авторським талантом, особистісною цілісністю та прекрасним знанням життя, вона отримала міжнародне визнання за свою майстерність, інтелект, парадоксальність, фантазію, </w:t>
      </w:r>
      <w:r w:rsidR="007C04E3" w:rsidRPr="007C04E3">
        <w:rPr>
          <w:rFonts w:ascii="Times New Roman" w:hAnsi="Times New Roman" w:cs="Times New Roman"/>
          <w:spacing w:val="-2"/>
          <w:sz w:val="28"/>
          <w:szCs w:val="28"/>
        </w:rPr>
        <w:t xml:space="preserve">психологізм, мовну влучність, філософську спрямованість та широту бачення. </w:t>
      </w:r>
      <w:r w:rsidR="007C04E3" w:rsidRPr="007C04E3">
        <w:rPr>
          <w:rFonts w:ascii="Times New Roman" w:hAnsi="Times New Roman" w:cs="Times New Roman"/>
          <w:sz w:val="28"/>
          <w:szCs w:val="28"/>
        </w:rPr>
        <w:t xml:space="preserve">Предметом творчого дослідження Айріс Мердок є суперечливий і складний внутрішній світ людини, світ людської душі, причому часто зображуване в її творах є частиною переживань самої авторки, адже „дійсність письменник пізнає, вивчає і представляє у художній словесності через призму свого Я … </w:t>
      </w:r>
      <w:r w:rsidR="007C04E3" w:rsidRPr="007C04E3">
        <w:rPr>
          <w:rFonts w:ascii="Times New Roman" w:hAnsi="Times New Roman" w:cs="Times New Roman"/>
          <w:color w:val="000000"/>
          <w:sz w:val="28"/>
          <w:szCs w:val="28"/>
        </w:rPr>
        <w:t>події, в яких письменник брав участь або повелінням долі опинявся серед них, почасти стають предметом художнього дослідження, оскільки важливим чинником світогляду митця виступають життєві обставини, які певною мірою корегують теми, погляди автора на світ, формують переконання, інколи впливають на вибір жанру чи форми</w:t>
      </w:r>
      <w:r w:rsidR="007C04E3" w:rsidRPr="007C04E3">
        <w:rPr>
          <w:rFonts w:ascii="Times New Roman" w:hAnsi="Times New Roman" w:cs="Times New Roman"/>
          <w:sz w:val="28"/>
          <w:szCs w:val="28"/>
        </w:rPr>
        <w:t>”</w:t>
      </w:r>
      <w:r w:rsidR="00207F11">
        <w:rPr>
          <w:rFonts w:ascii="Times New Roman" w:hAnsi="Times New Roman" w:cs="Times New Roman"/>
          <w:color w:val="000000"/>
          <w:sz w:val="28"/>
          <w:szCs w:val="28"/>
        </w:rPr>
        <w:t xml:space="preserve"> [</w:t>
      </w:r>
      <w:r w:rsidR="00207F11" w:rsidRPr="002D5A48">
        <w:rPr>
          <w:rFonts w:ascii="Times New Roman" w:hAnsi="Times New Roman" w:cs="Times New Roman"/>
          <w:color w:val="000000"/>
          <w:sz w:val="28"/>
          <w:szCs w:val="28"/>
        </w:rPr>
        <w:t>2</w:t>
      </w:r>
      <w:r w:rsidR="007C04E3" w:rsidRPr="007C04E3">
        <w:rPr>
          <w:rFonts w:ascii="Times New Roman" w:hAnsi="Times New Roman" w:cs="Times New Roman"/>
          <w:color w:val="000000"/>
          <w:sz w:val="28"/>
          <w:szCs w:val="28"/>
        </w:rPr>
        <w:t>, с. 23</w:t>
      </w:r>
      <w:r w:rsidR="007C04E3" w:rsidRPr="007C04E3">
        <w:rPr>
          <w:rFonts w:ascii="Times New Roman" w:hAnsi="Times New Roman" w:cs="Times New Roman"/>
          <w:sz w:val="28"/>
          <w:szCs w:val="28"/>
        </w:rPr>
        <w:t>–</w:t>
      </w:r>
      <w:r w:rsidR="007C04E3" w:rsidRPr="007C04E3">
        <w:rPr>
          <w:rFonts w:ascii="Times New Roman" w:hAnsi="Times New Roman" w:cs="Times New Roman"/>
          <w:color w:val="000000"/>
          <w:sz w:val="28"/>
          <w:szCs w:val="28"/>
        </w:rPr>
        <w:t xml:space="preserve">63]. Саме тому у своїх творах письменниця описує історії різних людей, зображаючи зміни їхніх життєвих позицій у зв’язку з обставинами, а відтак проблеми загальнолюдського значення зображені в її творчості на конкретних прикладах героїв. </w:t>
      </w:r>
    </w:p>
    <w:p w:rsidR="007C04E3" w:rsidRPr="007C04E3" w:rsidRDefault="007C04E3" w:rsidP="008E112D">
      <w:pPr>
        <w:spacing w:after="0" w:line="360" w:lineRule="auto"/>
        <w:ind w:firstLine="709"/>
        <w:jc w:val="both"/>
        <w:rPr>
          <w:rFonts w:ascii="Times New Roman" w:hAnsi="Times New Roman" w:cs="Times New Roman"/>
          <w:color w:val="000000"/>
          <w:sz w:val="28"/>
          <w:szCs w:val="28"/>
        </w:rPr>
      </w:pPr>
      <w:r w:rsidRPr="007C04E3">
        <w:rPr>
          <w:rFonts w:ascii="Times New Roman" w:hAnsi="Times New Roman" w:cs="Times New Roman"/>
          <w:color w:val="000000"/>
          <w:sz w:val="28"/>
          <w:szCs w:val="28"/>
        </w:rPr>
        <w:t xml:space="preserve">У художній текстах Айріс Мердок особливу роль відіграють одиниці мови, що виражають емоції, почуття, внутрішній світ людини, адже її романи поєднують у собі риси інтелектуально-психологічного та філософського жанрів, відображаючи складні і суперечливі характери персонажів на фоні моральних проблем, загальнолюдських цінностей. Відбираючи засоби із загального фонду англійської мови, письменниця відповідно до своєї цільової настанови використовує такі мовні елементи, які створюють </w:t>
      </w:r>
      <w:r w:rsidRPr="007C04E3">
        <w:rPr>
          <w:rFonts w:ascii="Times New Roman" w:hAnsi="Times New Roman" w:cs="Times New Roman"/>
          <w:color w:val="000000"/>
          <w:sz w:val="28"/>
          <w:szCs w:val="28"/>
        </w:rPr>
        <w:lastRenderedPageBreak/>
        <w:t>найяскравіші емоційно-експресивні образи її героїв. Саме тому вагоме місце у творчості авторки займають емотивні прикметники, які есплікуються в її художніх текстах, безпосередньо актуалізуючи у них свою емотивну семантику та утворюючи важливий компонент її унікального і самобутнього художнього світу, адже надзвичайна увага письменниці до найтонших душевних переживань, переданих за допомогою емотивних прикметників, активізує переплетіння почуттів, емоційних переживань її персонажів.</w:t>
      </w:r>
    </w:p>
    <w:p w:rsidR="007C04E3" w:rsidRPr="007C04E3" w:rsidRDefault="007C04E3" w:rsidP="008E112D">
      <w:pPr>
        <w:spacing w:after="0" w:line="360" w:lineRule="auto"/>
        <w:ind w:firstLine="709"/>
        <w:jc w:val="both"/>
        <w:rPr>
          <w:rFonts w:ascii="Times New Roman" w:hAnsi="Times New Roman" w:cs="Times New Roman"/>
          <w:sz w:val="28"/>
          <w:szCs w:val="28"/>
        </w:rPr>
      </w:pPr>
      <w:r w:rsidRPr="007C04E3">
        <w:rPr>
          <w:rFonts w:ascii="Times New Roman" w:hAnsi="Times New Roman" w:cs="Times New Roman"/>
          <w:sz w:val="28"/>
          <w:szCs w:val="28"/>
        </w:rPr>
        <w:t xml:space="preserve">Дослідження ад’єктивних емосемізмів у структурі художніх текстів письменниці як фрагмента її МКС дозволяє експлікувати авторське світобачення, виявити специфіку мовних пріоритетів особистості та </w:t>
      </w:r>
      <w:r w:rsidRPr="007C04E3">
        <w:rPr>
          <w:rFonts w:ascii="Times New Roman" w:hAnsi="Times New Roman" w:cs="Times New Roman"/>
          <w:spacing w:val="-2"/>
          <w:sz w:val="28"/>
          <w:szCs w:val="28"/>
        </w:rPr>
        <w:t>особливостей індивідуально-авторського слововживання письменниці. Аналіз</w:t>
      </w:r>
      <w:r w:rsidRPr="007C04E3">
        <w:rPr>
          <w:rFonts w:ascii="Times New Roman" w:hAnsi="Times New Roman" w:cs="Times New Roman"/>
          <w:sz w:val="28"/>
          <w:szCs w:val="28"/>
        </w:rPr>
        <w:t xml:space="preserve"> співвідношення емотивних ад’єктивних елементів у їхньому реальному вживанні в сучасних художніх текстах, маркованих індивідуальністю творчого суб’єкта, відображає унікальність словесної майстерності авторки.</w:t>
      </w:r>
    </w:p>
    <w:p w:rsidR="007C04E3" w:rsidRPr="007C04E3" w:rsidRDefault="007C04E3" w:rsidP="008E112D">
      <w:pPr>
        <w:spacing w:after="0" w:line="360" w:lineRule="auto"/>
        <w:ind w:firstLine="709"/>
        <w:jc w:val="both"/>
        <w:rPr>
          <w:rFonts w:ascii="Times New Roman" w:hAnsi="Times New Roman" w:cs="Times New Roman"/>
          <w:sz w:val="28"/>
          <w:szCs w:val="28"/>
        </w:rPr>
      </w:pPr>
      <w:r w:rsidRPr="007C04E3">
        <w:rPr>
          <w:rFonts w:ascii="Times New Roman" w:hAnsi="Times New Roman" w:cs="Times New Roman"/>
          <w:sz w:val="28"/>
          <w:szCs w:val="28"/>
        </w:rPr>
        <w:t>За своєю оцінною семантикою 1390 ад’єктивних емосемізмів, ужитих у мовостилі письменниці, тобто у її індивідуально-авторській картині світу, які активно функціонують у таких відомих романах як „Гарні і хороші”, „Дзвін”, „Дика троянда”, „Море, море” та „Чорний принц”, розподіляються на ад’єктиви позитивної, амбівалентної і негативної оцінки, причому останні значно переважають у художніх текстах авторки, що наочно демонструє</w:t>
      </w:r>
      <w:r w:rsidR="00207F11">
        <w:rPr>
          <w:rFonts w:ascii="Times New Roman" w:hAnsi="Times New Roman" w:cs="Times New Roman"/>
          <w:sz w:val="28"/>
          <w:szCs w:val="28"/>
        </w:rPr>
        <w:t xml:space="preserve"> наступна діаграма (рис.</w:t>
      </w:r>
      <w:r w:rsidR="00207F11" w:rsidRPr="002D5A48">
        <w:rPr>
          <w:rFonts w:ascii="Times New Roman" w:hAnsi="Times New Roman" w:cs="Times New Roman"/>
          <w:sz w:val="28"/>
          <w:szCs w:val="28"/>
        </w:rPr>
        <w:t xml:space="preserve"> 1</w:t>
      </w:r>
      <w:r w:rsidRPr="007C04E3">
        <w:rPr>
          <w:rFonts w:ascii="Times New Roman" w:hAnsi="Times New Roman" w:cs="Times New Roman"/>
          <w:sz w:val="28"/>
          <w:szCs w:val="28"/>
        </w:rPr>
        <w:t>).</w:t>
      </w:r>
    </w:p>
    <w:p w:rsidR="007C04E3" w:rsidRPr="007C04E3" w:rsidRDefault="007C04E3" w:rsidP="008E112D">
      <w:pPr>
        <w:spacing w:after="0" w:line="360" w:lineRule="auto"/>
        <w:jc w:val="center"/>
        <w:rPr>
          <w:rFonts w:ascii="Times New Roman" w:hAnsi="Times New Roman" w:cs="Times New Roman"/>
          <w:sz w:val="28"/>
          <w:szCs w:val="28"/>
        </w:rPr>
      </w:pPr>
      <w:r w:rsidRPr="007C04E3">
        <w:rPr>
          <w:rFonts w:ascii="Times New Roman" w:hAnsi="Times New Roman" w:cs="Times New Roman"/>
          <w:noProof/>
          <w:sz w:val="28"/>
          <w:szCs w:val="28"/>
        </w:rPr>
        <w:drawing>
          <wp:inline distT="0" distB="0" distL="0" distR="0">
            <wp:extent cx="5105400" cy="2152650"/>
            <wp:effectExtent l="0" t="0" r="0" b="0"/>
            <wp:docPr id="2" name="Объе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rsidR="007C04E3" w:rsidRPr="007C04E3" w:rsidRDefault="00207F11" w:rsidP="008E112D">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 xml:space="preserve">Рис. </w:t>
      </w:r>
      <w:r w:rsidRPr="00E21451">
        <w:rPr>
          <w:rFonts w:ascii="Times New Roman" w:hAnsi="Times New Roman" w:cs="Times New Roman"/>
          <w:sz w:val="28"/>
          <w:szCs w:val="28"/>
          <w:lang w:val="ru-RU"/>
        </w:rPr>
        <w:t>1</w:t>
      </w:r>
      <w:r w:rsidR="007C04E3" w:rsidRPr="007C04E3">
        <w:rPr>
          <w:rFonts w:ascii="Times New Roman" w:hAnsi="Times New Roman" w:cs="Times New Roman"/>
          <w:sz w:val="28"/>
          <w:szCs w:val="28"/>
        </w:rPr>
        <w:t>. Оцінна семантика емотивних прикметників</w:t>
      </w:r>
    </w:p>
    <w:p w:rsidR="00207F11" w:rsidRPr="002D5A48" w:rsidRDefault="007C04E3" w:rsidP="009A1EA4">
      <w:pPr>
        <w:spacing w:after="0" w:line="360" w:lineRule="auto"/>
        <w:jc w:val="center"/>
        <w:rPr>
          <w:rFonts w:ascii="Times New Roman" w:hAnsi="Times New Roman" w:cs="Times New Roman"/>
          <w:sz w:val="28"/>
          <w:szCs w:val="28"/>
        </w:rPr>
      </w:pPr>
      <w:r w:rsidRPr="007C04E3">
        <w:rPr>
          <w:rFonts w:ascii="Times New Roman" w:hAnsi="Times New Roman" w:cs="Times New Roman"/>
          <w:sz w:val="28"/>
          <w:szCs w:val="28"/>
        </w:rPr>
        <w:t>у художніх текстах Айріс Мердок</w:t>
      </w:r>
    </w:p>
    <w:p w:rsidR="007C04E3" w:rsidRPr="007C04E3" w:rsidRDefault="007C04E3" w:rsidP="00207F11">
      <w:pPr>
        <w:widowControl w:val="0"/>
        <w:spacing w:after="0" w:line="360" w:lineRule="auto"/>
        <w:ind w:firstLine="709"/>
        <w:jc w:val="both"/>
        <w:rPr>
          <w:rFonts w:ascii="Times New Roman" w:hAnsi="Times New Roman" w:cs="Times New Roman"/>
          <w:spacing w:val="-6"/>
          <w:sz w:val="28"/>
          <w:szCs w:val="28"/>
        </w:rPr>
      </w:pPr>
      <w:r w:rsidRPr="007C04E3">
        <w:rPr>
          <w:rFonts w:ascii="Times New Roman" w:hAnsi="Times New Roman" w:cs="Times New Roman"/>
          <w:sz w:val="28"/>
          <w:szCs w:val="28"/>
        </w:rPr>
        <w:lastRenderedPageBreak/>
        <w:t>Таким чином, порівняно з оцінною семантикою ад’єктивних емосемізмів загальної англійськомовної картини світу, прикметники в індивідуально-авторській картині світу Айріс Мердок характеризуються також перевагою ад’єктивних лексем із негативною негативною оцінкою.</w:t>
      </w:r>
    </w:p>
    <w:p w:rsidR="007C04E3" w:rsidRPr="007C04E3" w:rsidRDefault="007C04E3" w:rsidP="008E112D">
      <w:pPr>
        <w:spacing w:after="0" w:line="360" w:lineRule="auto"/>
        <w:ind w:firstLine="709"/>
        <w:jc w:val="both"/>
        <w:rPr>
          <w:rFonts w:ascii="Times New Roman" w:hAnsi="Times New Roman" w:cs="Times New Roman"/>
          <w:b/>
          <w:sz w:val="28"/>
          <w:szCs w:val="28"/>
        </w:rPr>
      </w:pPr>
      <w:r w:rsidRPr="007C04E3">
        <w:rPr>
          <w:rFonts w:ascii="Times New Roman" w:hAnsi="Times New Roman" w:cs="Times New Roman"/>
          <w:spacing w:val="-6"/>
          <w:sz w:val="28"/>
          <w:szCs w:val="28"/>
        </w:rPr>
        <w:t>За нашим спостереженням, найуживанішими емотивними прикметниками,</w:t>
      </w:r>
      <w:r w:rsidRPr="007C04E3">
        <w:rPr>
          <w:rFonts w:ascii="Times New Roman" w:hAnsi="Times New Roman" w:cs="Times New Roman"/>
          <w:sz w:val="28"/>
          <w:szCs w:val="28"/>
        </w:rPr>
        <w:t xml:space="preserve"> які використовує авторка для відображення емоційних станів її героїв, виявилися такі ад’єктиви як </w:t>
      </w:r>
      <w:r w:rsidRPr="007C04E3">
        <w:rPr>
          <w:rFonts w:ascii="Times New Roman" w:hAnsi="Times New Roman" w:cs="Times New Roman"/>
          <w:i/>
          <w:sz w:val="28"/>
          <w:szCs w:val="28"/>
        </w:rPr>
        <w:t>sorry</w:t>
      </w:r>
      <w:r w:rsidRPr="007C04E3">
        <w:rPr>
          <w:rFonts w:ascii="Times New Roman" w:hAnsi="Times New Roman" w:cs="Times New Roman"/>
          <w:sz w:val="28"/>
          <w:szCs w:val="28"/>
        </w:rPr>
        <w:t xml:space="preserve"> (390 слововживань), </w:t>
      </w:r>
      <w:r w:rsidRPr="007C04E3">
        <w:rPr>
          <w:rFonts w:ascii="Times New Roman" w:hAnsi="Times New Roman" w:cs="Times New Roman"/>
          <w:i/>
          <w:sz w:val="28"/>
          <w:szCs w:val="28"/>
        </w:rPr>
        <w:t>dear</w:t>
      </w:r>
      <w:r w:rsidRPr="007C04E3">
        <w:rPr>
          <w:rFonts w:ascii="Times New Roman" w:hAnsi="Times New Roman" w:cs="Times New Roman"/>
          <w:sz w:val="28"/>
          <w:szCs w:val="28"/>
        </w:rPr>
        <w:t xml:space="preserve"> (293 слово</w:t>
      </w:r>
      <w:r w:rsidRPr="007C04E3">
        <w:rPr>
          <w:rFonts w:ascii="Times New Roman" w:hAnsi="Times New Roman" w:cs="Times New Roman"/>
          <w:sz w:val="28"/>
          <w:szCs w:val="28"/>
        </w:rPr>
        <w:softHyphen/>
        <w:t xml:space="preserve">вживань), </w:t>
      </w:r>
      <w:r w:rsidRPr="007C04E3">
        <w:rPr>
          <w:rFonts w:ascii="Times New Roman" w:hAnsi="Times New Roman" w:cs="Times New Roman"/>
          <w:i/>
          <w:sz w:val="28"/>
          <w:szCs w:val="28"/>
        </w:rPr>
        <w:t>terrible</w:t>
      </w:r>
      <w:r w:rsidRPr="007C04E3">
        <w:rPr>
          <w:rFonts w:ascii="Times New Roman" w:hAnsi="Times New Roman" w:cs="Times New Roman"/>
          <w:sz w:val="28"/>
          <w:szCs w:val="28"/>
        </w:rPr>
        <w:t xml:space="preserve"> (191 слововживання), </w:t>
      </w:r>
      <w:r w:rsidRPr="007C04E3">
        <w:rPr>
          <w:rFonts w:ascii="Times New Roman" w:hAnsi="Times New Roman" w:cs="Times New Roman"/>
          <w:i/>
          <w:sz w:val="28"/>
          <w:szCs w:val="28"/>
        </w:rPr>
        <w:t>mad</w:t>
      </w:r>
      <w:r w:rsidRPr="007C04E3">
        <w:rPr>
          <w:rFonts w:ascii="Times New Roman" w:hAnsi="Times New Roman" w:cs="Times New Roman"/>
          <w:sz w:val="28"/>
          <w:szCs w:val="28"/>
        </w:rPr>
        <w:t xml:space="preserve"> (178 слововживань), </w:t>
      </w:r>
      <w:r w:rsidRPr="007C04E3">
        <w:rPr>
          <w:rFonts w:ascii="Times New Roman" w:hAnsi="Times New Roman" w:cs="Times New Roman"/>
          <w:i/>
          <w:sz w:val="28"/>
          <w:szCs w:val="28"/>
        </w:rPr>
        <w:t>happy</w:t>
      </w:r>
      <w:r w:rsidRPr="007C04E3">
        <w:rPr>
          <w:rFonts w:ascii="Times New Roman" w:hAnsi="Times New Roman" w:cs="Times New Roman"/>
          <w:sz w:val="28"/>
          <w:szCs w:val="28"/>
        </w:rPr>
        <w:t xml:space="preserve"> (226 слововживань), </w:t>
      </w:r>
      <w:r w:rsidRPr="007C04E3">
        <w:rPr>
          <w:rFonts w:ascii="Times New Roman" w:hAnsi="Times New Roman" w:cs="Times New Roman"/>
          <w:i/>
          <w:sz w:val="28"/>
          <w:szCs w:val="28"/>
        </w:rPr>
        <w:t>afraid</w:t>
      </w:r>
      <w:r w:rsidRPr="007C04E3">
        <w:rPr>
          <w:rFonts w:ascii="Times New Roman" w:hAnsi="Times New Roman" w:cs="Times New Roman"/>
          <w:sz w:val="28"/>
          <w:szCs w:val="28"/>
        </w:rPr>
        <w:t xml:space="preserve"> (213 слововживань), </w:t>
      </w:r>
      <w:r w:rsidRPr="007C04E3">
        <w:rPr>
          <w:rFonts w:ascii="Times New Roman" w:hAnsi="Times New Roman" w:cs="Times New Roman"/>
          <w:i/>
          <w:sz w:val="28"/>
          <w:szCs w:val="28"/>
        </w:rPr>
        <w:t>poor</w:t>
      </w:r>
      <w:r w:rsidRPr="007C04E3">
        <w:rPr>
          <w:rFonts w:ascii="Times New Roman" w:hAnsi="Times New Roman" w:cs="Times New Roman"/>
          <w:sz w:val="28"/>
          <w:szCs w:val="28"/>
        </w:rPr>
        <w:t xml:space="preserve"> (172 слововживань), </w:t>
      </w:r>
      <w:r w:rsidRPr="007C04E3">
        <w:rPr>
          <w:rFonts w:ascii="Times New Roman" w:hAnsi="Times New Roman" w:cs="Times New Roman"/>
          <w:i/>
          <w:sz w:val="28"/>
          <w:szCs w:val="28"/>
        </w:rPr>
        <w:t>glad</w:t>
      </w:r>
      <w:r w:rsidRPr="007C04E3">
        <w:rPr>
          <w:rFonts w:ascii="Times New Roman" w:hAnsi="Times New Roman" w:cs="Times New Roman"/>
          <w:sz w:val="28"/>
          <w:szCs w:val="28"/>
        </w:rPr>
        <w:t xml:space="preserve"> (159 слововживання), </w:t>
      </w:r>
      <w:r w:rsidRPr="007C04E3">
        <w:rPr>
          <w:rFonts w:ascii="Times New Roman" w:hAnsi="Times New Roman" w:cs="Times New Roman"/>
          <w:i/>
          <w:sz w:val="28"/>
          <w:szCs w:val="28"/>
        </w:rPr>
        <w:t>frightened</w:t>
      </w:r>
      <w:r w:rsidRPr="007C04E3">
        <w:rPr>
          <w:rFonts w:ascii="Times New Roman" w:hAnsi="Times New Roman" w:cs="Times New Roman"/>
          <w:sz w:val="28"/>
          <w:szCs w:val="28"/>
        </w:rPr>
        <w:t xml:space="preserve"> (118 слововживань), </w:t>
      </w:r>
      <w:r w:rsidRPr="007C04E3">
        <w:rPr>
          <w:rFonts w:ascii="Times New Roman" w:hAnsi="Times New Roman" w:cs="Times New Roman"/>
          <w:i/>
          <w:sz w:val="28"/>
          <w:szCs w:val="28"/>
        </w:rPr>
        <w:t>surprised</w:t>
      </w:r>
      <w:r w:rsidRPr="007C04E3">
        <w:rPr>
          <w:rFonts w:ascii="Times New Roman" w:hAnsi="Times New Roman" w:cs="Times New Roman"/>
          <w:sz w:val="28"/>
          <w:szCs w:val="28"/>
        </w:rPr>
        <w:t xml:space="preserve"> (95 слово</w:t>
      </w:r>
      <w:r w:rsidRPr="007C04E3">
        <w:rPr>
          <w:rFonts w:ascii="Times New Roman" w:hAnsi="Times New Roman" w:cs="Times New Roman"/>
          <w:sz w:val="28"/>
          <w:szCs w:val="28"/>
        </w:rPr>
        <w:softHyphen/>
        <w:t xml:space="preserve">вживань), </w:t>
      </w:r>
      <w:r w:rsidRPr="007C04E3">
        <w:rPr>
          <w:rFonts w:ascii="Times New Roman" w:hAnsi="Times New Roman" w:cs="Times New Roman"/>
          <w:i/>
          <w:sz w:val="28"/>
          <w:szCs w:val="28"/>
        </w:rPr>
        <w:t>funny</w:t>
      </w:r>
      <w:r w:rsidRPr="007C04E3">
        <w:rPr>
          <w:rFonts w:ascii="Times New Roman" w:hAnsi="Times New Roman" w:cs="Times New Roman"/>
          <w:sz w:val="28"/>
          <w:szCs w:val="28"/>
        </w:rPr>
        <w:t xml:space="preserve"> (93 слововживання), </w:t>
      </w:r>
      <w:r w:rsidRPr="007C04E3">
        <w:rPr>
          <w:rFonts w:ascii="Times New Roman" w:hAnsi="Times New Roman" w:cs="Times New Roman"/>
          <w:i/>
          <w:sz w:val="28"/>
          <w:szCs w:val="28"/>
        </w:rPr>
        <w:t>pleased</w:t>
      </w:r>
      <w:r w:rsidRPr="007C04E3">
        <w:rPr>
          <w:rFonts w:ascii="Times New Roman" w:hAnsi="Times New Roman" w:cs="Times New Roman"/>
          <w:sz w:val="28"/>
          <w:szCs w:val="28"/>
        </w:rPr>
        <w:t xml:space="preserve"> (103 слововживання), </w:t>
      </w:r>
      <w:r w:rsidRPr="007C04E3">
        <w:rPr>
          <w:rFonts w:ascii="Times New Roman" w:hAnsi="Times New Roman" w:cs="Times New Roman"/>
          <w:i/>
          <w:sz w:val="28"/>
          <w:szCs w:val="28"/>
        </w:rPr>
        <w:t>anxious</w:t>
      </w:r>
      <w:r w:rsidRPr="007C04E3">
        <w:rPr>
          <w:rFonts w:ascii="Times New Roman" w:hAnsi="Times New Roman" w:cs="Times New Roman"/>
          <w:sz w:val="28"/>
          <w:szCs w:val="28"/>
        </w:rPr>
        <w:t xml:space="preserve"> </w:t>
      </w:r>
      <w:r w:rsidRPr="007C04E3">
        <w:rPr>
          <w:rFonts w:ascii="Times New Roman" w:hAnsi="Times New Roman" w:cs="Times New Roman"/>
          <w:spacing w:val="-2"/>
          <w:sz w:val="28"/>
          <w:szCs w:val="28"/>
        </w:rPr>
        <w:t xml:space="preserve">(89 слововживань), </w:t>
      </w:r>
      <w:r w:rsidRPr="007C04E3">
        <w:rPr>
          <w:rFonts w:ascii="Times New Roman" w:hAnsi="Times New Roman" w:cs="Times New Roman"/>
          <w:i/>
          <w:spacing w:val="-2"/>
          <w:sz w:val="28"/>
          <w:szCs w:val="28"/>
        </w:rPr>
        <w:t>upset</w:t>
      </w:r>
      <w:r w:rsidRPr="007C04E3">
        <w:rPr>
          <w:rFonts w:ascii="Times New Roman" w:hAnsi="Times New Roman" w:cs="Times New Roman"/>
          <w:spacing w:val="-2"/>
          <w:sz w:val="28"/>
          <w:szCs w:val="28"/>
        </w:rPr>
        <w:t xml:space="preserve"> (86 слововживань), </w:t>
      </w:r>
      <w:r w:rsidRPr="007C04E3">
        <w:rPr>
          <w:rFonts w:ascii="Times New Roman" w:hAnsi="Times New Roman" w:cs="Times New Roman"/>
          <w:i/>
          <w:spacing w:val="-2"/>
          <w:sz w:val="28"/>
          <w:szCs w:val="28"/>
        </w:rPr>
        <w:t>gentle</w:t>
      </w:r>
      <w:r w:rsidRPr="007C04E3">
        <w:rPr>
          <w:rFonts w:ascii="Times New Roman" w:hAnsi="Times New Roman" w:cs="Times New Roman"/>
          <w:spacing w:val="-2"/>
          <w:sz w:val="28"/>
          <w:szCs w:val="28"/>
        </w:rPr>
        <w:t xml:space="preserve"> (74 слововживань), </w:t>
      </w:r>
      <w:r w:rsidRPr="007C04E3">
        <w:rPr>
          <w:rFonts w:ascii="Times New Roman" w:hAnsi="Times New Roman" w:cs="Times New Roman"/>
          <w:i/>
          <w:spacing w:val="-2"/>
          <w:sz w:val="28"/>
          <w:szCs w:val="28"/>
        </w:rPr>
        <w:t>nervous</w:t>
      </w:r>
      <w:r w:rsidRPr="007C04E3">
        <w:rPr>
          <w:rFonts w:ascii="Times New Roman" w:hAnsi="Times New Roman" w:cs="Times New Roman"/>
          <w:sz w:val="28"/>
          <w:szCs w:val="28"/>
        </w:rPr>
        <w:t xml:space="preserve"> (69 слововживань), </w:t>
      </w:r>
      <w:r w:rsidRPr="007C04E3">
        <w:rPr>
          <w:rFonts w:ascii="Times New Roman" w:hAnsi="Times New Roman" w:cs="Times New Roman"/>
          <w:i/>
          <w:sz w:val="28"/>
          <w:szCs w:val="28"/>
        </w:rPr>
        <w:t>unhappy</w:t>
      </w:r>
      <w:r w:rsidRPr="007C04E3">
        <w:rPr>
          <w:rFonts w:ascii="Times New Roman" w:hAnsi="Times New Roman" w:cs="Times New Roman"/>
          <w:sz w:val="28"/>
          <w:szCs w:val="28"/>
        </w:rPr>
        <w:t xml:space="preserve"> (68 слововживань), </w:t>
      </w:r>
      <w:r w:rsidRPr="007C04E3">
        <w:rPr>
          <w:rFonts w:ascii="Times New Roman" w:hAnsi="Times New Roman" w:cs="Times New Roman"/>
          <w:i/>
          <w:sz w:val="28"/>
          <w:szCs w:val="28"/>
        </w:rPr>
        <w:t>dreadful</w:t>
      </w:r>
      <w:r w:rsidRPr="007C04E3">
        <w:rPr>
          <w:rFonts w:ascii="Times New Roman" w:hAnsi="Times New Roman" w:cs="Times New Roman"/>
          <w:sz w:val="28"/>
          <w:szCs w:val="28"/>
        </w:rPr>
        <w:t xml:space="preserve"> (67 слововживань), </w:t>
      </w:r>
      <w:r w:rsidRPr="007C04E3">
        <w:rPr>
          <w:rFonts w:ascii="Times New Roman" w:hAnsi="Times New Roman" w:cs="Times New Roman"/>
          <w:i/>
          <w:sz w:val="28"/>
          <w:szCs w:val="28"/>
        </w:rPr>
        <w:t>confused</w:t>
      </w:r>
      <w:r w:rsidRPr="007C04E3">
        <w:rPr>
          <w:rFonts w:ascii="Times New Roman" w:hAnsi="Times New Roman" w:cs="Times New Roman"/>
          <w:sz w:val="28"/>
          <w:szCs w:val="28"/>
        </w:rPr>
        <w:t xml:space="preserve"> (64 слововживань), </w:t>
      </w:r>
      <w:r w:rsidRPr="007C04E3">
        <w:rPr>
          <w:rFonts w:ascii="Times New Roman" w:hAnsi="Times New Roman" w:cs="Times New Roman"/>
          <w:i/>
          <w:sz w:val="28"/>
          <w:szCs w:val="28"/>
        </w:rPr>
        <w:t>jealous</w:t>
      </w:r>
      <w:r w:rsidRPr="007C04E3">
        <w:rPr>
          <w:rFonts w:ascii="Times New Roman" w:hAnsi="Times New Roman" w:cs="Times New Roman"/>
          <w:sz w:val="28"/>
          <w:szCs w:val="28"/>
        </w:rPr>
        <w:t xml:space="preserve"> (61 слововживання), </w:t>
      </w:r>
      <w:r w:rsidRPr="007C04E3">
        <w:rPr>
          <w:rFonts w:ascii="Times New Roman" w:hAnsi="Times New Roman" w:cs="Times New Roman"/>
          <w:i/>
          <w:sz w:val="28"/>
          <w:szCs w:val="28"/>
        </w:rPr>
        <w:t>stupid</w:t>
      </w:r>
      <w:r w:rsidRPr="007C04E3">
        <w:rPr>
          <w:rFonts w:ascii="Times New Roman" w:hAnsi="Times New Roman" w:cs="Times New Roman"/>
          <w:sz w:val="28"/>
          <w:szCs w:val="28"/>
        </w:rPr>
        <w:t xml:space="preserve"> (61 слово</w:t>
      </w:r>
      <w:r w:rsidRPr="007C04E3">
        <w:rPr>
          <w:rFonts w:ascii="Times New Roman" w:hAnsi="Times New Roman" w:cs="Times New Roman"/>
          <w:sz w:val="28"/>
          <w:szCs w:val="28"/>
        </w:rPr>
        <w:softHyphen/>
        <w:t xml:space="preserve">вживання), </w:t>
      </w:r>
      <w:r w:rsidRPr="007C04E3">
        <w:rPr>
          <w:rFonts w:ascii="Times New Roman" w:hAnsi="Times New Roman" w:cs="Times New Roman"/>
          <w:i/>
          <w:sz w:val="28"/>
          <w:szCs w:val="28"/>
        </w:rPr>
        <w:t>violent</w:t>
      </w:r>
      <w:r w:rsidRPr="007C04E3">
        <w:rPr>
          <w:rFonts w:ascii="Times New Roman" w:hAnsi="Times New Roman" w:cs="Times New Roman"/>
          <w:sz w:val="28"/>
          <w:szCs w:val="28"/>
        </w:rPr>
        <w:t xml:space="preserve"> (60 слововживань), </w:t>
      </w:r>
      <w:r w:rsidRPr="007C04E3">
        <w:rPr>
          <w:rFonts w:ascii="Times New Roman" w:hAnsi="Times New Roman" w:cs="Times New Roman"/>
          <w:i/>
          <w:sz w:val="28"/>
          <w:szCs w:val="28"/>
        </w:rPr>
        <w:t>innocent</w:t>
      </w:r>
      <w:r w:rsidRPr="007C04E3">
        <w:rPr>
          <w:rFonts w:ascii="Times New Roman" w:hAnsi="Times New Roman" w:cs="Times New Roman"/>
          <w:sz w:val="28"/>
          <w:szCs w:val="28"/>
        </w:rPr>
        <w:t xml:space="preserve"> (57 слововживань), </w:t>
      </w:r>
      <w:r w:rsidRPr="007C04E3">
        <w:rPr>
          <w:rFonts w:ascii="Times New Roman" w:hAnsi="Times New Roman" w:cs="Times New Roman"/>
          <w:i/>
          <w:sz w:val="28"/>
          <w:szCs w:val="28"/>
        </w:rPr>
        <w:t>silly</w:t>
      </w:r>
      <w:r w:rsidRPr="007C04E3">
        <w:rPr>
          <w:rFonts w:ascii="Times New Roman" w:hAnsi="Times New Roman" w:cs="Times New Roman"/>
          <w:sz w:val="28"/>
          <w:szCs w:val="28"/>
        </w:rPr>
        <w:t xml:space="preserve"> (54 слововживань), </w:t>
      </w:r>
      <w:r w:rsidRPr="007C04E3">
        <w:rPr>
          <w:rFonts w:ascii="Times New Roman" w:hAnsi="Times New Roman" w:cs="Times New Roman"/>
          <w:i/>
          <w:sz w:val="28"/>
          <w:szCs w:val="28"/>
        </w:rPr>
        <w:t>horrible</w:t>
      </w:r>
      <w:r w:rsidRPr="007C04E3">
        <w:rPr>
          <w:rFonts w:ascii="Times New Roman" w:hAnsi="Times New Roman" w:cs="Times New Roman"/>
          <w:sz w:val="28"/>
          <w:szCs w:val="28"/>
        </w:rPr>
        <w:t xml:space="preserve"> (52 слововживання). Ці емотивні одиниці є ключовими елементами художніх текстів письменниці, за допомогою яких вона реалізує свій ідейно-філософський задум, як ось багаторазове повторення емосемізму </w:t>
      </w:r>
      <w:r w:rsidRPr="007C04E3">
        <w:rPr>
          <w:rFonts w:ascii="Times New Roman" w:hAnsi="Times New Roman" w:cs="Times New Roman"/>
          <w:i/>
          <w:sz w:val="28"/>
          <w:szCs w:val="28"/>
        </w:rPr>
        <w:t xml:space="preserve">happy </w:t>
      </w:r>
      <w:r w:rsidRPr="007C04E3">
        <w:rPr>
          <w:rFonts w:ascii="Times New Roman" w:hAnsi="Times New Roman" w:cs="Times New Roman"/>
          <w:sz w:val="28"/>
          <w:szCs w:val="28"/>
        </w:rPr>
        <w:t xml:space="preserve">символізує радісний душений стан героїні у наступному контексті: </w:t>
      </w:r>
      <w:r w:rsidRPr="007C04E3">
        <w:rPr>
          <w:rFonts w:ascii="Times New Roman" w:hAnsi="Times New Roman" w:cs="Times New Roman"/>
          <w:i/>
          <w:sz w:val="28"/>
          <w:szCs w:val="28"/>
        </w:rPr>
        <w:t xml:space="preserve">„Octavian is </w:t>
      </w:r>
      <w:r w:rsidRPr="007C04E3">
        <w:rPr>
          <w:rFonts w:ascii="Times New Roman" w:hAnsi="Times New Roman" w:cs="Times New Roman"/>
          <w:i/>
          <w:sz w:val="28"/>
          <w:szCs w:val="28"/>
          <w:u w:val="single"/>
        </w:rPr>
        <w:t>happy</w:t>
      </w:r>
      <w:r w:rsidRPr="007C04E3">
        <w:rPr>
          <w:rFonts w:ascii="Times New Roman" w:hAnsi="Times New Roman" w:cs="Times New Roman"/>
          <w:i/>
          <w:sz w:val="28"/>
          <w:szCs w:val="28"/>
        </w:rPr>
        <w:t xml:space="preserve"> and I’m going to make John </w:t>
      </w:r>
      <w:r w:rsidRPr="007C04E3">
        <w:rPr>
          <w:rFonts w:ascii="Times New Roman" w:hAnsi="Times New Roman" w:cs="Times New Roman"/>
          <w:i/>
          <w:sz w:val="28"/>
          <w:szCs w:val="28"/>
          <w:u w:val="single"/>
        </w:rPr>
        <w:t>happy</w:t>
      </w:r>
      <w:r w:rsidRPr="007C04E3">
        <w:rPr>
          <w:rFonts w:ascii="Times New Roman" w:hAnsi="Times New Roman" w:cs="Times New Roman"/>
          <w:i/>
          <w:sz w:val="28"/>
          <w:szCs w:val="28"/>
        </w:rPr>
        <w:t>. He</w:t>
      </w:r>
      <w:r w:rsidRPr="007C04E3">
        <w:rPr>
          <w:rFonts w:ascii="Times New Roman" w:hAnsi="Times New Roman" w:cs="Times New Roman"/>
          <w:i/>
          <w:sz w:val="28"/>
          <w:szCs w:val="28"/>
          <w:lang w:val="en-US"/>
        </w:rPr>
        <w:t>’</w:t>
      </w:r>
      <w:r w:rsidRPr="007C04E3">
        <w:rPr>
          <w:rFonts w:ascii="Times New Roman" w:hAnsi="Times New Roman" w:cs="Times New Roman"/>
          <w:i/>
          <w:sz w:val="28"/>
          <w:szCs w:val="28"/>
        </w:rPr>
        <w:t>s still worried about Octavian but he</w:t>
      </w:r>
      <w:r w:rsidRPr="007C04E3">
        <w:rPr>
          <w:rFonts w:ascii="Times New Roman" w:hAnsi="Times New Roman" w:cs="Times New Roman"/>
          <w:i/>
          <w:sz w:val="28"/>
          <w:szCs w:val="28"/>
          <w:lang w:val="en-US"/>
        </w:rPr>
        <w:t>’</w:t>
      </w:r>
      <w:r w:rsidRPr="007C04E3">
        <w:rPr>
          <w:rFonts w:ascii="Times New Roman" w:hAnsi="Times New Roman" w:cs="Times New Roman"/>
          <w:i/>
          <w:sz w:val="28"/>
          <w:szCs w:val="28"/>
        </w:rPr>
        <w:t>ll</w:t>
      </w:r>
      <w:r w:rsidRPr="007C04E3">
        <w:rPr>
          <w:rFonts w:ascii="Times New Roman" w:hAnsi="Times New Roman" w:cs="Times New Roman"/>
          <w:b/>
          <w:i/>
          <w:sz w:val="28"/>
          <w:szCs w:val="28"/>
        </w:rPr>
        <w:t xml:space="preserve"> </w:t>
      </w:r>
      <w:r w:rsidRPr="007C04E3">
        <w:rPr>
          <w:rFonts w:ascii="Times New Roman" w:hAnsi="Times New Roman" w:cs="Times New Roman"/>
          <w:i/>
          <w:sz w:val="28"/>
          <w:szCs w:val="28"/>
        </w:rPr>
        <w:t>soon see that all is well, that all is perfectly well, and then he</w:t>
      </w:r>
      <w:r w:rsidRPr="007C04E3">
        <w:rPr>
          <w:rFonts w:ascii="Times New Roman" w:hAnsi="Times New Roman" w:cs="Times New Roman"/>
          <w:i/>
          <w:sz w:val="28"/>
          <w:szCs w:val="28"/>
          <w:lang w:val="en-US"/>
        </w:rPr>
        <w:t>’</w:t>
      </w:r>
      <w:r w:rsidRPr="007C04E3">
        <w:rPr>
          <w:rFonts w:ascii="Times New Roman" w:hAnsi="Times New Roman" w:cs="Times New Roman"/>
          <w:i/>
          <w:sz w:val="28"/>
          <w:szCs w:val="28"/>
        </w:rPr>
        <w:t xml:space="preserve">ll settle down to be </w:t>
      </w:r>
      <w:r w:rsidRPr="007C04E3">
        <w:rPr>
          <w:rFonts w:ascii="Times New Roman" w:hAnsi="Times New Roman" w:cs="Times New Roman"/>
          <w:i/>
          <w:sz w:val="28"/>
          <w:szCs w:val="28"/>
          <w:u w:val="single"/>
        </w:rPr>
        <w:t>happy</w:t>
      </w:r>
      <w:r w:rsidRPr="007C04E3">
        <w:rPr>
          <w:rFonts w:ascii="Times New Roman" w:hAnsi="Times New Roman" w:cs="Times New Roman"/>
          <w:i/>
          <w:sz w:val="28"/>
          <w:szCs w:val="28"/>
        </w:rPr>
        <w:t xml:space="preserve"> too. Now</w:t>
      </w:r>
      <w:r w:rsidRPr="007C04E3">
        <w:rPr>
          <w:rFonts w:ascii="Times New Roman" w:hAnsi="Times New Roman" w:cs="Times New Roman"/>
          <w:b/>
          <w:i/>
          <w:sz w:val="28"/>
          <w:szCs w:val="28"/>
        </w:rPr>
        <w:t xml:space="preserve"> </w:t>
      </w:r>
      <w:r w:rsidRPr="007C04E3">
        <w:rPr>
          <w:rFonts w:ascii="Times New Roman" w:hAnsi="Times New Roman" w:cs="Times New Roman"/>
          <w:i/>
          <w:sz w:val="28"/>
          <w:szCs w:val="28"/>
        </w:rPr>
        <w:t>wonderful love is, the most wonderful thing in the whole world... We were both breast-fed babies with</w:t>
      </w:r>
      <w:r w:rsidRPr="007C04E3">
        <w:rPr>
          <w:rFonts w:ascii="Times New Roman" w:hAnsi="Times New Roman" w:cs="Times New Roman"/>
          <w:b/>
          <w:i/>
          <w:sz w:val="28"/>
          <w:szCs w:val="28"/>
        </w:rPr>
        <w:t xml:space="preserve"> </w:t>
      </w:r>
      <w:r w:rsidRPr="007C04E3">
        <w:rPr>
          <w:rFonts w:ascii="Times New Roman" w:hAnsi="Times New Roman" w:cs="Times New Roman"/>
          <w:i/>
          <w:sz w:val="28"/>
          <w:szCs w:val="28"/>
          <w:u w:val="single"/>
        </w:rPr>
        <w:t>happy</w:t>
      </w:r>
      <w:r w:rsidRPr="007C04E3">
        <w:rPr>
          <w:rFonts w:ascii="Times New Roman" w:hAnsi="Times New Roman" w:cs="Times New Roman"/>
          <w:i/>
          <w:sz w:val="28"/>
          <w:szCs w:val="28"/>
        </w:rPr>
        <w:t xml:space="preserve"> childhoods. It does make a difference. I think being good is just a matter of temperament in</w:t>
      </w:r>
      <w:r w:rsidRPr="007C04E3">
        <w:rPr>
          <w:rFonts w:ascii="Times New Roman" w:hAnsi="Times New Roman" w:cs="Times New Roman"/>
          <w:b/>
          <w:i/>
          <w:sz w:val="28"/>
          <w:szCs w:val="28"/>
        </w:rPr>
        <w:t xml:space="preserve"> </w:t>
      </w:r>
      <w:r w:rsidRPr="007C04E3">
        <w:rPr>
          <w:rFonts w:ascii="Times New Roman" w:hAnsi="Times New Roman" w:cs="Times New Roman"/>
          <w:i/>
          <w:sz w:val="28"/>
          <w:szCs w:val="28"/>
        </w:rPr>
        <w:t xml:space="preserve">the end. Yes, we shall all be so </w:t>
      </w:r>
      <w:r w:rsidRPr="007C04E3">
        <w:rPr>
          <w:rFonts w:ascii="Times New Roman" w:hAnsi="Times New Roman" w:cs="Times New Roman"/>
          <w:i/>
          <w:sz w:val="28"/>
          <w:szCs w:val="28"/>
          <w:u w:val="single"/>
        </w:rPr>
        <w:t>happy</w:t>
      </w:r>
      <w:r w:rsidRPr="007C04E3">
        <w:rPr>
          <w:rFonts w:ascii="Times New Roman" w:hAnsi="Times New Roman" w:cs="Times New Roman"/>
          <w:i/>
          <w:sz w:val="28"/>
          <w:szCs w:val="28"/>
        </w:rPr>
        <w:t xml:space="preserve"> and good too.”</w:t>
      </w:r>
      <w:r w:rsidR="00207F11">
        <w:rPr>
          <w:rFonts w:ascii="Times New Roman" w:hAnsi="Times New Roman" w:cs="Times New Roman"/>
          <w:sz w:val="28"/>
          <w:szCs w:val="28"/>
        </w:rPr>
        <w:t xml:space="preserve"> [</w:t>
      </w:r>
      <w:r w:rsidR="00207F11" w:rsidRPr="002D5A48">
        <w:rPr>
          <w:rFonts w:ascii="Times New Roman" w:hAnsi="Times New Roman" w:cs="Times New Roman"/>
          <w:sz w:val="28"/>
          <w:szCs w:val="28"/>
        </w:rPr>
        <w:t>7</w:t>
      </w:r>
      <w:r w:rsidRPr="007C04E3">
        <w:rPr>
          <w:rFonts w:ascii="Times New Roman" w:hAnsi="Times New Roman" w:cs="Times New Roman"/>
          <w:sz w:val="28"/>
          <w:szCs w:val="28"/>
        </w:rPr>
        <w:t>, с. 65].</w:t>
      </w:r>
    </w:p>
    <w:p w:rsidR="007C04E3" w:rsidRPr="007C04E3" w:rsidRDefault="007C04E3" w:rsidP="008E112D">
      <w:pPr>
        <w:spacing w:after="0" w:line="360" w:lineRule="auto"/>
        <w:ind w:firstLine="709"/>
        <w:jc w:val="both"/>
        <w:rPr>
          <w:rFonts w:ascii="Times New Roman" w:hAnsi="Times New Roman" w:cs="Times New Roman"/>
          <w:color w:val="000000"/>
          <w:sz w:val="28"/>
          <w:szCs w:val="28"/>
        </w:rPr>
      </w:pPr>
      <w:r w:rsidRPr="007C04E3">
        <w:rPr>
          <w:rFonts w:ascii="Times New Roman" w:hAnsi="Times New Roman" w:cs="Times New Roman"/>
          <w:sz w:val="28"/>
          <w:szCs w:val="28"/>
        </w:rPr>
        <w:t xml:space="preserve">Стосовно </w:t>
      </w:r>
      <w:r w:rsidRPr="007C04E3">
        <w:rPr>
          <w:rFonts w:ascii="Times New Roman" w:hAnsi="Times New Roman" w:cs="Times New Roman"/>
          <w:color w:val="000000"/>
          <w:sz w:val="28"/>
          <w:szCs w:val="28"/>
        </w:rPr>
        <w:t xml:space="preserve">семантично домінантних одиниць, то у художніх текстах Айріс Мердок кожна частина ЛСП емотивних прикметників, тобто група як окремий його фрагмент, бере активну участь у творенні індивідуально-авторської картини світу письменниці, проте їхній розподіл є нерівноцінним, адже найвагомішим для авторки є почуття радості: кількість ад’єктивних </w:t>
      </w:r>
      <w:r w:rsidRPr="007C04E3">
        <w:rPr>
          <w:rFonts w:ascii="Times New Roman" w:hAnsi="Times New Roman" w:cs="Times New Roman"/>
          <w:color w:val="000000"/>
          <w:sz w:val="28"/>
          <w:szCs w:val="28"/>
        </w:rPr>
        <w:lastRenderedPageBreak/>
        <w:t xml:space="preserve">емосемізмів, що виражають цю емоцію, є найчисельнішою у розглянутих художніх текстах, тоді як у межах загальномовної картини світу вона кількісно поступається ЛСГ із емосемою </w:t>
      </w:r>
      <w:r w:rsidRPr="007C04E3">
        <w:rPr>
          <w:rFonts w:ascii="Times New Roman" w:hAnsi="Times New Roman" w:cs="Times New Roman"/>
          <w:sz w:val="28"/>
          <w:szCs w:val="28"/>
        </w:rPr>
        <w:t xml:space="preserve">„Sadness”. Проілюструємо це </w:t>
      </w:r>
      <w:r w:rsidR="00207F11">
        <w:rPr>
          <w:rFonts w:ascii="Times New Roman" w:hAnsi="Times New Roman" w:cs="Times New Roman"/>
          <w:sz w:val="28"/>
          <w:szCs w:val="28"/>
        </w:rPr>
        <w:t xml:space="preserve">за допомогою діаграми (рис. </w:t>
      </w:r>
      <w:r w:rsidR="00207F11">
        <w:rPr>
          <w:rFonts w:ascii="Times New Roman" w:hAnsi="Times New Roman" w:cs="Times New Roman"/>
          <w:sz w:val="28"/>
          <w:szCs w:val="28"/>
          <w:lang w:val="en-US"/>
        </w:rPr>
        <w:t>2</w:t>
      </w:r>
      <w:r w:rsidRPr="007C04E3">
        <w:rPr>
          <w:rFonts w:ascii="Times New Roman" w:hAnsi="Times New Roman" w:cs="Times New Roman"/>
          <w:sz w:val="28"/>
          <w:szCs w:val="28"/>
        </w:rPr>
        <w:t>).</w:t>
      </w:r>
    </w:p>
    <w:p w:rsidR="007C04E3" w:rsidRPr="007C04E3" w:rsidRDefault="007C04E3" w:rsidP="008E112D">
      <w:pPr>
        <w:spacing w:after="0" w:line="360" w:lineRule="auto"/>
        <w:ind w:firstLine="709"/>
        <w:jc w:val="both"/>
        <w:rPr>
          <w:rFonts w:ascii="Times New Roman" w:hAnsi="Times New Roman" w:cs="Times New Roman"/>
          <w:sz w:val="28"/>
          <w:szCs w:val="28"/>
        </w:rPr>
      </w:pPr>
    </w:p>
    <w:p w:rsidR="007C04E3" w:rsidRPr="007C04E3" w:rsidRDefault="007C04E3" w:rsidP="008E112D">
      <w:pPr>
        <w:spacing w:after="0" w:line="360" w:lineRule="auto"/>
        <w:jc w:val="center"/>
        <w:rPr>
          <w:rFonts w:ascii="Times New Roman" w:hAnsi="Times New Roman" w:cs="Times New Roman"/>
          <w:color w:val="000000"/>
          <w:sz w:val="28"/>
          <w:szCs w:val="28"/>
        </w:rPr>
      </w:pPr>
      <w:r w:rsidRPr="007C04E3">
        <w:rPr>
          <w:rFonts w:ascii="Times New Roman" w:hAnsi="Times New Roman" w:cs="Times New Roman"/>
          <w:noProof/>
          <w:color w:val="000000"/>
          <w:sz w:val="28"/>
          <w:szCs w:val="28"/>
        </w:rPr>
        <w:drawing>
          <wp:inline distT="0" distB="0" distL="0" distR="0">
            <wp:extent cx="5934075" cy="2247900"/>
            <wp:effectExtent l="0" t="0" r="0" b="0"/>
            <wp:docPr id="1" name="Объект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7C04E3" w:rsidRPr="007C04E3" w:rsidRDefault="00207F11" w:rsidP="008E112D">
      <w:pPr>
        <w:spacing w:after="0" w:line="360" w:lineRule="auto"/>
        <w:jc w:val="center"/>
        <w:rPr>
          <w:rFonts w:ascii="Times New Roman" w:hAnsi="Times New Roman" w:cs="Times New Roman"/>
          <w:sz w:val="28"/>
          <w:szCs w:val="28"/>
          <w:lang w:val="ru-RU"/>
        </w:rPr>
      </w:pPr>
      <w:r>
        <w:rPr>
          <w:rFonts w:ascii="Times New Roman" w:hAnsi="Times New Roman" w:cs="Times New Roman"/>
          <w:sz w:val="28"/>
          <w:szCs w:val="28"/>
        </w:rPr>
        <w:t xml:space="preserve">Рис. </w:t>
      </w:r>
      <w:r w:rsidRPr="002D5A48">
        <w:rPr>
          <w:rFonts w:ascii="Times New Roman" w:hAnsi="Times New Roman" w:cs="Times New Roman"/>
          <w:sz w:val="28"/>
          <w:szCs w:val="28"/>
          <w:lang w:val="ru-RU"/>
        </w:rPr>
        <w:t>2</w:t>
      </w:r>
      <w:r w:rsidR="007C04E3" w:rsidRPr="007C04E3">
        <w:rPr>
          <w:rFonts w:ascii="Times New Roman" w:hAnsi="Times New Roman" w:cs="Times New Roman"/>
          <w:sz w:val="28"/>
          <w:szCs w:val="28"/>
        </w:rPr>
        <w:t>. Порівняльний розподіл складників ЛСП ем</w:t>
      </w:r>
      <w:r w:rsidR="007C04E3" w:rsidRPr="007C04E3">
        <w:rPr>
          <w:rFonts w:ascii="Times New Roman" w:hAnsi="Times New Roman" w:cs="Times New Roman"/>
          <w:sz w:val="28"/>
          <w:szCs w:val="28"/>
          <w:lang w:val="ru-RU"/>
        </w:rPr>
        <w:t>отивних прикметників</w:t>
      </w:r>
    </w:p>
    <w:p w:rsidR="007C04E3" w:rsidRPr="007C04E3" w:rsidRDefault="007C04E3" w:rsidP="008E112D">
      <w:pPr>
        <w:spacing w:after="0" w:line="360" w:lineRule="auto"/>
        <w:ind w:firstLine="709"/>
        <w:jc w:val="center"/>
        <w:rPr>
          <w:rFonts w:ascii="Times New Roman" w:hAnsi="Times New Roman" w:cs="Times New Roman"/>
          <w:b/>
          <w:sz w:val="28"/>
          <w:szCs w:val="28"/>
        </w:rPr>
      </w:pPr>
    </w:p>
    <w:p w:rsidR="007C04E3" w:rsidRPr="007C04E3" w:rsidRDefault="007C04E3" w:rsidP="008E112D">
      <w:pPr>
        <w:spacing w:after="0" w:line="360" w:lineRule="auto"/>
        <w:ind w:firstLine="709"/>
        <w:jc w:val="both"/>
        <w:rPr>
          <w:rFonts w:ascii="Times New Roman" w:hAnsi="Times New Roman" w:cs="Times New Roman"/>
          <w:sz w:val="28"/>
          <w:szCs w:val="28"/>
        </w:rPr>
      </w:pPr>
      <w:r w:rsidRPr="007C04E3">
        <w:rPr>
          <w:rFonts w:ascii="Times New Roman" w:hAnsi="Times New Roman" w:cs="Times New Roman"/>
          <w:sz w:val="28"/>
          <w:szCs w:val="28"/>
        </w:rPr>
        <w:t>У структурі художніх текстів Айріс Мердок емотивна ад’єктивна лексика виконує декілька функцій, які передбачають створення „емотивного змісту та емотивної тональності тексту”</w:t>
      </w:r>
      <w:r w:rsidRPr="007C04E3">
        <w:rPr>
          <w:rFonts w:ascii="Times New Roman" w:hAnsi="Times New Roman" w:cs="Times New Roman"/>
          <w:color w:val="000000"/>
          <w:sz w:val="28"/>
          <w:szCs w:val="28"/>
          <w:shd w:val="clear" w:color="auto" w:fill="FFFFFF"/>
        </w:rPr>
        <w:t> [</w:t>
      </w:r>
      <w:r w:rsidR="00207F11" w:rsidRPr="002D5A48">
        <w:rPr>
          <w:rFonts w:ascii="Times New Roman" w:hAnsi="Times New Roman" w:cs="Times New Roman"/>
          <w:sz w:val="28"/>
          <w:szCs w:val="28"/>
        </w:rPr>
        <w:t>8</w:t>
      </w:r>
      <w:r w:rsidRPr="007C04E3">
        <w:rPr>
          <w:rFonts w:ascii="Times New Roman" w:hAnsi="Times New Roman" w:cs="Times New Roman"/>
          <w:sz w:val="28"/>
          <w:szCs w:val="28"/>
        </w:rPr>
        <w:t>,</w:t>
      </w:r>
      <w:r w:rsidRPr="007C04E3">
        <w:rPr>
          <w:rFonts w:ascii="Times New Roman" w:hAnsi="Times New Roman" w:cs="Times New Roman"/>
          <w:spacing w:val="-11"/>
          <w:sz w:val="28"/>
          <w:szCs w:val="28"/>
        </w:rPr>
        <w:t> c. 169</w:t>
      </w:r>
      <w:r w:rsidRPr="007C04E3">
        <w:rPr>
          <w:rFonts w:ascii="Times New Roman" w:hAnsi="Times New Roman" w:cs="Times New Roman"/>
          <w:color w:val="000000"/>
          <w:sz w:val="28"/>
          <w:szCs w:val="28"/>
          <w:shd w:val="clear" w:color="auto" w:fill="FFFFFF"/>
        </w:rPr>
        <w:t>]</w:t>
      </w:r>
      <w:r w:rsidRPr="007C04E3">
        <w:rPr>
          <w:rFonts w:ascii="Times New Roman" w:hAnsi="Times New Roman" w:cs="Times New Roman"/>
          <w:color w:val="000000"/>
          <w:sz w:val="28"/>
          <w:szCs w:val="28"/>
        </w:rPr>
        <w:t xml:space="preserve">. </w:t>
      </w:r>
      <w:r w:rsidRPr="007C04E3">
        <w:rPr>
          <w:rFonts w:ascii="Times New Roman" w:hAnsi="Times New Roman" w:cs="Times New Roman"/>
          <w:color w:val="000000"/>
          <w:sz w:val="28"/>
          <w:szCs w:val="28"/>
          <w:shd w:val="clear" w:color="auto" w:fill="FFFFFF"/>
        </w:rPr>
        <w:t xml:space="preserve">Першою текстовою функцією емотивної лексики є описово-характеризуюча функція, що полягає у створенні психологічного портрета героїв твору. Так, у наступному прикладі за допомогою ад’єктивних емосемізмів описано суперечливий емоційний стан головного героя, який з сумом розмірковує про свого близького знайомого: </w:t>
      </w:r>
      <w:r w:rsidRPr="007C04E3">
        <w:rPr>
          <w:rFonts w:ascii="Times New Roman" w:hAnsi="Times New Roman" w:cs="Times New Roman"/>
          <w:i/>
          <w:sz w:val="28"/>
          <w:szCs w:val="28"/>
        </w:rPr>
        <w:t xml:space="preserve">„Іt was Arnold whom he loved and Arnold whom he hated, Arnold his own </w:t>
      </w:r>
      <w:r w:rsidRPr="007C04E3">
        <w:rPr>
          <w:rFonts w:ascii="Times New Roman" w:hAnsi="Times New Roman" w:cs="Times New Roman"/>
          <w:i/>
          <w:sz w:val="28"/>
          <w:szCs w:val="28"/>
          <w:u w:val="single"/>
        </w:rPr>
        <w:t>distorted</w:t>
      </w:r>
      <w:r w:rsidRPr="007C04E3">
        <w:rPr>
          <w:rFonts w:ascii="Times New Roman" w:hAnsi="Times New Roman" w:cs="Times New Roman"/>
          <w:i/>
          <w:sz w:val="28"/>
          <w:szCs w:val="28"/>
        </w:rPr>
        <w:t xml:space="preserve"> image in the stream over which Narcissus leans eternally </w:t>
      </w:r>
      <w:r w:rsidRPr="007C04E3">
        <w:rPr>
          <w:rFonts w:ascii="Times New Roman" w:hAnsi="Times New Roman" w:cs="Times New Roman"/>
          <w:i/>
          <w:sz w:val="28"/>
          <w:szCs w:val="28"/>
          <w:u w:val="single"/>
        </w:rPr>
        <w:t>anxious</w:t>
      </w:r>
      <w:r w:rsidRPr="007C04E3">
        <w:rPr>
          <w:rFonts w:ascii="Times New Roman" w:hAnsi="Times New Roman" w:cs="Times New Roman"/>
          <w:i/>
          <w:sz w:val="28"/>
          <w:szCs w:val="28"/>
        </w:rPr>
        <w:t xml:space="preserve">, eternally </w:t>
      </w:r>
      <w:r w:rsidRPr="007C04E3">
        <w:rPr>
          <w:rFonts w:ascii="Times New Roman" w:hAnsi="Times New Roman" w:cs="Times New Roman"/>
          <w:i/>
          <w:sz w:val="28"/>
          <w:szCs w:val="28"/>
          <w:u w:val="single"/>
        </w:rPr>
        <w:t>enraptured</w:t>
      </w:r>
      <w:r w:rsidRPr="007C04E3">
        <w:rPr>
          <w:rFonts w:ascii="Times New Roman" w:hAnsi="Times New Roman" w:cs="Times New Roman"/>
          <w:i/>
          <w:sz w:val="28"/>
          <w:szCs w:val="28"/>
        </w:rPr>
        <w:t>. He admits, significant word, that there is something «</w:t>
      </w:r>
      <w:r w:rsidRPr="007C04E3">
        <w:rPr>
          <w:rFonts w:ascii="Times New Roman" w:hAnsi="Times New Roman" w:cs="Times New Roman"/>
          <w:i/>
          <w:sz w:val="28"/>
          <w:szCs w:val="28"/>
          <w:u w:val="single"/>
        </w:rPr>
        <w:t>demonic</w:t>
      </w:r>
      <w:r w:rsidRPr="007C04E3">
        <w:rPr>
          <w:rFonts w:ascii="Times New Roman" w:hAnsi="Times New Roman" w:cs="Times New Roman"/>
          <w:i/>
          <w:sz w:val="28"/>
          <w:szCs w:val="28"/>
        </w:rPr>
        <w:t xml:space="preserve">» in Arnold and also in himself.” </w:t>
      </w:r>
      <w:r w:rsidR="00207F11">
        <w:rPr>
          <w:rFonts w:ascii="Times New Roman" w:hAnsi="Times New Roman" w:cs="Times New Roman"/>
          <w:sz w:val="28"/>
          <w:szCs w:val="28"/>
        </w:rPr>
        <w:t>[</w:t>
      </w:r>
      <w:r w:rsidR="00207F11" w:rsidRPr="002D5A48">
        <w:rPr>
          <w:rFonts w:ascii="Times New Roman" w:hAnsi="Times New Roman" w:cs="Times New Roman"/>
          <w:sz w:val="28"/>
          <w:szCs w:val="28"/>
        </w:rPr>
        <w:t>9</w:t>
      </w:r>
      <w:r w:rsidRPr="007C04E3">
        <w:rPr>
          <w:rFonts w:ascii="Times New Roman" w:hAnsi="Times New Roman" w:cs="Times New Roman"/>
          <w:sz w:val="28"/>
          <w:szCs w:val="28"/>
        </w:rPr>
        <w:t>, с. 167].</w:t>
      </w:r>
    </w:p>
    <w:p w:rsidR="007C04E3" w:rsidRPr="007C04E3" w:rsidRDefault="007C04E3" w:rsidP="008E112D">
      <w:pPr>
        <w:autoSpaceDE w:val="0"/>
        <w:autoSpaceDN w:val="0"/>
        <w:adjustRightInd w:val="0"/>
        <w:spacing w:after="0" w:line="360" w:lineRule="auto"/>
        <w:ind w:firstLine="709"/>
        <w:jc w:val="both"/>
        <w:rPr>
          <w:rFonts w:ascii="Times New Roman" w:hAnsi="Times New Roman" w:cs="Times New Roman"/>
          <w:sz w:val="28"/>
          <w:szCs w:val="28"/>
        </w:rPr>
      </w:pPr>
      <w:r w:rsidRPr="007C04E3">
        <w:rPr>
          <w:rFonts w:ascii="Times New Roman" w:hAnsi="Times New Roman" w:cs="Times New Roman"/>
          <w:sz w:val="28"/>
          <w:szCs w:val="28"/>
        </w:rPr>
        <w:t xml:space="preserve">Крім того, емотивна лексика виконує інтерпретаційну й емоційно-оцінну функції, які відображають емоційну характеристику навколишнього світу, описаного в авторському тексті, де автор безпосередньо оцінює його. У наступному контексті головний герой змальовує Лондон, виражаючи </w:t>
      </w:r>
      <w:r w:rsidRPr="007C04E3">
        <w:rPr>
          <w:rFonts w:ascii="Times New Roman" w:hAnsi="Times New Roman" w:cs="Times New Roman"/>
          <w:sz w:val="28"/>
          <w:szCs w:val="28"/>
        </w:rPr>
        <w:lastRenderedPageBreak/>
        <w:t xml:space="preserve">у цьому описі свій емоційний стан пригніченості та стомленості власним життям: </w:t>
      </w:r>
      <w:r w:rsidRPr="007C04E3">
        <w:rPr>
          <w:rFonts w:ascii="Times New Roman" w:hAnsi="Times New Roman" w:cs="Times New Roman"/>
          <w:i/>
          <w:sz w:val="28"/>
          <w:szCs w:val="28"/>
        </w:rPr>
        <w:t xml:space="preserve">„The sun was shining and there was a dusty </w:t>
      </w:r>
      <w:r w:rsidRPr="007C04E3">
        <w:rPr>
          <w:rFonts w:ascii="Times New Roman" w:hAnsi="Times New Roman" w:cs="Times New Roman"/>
          <w:i/>
          <w:sz w:val="28"/>
          <w:szCs w:val="28"/>
          <w:u w:val="single"/>
        </w:rPr>
        <w:t>defeated</w:t>
      </w:r>
      <w:r w:rsidRPr="007C04E3">
        <w:rPr>
          <w:rFonts w:ascii="Times New Roman" w:hAnsi="Times New Roman" w:cs="Times New Roman"/>
          <w:i/>
          <w:sz w:val="28"/>
          <w:szCs w:val="28"/>
        </w:rPr>
        <w:t xml:space="preserve"> smell of midsummer London: </w:t>
      </w:r>
      <w:r w:rsidRPr="007C04E3">
        <w:rPr>
          <w:rFonts w:ascii="Times New Roman" w:hAnsi="Times New Roman" w:cs="Times New Roman"/>
          <w:i/>
          <w:sz w:val="28"/>
          <w:szCs w:val="28"/>
          <w:u w:val="single"/>
        </w:rPr>
        <w:t>oily</w:t>
      </w:r>
      <w:r w:rsidRPr="007C04E3">
        <w:rPr>
          <w:rFonts w:ascii="Times New Roman" w:hAnsi="Times New Roman" w:cs="Times New Roman"/>
          <w:i/>
          <w:sz w:val="28"/>
          <w:szCs w:val="28"/>
        </w:rPr>
        <w:t xml:space="preserve">, grimy, </w:t>
      </w:r>
      <w:r w:rsidRPr="007C04E3">
        <w:rPr>
          <w:rFonts w:ascii="Times New Roman" w:hAnsi="Times New Roman" w:cs="Times New Roman"/>
          <w:i/>
          <w:sz w:val="28"/>
          <w:szCs w:val="28"/>
          <w:u w:val="single"/>
        </w:rPr>
        <w:t>spicy</w:t>
      </w:r>
      <w:r w:rsidRPr="007C04E3">
        <w:rPr>
          <w:rFonts w:ascii="Times New Roman" w:hAnsi="Times New Roman" w:cs="Times New Roman"/>
          <w:i/>
          <w:sz w:val="28"/>
          <w:szCs w:val="28"/>
        </w:rPr>
        <w:t xml:space="preserve">, </w:t>
      </w:r>
      <w:r w:rsidRPr="007C04E3">
        <w:rPr>
          <w:rFonts w:ascii="Times New Roman" w:hAnsi="Times New Roman" w:cs="Times New Roman"/>
          <w:i/>
          <w:sz w:val="28"/>
          <w:szCs w:val="28"/>
          <w:u w:val="single"/>
        </w:rPr>
        <w:t>melancholy</w:t>
      </w:r>
      <w:r w:rsidRPr="007C04E3">
        <w:rPr>
          <w:rFonts w:ascii="Times New Roman" w:hAnsi="Times New Roman" w:cs="Times New Roman"/>
          <w:i/>
          <w:sz w:val="28"/>
          <w:szCs w:val="28"/>
        </w:rPr>
        <w:t xml:space="preserve"> and old.” </w:t>
      </w:r>
      <w:r w:rsidR="00207F11">
        <w:rPr>
          <w:rFonts w:ascii="Times New Roman" w:hAnsi="Times New Roman" w:cs="Times New Roman"/>
          <w:sz w:val="28"/>
          <w:szCs w:val="28"/>
        </w:rPr>
        <w:t>[</w:t>
      </w:r>
      <w:r w:rsidR="00207F11">
        <w:rPr>
          <w:rFonts w:ascii="Times New Roman" w:hAnsi="Times New Roman" w:cs="Times New Roman"/>
          <w:sz w:val="28"/>
          <w:szCs w:val="28"/>
          <w:lang w:val="en-US"/>
        </w:rPr>
        <w:t>9</w:t>
      </w:r>
      <w:r w:rsidRPr="007C04E3">
        <w:rPr>
          <w:rFonts w:ascii="Times New Roman" w:hAnsi="Times New Roman" w:cs="Times New Roman"/>
          <w:sz w:val="28"/>
          <w:szCs w:val="28"/>
        </w:rPr>
        <w:t xml:space="preserve">, с. 73]. В іншому прикладі герой насолоджується красою морських хвиль, спостереження за якими дає йому змогу відчувати насолоду у поєднанні із сумом: </w:t>
      </w:r>
      <w:r w:rsidRPr="007C04E3">
        <w:rPr>
          <w:rFonts w:ascii="Times New Roman" w:hAnsi="Times New Roman" w:cs="Times New Roman"/>
          <w:i/>
          <w:sz w:val="28"/>
          <w:szCs w:val="28"/>
        </w:rPr>
        <w:t xml:space="preserve">„It gave me a </w:t>
      </w:r>
      <w:r w:rsidRPr="007C04E3">
        <w:rPr>
          <w:rFonts w:ascii="Times New Roman" w:hAnsi="Times New Roman" w:cs="Times New Roman"/>
          <w:i/>
          <w:sz w:val="28"/>
          <w:szCs w:val="28"/>
          <w:u w:val="single"/>
        </w:rPr>
        <w:t>gloomy</w:t>
      </w:r>
      <w:r w:rsidRPr="007C04E3">
        <w:rPr>
          <w:rFonts w:ascii="Times New Roman" w:hAnsi="Times New Roman" w:cs="Times New Roman"/>
          <w:i/>
          <w:sz w:val="28"/>
          <w:szCs w:val="28"/>
        </w:rPr>
        <w:t xml:space="preserve"> </w:t>
      </w:r>
      <w:r w:rsidRPr="007C04E3">
        <w:rPr>
          <w:rFonts w:ascii="Times New Roman" w:hAnsi="Times New Roman" w:cs="Times New Roman"/>
          <w:i/>
          <w:sz w:val="28"/>
          <w:szCs w:val="28"/>
          <w:u w:val="single"/>
        </w:rPr>
        <w:t>fatalistic</w:t>
      </w:r>
      <w:r w:rsidRPr="007C04E3">
        <w:rPr>
          <w:rFonts w:ascii="Times New Roman" w:hAnsi="Times New Roman" w:cs="Times New Roman"/>
          <w:i/>
          <w:sz w:val="28"/>
          <w:szCs w:val="28"/>
        </w:rPr>
        <w:t xml:space="preserve"> pleasure to observe the waves, as they rushed into that deep and mysteriously smooth round hole, destroy themselves in a boiling fury of opposing waters and </w:t>
      </w:r>
      <w:r w:rsidRPr="007C04E3">
        <w:rPr>
          <w:rFonts w:ascii="Times New Roman" w:hAnsi="Times New Roman" w:cs="Times New Roman"/>
          <w:i/>
          <w:sz w:val="28"/>
          <w:szCs w:val="28"/>
          <w:u w:val="single"/>
        </w:rPr>
        <w:t>frenzied</w:t>
      </w:r>
      <w:r w:rsidRPr="007C04E3">
        <w:rPr>
          <w:rFonts w:ascii="Times New Roman" w:hAnsi="Times New Roman" w:cs="Times New Roman"/>
          <w:i/>
          <w:sz w:val="28"/>
          <w:szCs w:val="28"/>
        </w:rPr>
        <w:t xml:space="preserve"> creaming foam” </w:t>
      </w:r>
      <w:r w:rsidR="00207F11">
        <w:rPr>
          <w:rFonts w:ascii="Times New Roman" w:hAnsi="Times New Roman" w:cs="Times New Roman"/>
          <w:sz w:val="28"/>
          <w:szCs w:val="28"/>
        </w:rPr>
        <w:t>[</w:t>
      </w:r>
      <w:r w:rsidR="00207F11">
        <w:rPr>
          <w:rFonts w:ascii="Times New Roman" w:hAnsi="Times New Roman" w:cs="Times New Roman"/>
          <w:sz w:val="28"/>
          <w:szCs w:val="28"/>
          <w:lang w:val="en-US"/>
        </w:rPr>
        <w:t>9</w:t>
      </w:r>
      <w:r w:rsidRPr="007C04E3">
        <w:rPr>
          <w:rFonts w:ascii="Times New Roman" w:hAnsi="Times New Roman" w:cs="Times New Roman"/>
          <w:sz w:val="28"/>
          <w:szCs w:val="28"/>
        </w:rPr>
        <w:t xml:space="preserve">, с. 171]. </w:t>
      </w:r>
    </w:p>
    <w:p w:rsidR="007C04E3" w:rsidRPr="007C04E3" w:rsidRDefault="007C04E3" w:rsidP="008E112D">
      <w:pPr>
        <w:autoSpaceDE w:val="0"/>
        <w:autoSpaceDN w:val="0"/>
        <w:adjustRightInd w:val="0"/>
        <w:spacing w:after="0" w:line="360" w:lineRule="auto"/>
        <w:ind w:firstLine="709"/>
        <w:jc w:val="both"/>
        <w:rPr>
          <w:rFonts w:ascii="Times New Roman" w:hAnsi="Times New Roman" w:cs="Times New Roman"/>
          <w:sz w:val="28"/>
          <w:szCs w:val="28"/>
        </w:rPr>
      </w:pPr>
      <w:r w:rsidRPr="007C04E3">
        <w:rPr>
          <w:rFonts w:ascii="Times New Roman" w:hAnsi="Times New Roman" w:cs="Times New Roman"/>
          <w:sz w:val="28"/>
          <w:szCs w:val="28"/>
        </w:rPr>
        <w:t xml:space="preserve">Однією з найважливіших функцій емотивної лексики у художньому тексті є інтенціональна функція, яка спрямована на розкриття внутрішнього емоційного світу образу автора. Завдяки таким прикметникам як </w:t>
      </w:r>
      <w:r w:rsidRPr="007C04E3">
        <w:rPr>
          <w:rFonts w:ascii="Times New Roman" w:hAnsi="Times New Roman" w:cs="Times New Roman"/>
          <w:i/>
          <w:sz w:val="28"/>
          <w:szCs w:val="28"/>
        </w:rPr>
        <w:t>false</w:t>
      </w:r>
      <w:r w:rsidRPr="007C04E3">
        <w:rPr>
          <w:rFonts w:ascii="Times New Roman" w:hAnsi="Times New Roman" w:cs="Times New Roman"/>
          <w:sz w:val="28"/>
          <w:szCs w:val="28"/>
        </w:rPr>
        <w:t xml:space="preserve"> та </w:t>
      </w:r>
      <w:r w:rsidRPr="007C04E3">
        <w:rPr>
          <w:rFonts w:ascii="Times New Roman" w:hAnsi="Times New Roman" w:cs="Times New Roman"/>
          <w:i/>
          <w:sz w:val="28"/>
          <w:szCs w:val="28"/>
        </w:rPr>
        <w:t>empty</w:t>
      </w:r>
      <w:r w:rsidRPr="007C04E3">
        <w:rPr>
          <w:rFonts w:ascii="Times New Roman" w:hAnsi="Times New Roman" w:cs="Times New Roman"/>
          <w:sz w:val="28"/>
          <w:szCs w:val="28"/>
        </w:rPr>
        <w:t xml:space="preserve">, які не є суто емотивними, однак відіграють вагому прагматичну роль у вказаному контексті, описано ставлення письменниці до мистецтва та її емоційний стан захоплення: </w:t>
      </w:r>
      <w:r w:rsidRPr="007C04E3">
        <w:rPr>
          <w:rFonts w:ascii="Times New Roman" w:hAnsi="Times New Roman" w:cs="Times New Roman"/>
          <w:i/>
          <w:sz w:val="28"/>
          <w:szCs w:val="28"/>
        </w:rPr>
        <w:t xml:space="preserve">„They live in the never-never land of art, all tricked out in Shakespeare’s wit and wisdom, and mock us from there, filling us with </w:t>
      </w:r>
      <w:r w:rsidRPr="007C04E3">
        <w:rPr>
          <w:rFonts w:ascii="Times New Roman" w:hAnsi="Times New Roman" w:cs="Times New Roman"/>
          <w:i/>
          <w:sz w:val="28"/>
          <w:szCs w:val="28"/>
          <w:u w:val="single"/>
        </w:rPr>
        <w:t>false</w:t>
      </w:r>
      <w:r w:rsidRPr="007C04E3">
        <w:rPr>
          <w:rFonts w:ascii="Times New Roman" w:hAnsi="Times New Roman" w:cs="Times New Roman"/>
          <w:i/>
          <w:sz w:val="28"/>
          <w:szCs w:val="28"/>
        </w:rPr>
        <w:t xml:space="preserve"> hopes and </w:t>
      </w:r>
      <w:r w:rsidRPr="007C04E3">
        <w:rPr>
          <w:rFonts w:ascii="Times New Roman" w:hAnsi="Times New Roman" w:cs="Times New Roman"/>
          <w:i/>
          <w:sz w:val="28"/>
          <w:szCs w:val="28"/>
          <w:u w:val="single"/>
        </w:rPr>
        <w:t>empty</w:t>
      </w:r>
      <w:r w:rsidRPr="007C04E3">
        <w:rPr>
          <w:rFonts w:ascii="Times New Roman" w:hAnsi="Times New Roman" w:cs="Times New Roman"/>
          <w:i/>
          <w:sz w:val="28"/>
          <w:szCs w:val="28"/>
        </w:rPr>
        <w:t xml:space="preserve"> dreams.” </w:t>
      </w:r>
      <w:r w:rsidR="00207F11">
        <w:rPr>
          <w:rFonts w:ascii="Times New Roman" w:hAnsi="Times New Roman" w:cs="Times New Roman"/>
          <w:sz w:val="28"/>
          <w:szCs w:val="28"/>
        </w:rPr>
        <w:t>[</w:t>
      </w:r>
      <w:r w:rsidR="00207F11" w:rsidRPr="002D5A48">
        <w:rPr>
          <w:rFonts w:ascii="Times New Roman" w:hAnsi="Times New Roman" w:cs="Times New Roman"/>
          <w:sz w:val="28"/>
          <w:szCs w:val="28"/>
        </w:rPr>
        <w:t>9</w:t>
      </w:r>
      <w:r w:rsidRPr="007C04E3">
        <w:rPr>
          <w:rFonts w:ascii="Times New Roman" w:hAnsi="Times New Roman" w:cs="Times New Roman"/>
          <w:sz w:val="28"/>
          <w:szCs w:val="28"/>
        </w:rPr>
        <w:t xml:space="preserve">, с. 115]. В іншому прикладі через метафору та за допомогою ад’єктивних емосемізмів </w:t>
      </w:r>
      <w:r w:rsidRPr="007C04E3">
        <w:rPr>
          <w:rFonts w:ascii="Times New Roman" w:hAnsi="Times New Roman" w:cs="Times New Roman"/>
          <w:i/>
          <w:sz w:val="28"/>
          <w:szCs w:val="28"/>
        </w:rPr>
        <w:t xml:space="preserve">compartmental </w:t>
      </w:r>
      <w:r w:rsidRPr="007C04E3">
        <w:rPr>
          <w:rFonts w:ascii="Times New Roman" w:hAnsi="Times New Roman" w:cs="Times New Roman"/>
          <w:sz w:val="28"/>
          <w:szCs w:val="28"/>
        </w:rPr>
        <w:t>та</w:t>
      </w:r>
      <w:r w:rsidRPr="007C04E3">
        <w:rPr>
          <w:rFonts w:ascii="Times New Roman" w:hAnsi="Times New Roman" w:cs="Times New Roman"/>
          <w:i/>
          <w:sz w:val="28"/>
          <w:szCs w:val="28"/>
        </w:rPr>
        <w:t xml:space="preserve"> hollow</w:t>
      </w:r>
      <w:r w:rsidRPr="007C04E3">
        <w:rPr>
          <w:rFonts w:ascii="Times New Roman" w:hAnsi="Times New Roman" w:cs="Times New Roman"/>
          <w:sz w:val="28"/>
          <w:szCs w:val="28"/>
        </w:rPr>
        <w:t xml:space="preserve"> авторка підкреслює особливості жіночої натури, яка, можливо, притаманна і їй самій: </w:t>
      </w:r>
      <w:r w:rsidRPr="007C04E3">
        <w:rPr>
          <w:rFonts w:ascii="Times New Roman" w:hAnsi="Times New Roman" w:cs="Times New Roman"/>
          <w:i/>
          <w:sz w:val="28"/>
          <w:szCs w:val="28"/>
        </w:rPr>
        <w:t xml:space="preserve">„Ships are </w:t>
      </w:r>
      <w:r w:rsidRPr="007C04E3">
        <w:rPr>
          <w:rFonts w:ascii="Times New Roman" w:hAnsi="Times New Roman" w:cs="Times New Roman"/>
          <w:i/>
          <w:sz w:val="28"/>
          <w:szCs w:val="28"/>
          <w:u w:val="single"/>
        </w:rPr>
        <w:t>compartmental</w:t>
      </w:r>
      <w:r w:rsidRPr="007C04E3">
        <w:rPr>
          <w:rFonts w:ascii="Times New Roman" w:hAnsi="Times New Roman" w:cs="Times New Roman"/>
          <w:i/>
          <w:sz w:val="28"/>
          <w:szCs w:val="28"/>
        </w:rPr>
        <w:t xml:space="preserve"> and </w:t>
      </w:r>
      <w:r w:rsidRPr="007C04E3">
        <w:rPr>
          <w:rFonts w:ascii="Times New Roman" w:hAnsi="Times New Roman" w:cs="Times New Roman"/>
          <w:i/>
          <w:sz w:val="28"/>
          <w:szCs w:val="28"/>
          <w:u w:val="single"/>
        </w:rPr>
        <w:t>hollow</w:t>
      </w:r>
      <w:r w:rsidRPr="007C04E3">
        <w:rPr>
          <w:rFonts w:ascii="Times New Roman" w:hAnsi="Times New Roman" w:cs="Times New Roman"/>
          <w:i/>
          <w:sz w:val="28"/>
          <w:szCs w:val="28"/>
        </w:rPr>
        <w:t xml:space="preserve">, ships are like women. The steel vibrated and sang, sang of the </w:t>
      </w:r>
      <w:r w:rsidRPr="007C04E3">
        <w:rPr>
          <w:rFonts w:ascii="Times New Roman" w:hAnsi="Times New Roman" w:cs="Times New Roman"/>
          <w:i/>
          <w:sz w:val="28"/>
          <w:szCs w:val="28"/>
          <w:u w:val="single"/>
        </w:rPr>
        <w:t>predatory</w:t>
      </w:r>
      <w:r w:rsidRPr="007C04E3">
        <w:rPr>
          <w:rFonts w:ascii="Times New Roman" w:hAnsi="Times New Roman" w:cs="Times New Roman"/>
          <w:i/>
          <w:sz w:val="28"/>
          <w:szCs w:val="28"/>
        </w:rPr>
        <w:t xml:space="preserve"> women, Christian, Marigold, my mother: the destroyers.” </w:t>
      </w:r>
      <w:r w:rsidR="00207F11">
        <w:rPr>
          <w:rFonts w:ascii="Times New Roman" w:hAnsi="Times New Roman" w:cs="Times New Roman"/>
          <w:sz w:val="28"/>
          <w:szCs w:val="28"/>
        </w:rPr>
        <w:t>[</w:t>
      </w:r>
      <w:r w:rsidR="00207F11" w:rsidRPr="002D5A48">
        <w:rPr>
          <w:rFonts w:ascii="Times New Roman" w:hAnsi="Times New Roman" w:cs="Times New Roman"/>
          <w:sz w:val="28"/>
          <w:szCs w:val="28"/>
        </w:rPr>
        <w:t>9</w:t>
      </w:r>
      <w:r w:rsidRPr="007C04E3">
        <w:rPr>
          <w:rFonts w:ascii="Times New Roman" w:hAnsi="Times New Roman" w:cs="Times New Roman"/>
          <w:sz w:val="28"/>
          <w:szCs w:val="28"/>
        </w:rPr>
        <w:t>, с. 44].</w:t>
      </w:r>
    </w:p>
    <w:p w:rsidR="007C04E3" w:rsidRPr="007C04E3" w:rsidRDefault="007C04E3" w:rsidP="008E112D">
      <w:pPr>
        <w:autoSpaceDE w:val="0"/>
        <w:autoSpaceDN w:val="0"/>
        <w:adjustRightInd w:val="0"/>
        <w:spacing w:after="0" w:line="360" w:lineRule="auto"/>
        <w:ind w:firstLine="709"/>
        <w:jc w:val="both"/>
        <w:rPr>
          <w:rFonts w:ascii="Times New Roman" w:hAnsi="Times New Roman" w:cs="Times New Roman"/>
          <w:sz w:val="28"/>
          <w:szCs w:val="28"/>
        </w:rPr>
      </w:pPr>
      <w:r w:rsidRPr="007C04E3">
        <w:rPr>
          <w:rFonts w:ascii="Times New Roman" w:hAnsi="Times New Roman" w:cs="Times New Roman"/>
          <w:sz w:val="28"/>
          <w:szCs w:val="28"/>
        </w:rPr>
        <w:t xml:space="preserve">Задля створення відповідного художнього ефекту та емоційного впливу на читача письменниця використовує неодноразові повтори емотивних прикметників у певному контексті: </w:t>
      </w:r>
      <w:r w:rsidRPr="007C04E3">
        <w:rPr>
          <w:rFonts w:ascii="Times New Roman" w:hAnsi="Times New Roman" w:cs="Times New Roman"/>
          <w:i/>
          <w:sz w:val="28"/>
          <w:szCs w:val="28"/>
        </w:rPr>
        <w:t xml:space="preserve">„You </w:t>
      </w:r>
      <w:r w:rsidRPr="007C04E3">
        <w:rPr>
          <w:rFonts w:ascii="Times New Roman" w:hAnsi="Times New Roman" w:cs="Times New Roman"/>
          <w:i/>
          <w:sz w:val="28"/>
          <w:szCs w:val="28"/>
          <w:u w:val="single"/>
        </w:rPr>
        <w:t>stupid</w:t>
      </w:r>
      <w:r w:rsidRPr="007C04E3">
        <w:rPr>
          <w:rFonts w:ascii="Times New Roman" w:hAnsi="Times New Roman" w:cs="Times New Roman"/>
          <w:i/>
          <w:sz w:val="28"/>
          <w:szCs w:val="28"/>
        </w:rPr>
        <w:t xml:space="preserve">, </w:t>
      </w:r>
      <w:r w:rsidRPr="007C04E3">
        <w:rPr>
          <w:rFonts w:ascii="Times New Roman" w:hAnsi="Times New Roman" w:cs="Times New Roman"/>
          <w:i/>
          <w:sz w:val="28"/>
          <w:szCs w:val="28"/>
          <w:u w:val="single"/>
        </w:rPr>
        <w:t>horrible</w:t>
      </w:r>
      <w:r w:rsidRPr="007C04E3">
        <w:rPr>
          <w:rFonts w:ascii="Times New Roman" w:hAnsi="Times New Roman" w:cs="Times New Roman"/>
          <w:i/>
          <w:sz w:val="28"/>
          <w:szCs w:val="28"/>
        </w:rPr>
        <w:t xml:space="preserve"> fool, said Miranda, and the tears were coming so fast now she could hardly speak, ‘I hate you. I</w:t>
      </w:r>
      <w:r w:rsidRPr="007C04E3">
        <w:rPr>
          <w:rFonts w:ascii="Times New Roman" w:hAnsi="Times New Roman" w:cs="Times New Roman"/>
          <w:i/>
          <w:sz w:val="28"/>
          <w:szCs w:val="28"/>
          <w:lang w:val="en-US"/>
        </w:rPr>
        <w:t>’</w:t>
      </w:r>
      <w:r w:rsidRPr="007C04E3">
        <w:rPr>
          <w:rFonts w:ascii="Times New Roman" w:hAnsi="Times New Roman" w:cs="Times New Roman"/>
          <w:i/>
          <w:sz w:val="28"/>
          <w:szCs w:val="28"/>
        </w:rPr>
        <w:t xml:space="preserve">d like to kill you. Putting your </w:t>
      </w:r>
      <w:r w:rsidRPr="007C04E3">
        <w:rPr>
          <w:rFonts w:ascii="Times New Roman" w:hAnsi="Times New Roman" w:cs="Times New Roman"/>
          <w:i/>
          <w:sz w:val="28"/>
          <w:szCs w:val="28"/>
          <w:u w:val="single"/>
        </w:rPr>
        <w:t>horrible</w:t>
      </w:r>
      <w:r w:rsidRPr="007C04E3">
        <w:rPr>
          <w:rFonts w:ascii="Times New Roman" w:hAnsi="Times New Roman" w:cs="Times New Roman"/>
          <w:i/>
          <w:sz w:val="28"/>
          <w:szCs w:val="28"/>
        </w:rPr>
        <w:t xml:space="preserve"> hands on me. </w:t>
      </w:r>
      <w:r w:rsidRPr="007C04E3">
        <w:rPr>
          <w:rFonts w:ascii="Times New Roman" w:hAnsi="Times New Roman" w:cs="Times New Roman"/>
          <w:i/>
          <w:sz w:val="28"/>
          <w:szCs w:val="28"/>
          <w:u w:val="single"/>
        </w:rPr>
        <w:t>Stupid</w:t>
      </w:r>
      <w:r w:rsidRPr="007C04E3">
        <w:rPr>
          <w:rFonts w:ascii="Times New Roman" w:hAnsi="Times New Roman" w:cs="Times New Roman"/>
          <w:i/>
          <w:sz w:val="28"/>
          <w:szCs w:val="28"/>
        </w:rPr>
        <w:t xml:space="preserve"> Australian fool. Everyone knows you</w:t>
      </w:r>
      <w:r w:rsidRPr="007C04E3">
        <w:rPr>
          <w:rFonts w:ascii="Times New Roman" w:hAnsi="Times New Roman" w:cs="Times New Roman"/>
          <w:i/>
          <w:sz w:val="28"/>
          <w:szCs w:val="28"/>
          <w:lang w:val="en-US"/>
        </w:rPr>
        <w:t>’</w:t>
      </w:r>
      <w:r w:rsidRPr="007C04E3">
        <w:rPr>
          <w:rFonts w:ascii="Times New Roman" w:hAnsi="Times New Roman" w:cs="Times New Roman"/>
          <w:i/>
          <w:sz w:val="28"/>
          <w:szCs w:val="28"/>
        </w:rPr>
        <w:t xml:space="preserve">re </w:t>
      </w:r>
      <w:r w:rsidRPr="007C04E3">
        <w:rPr>
          <w:rFonts w:ascii="Times New Roman" w:hAnsi="Times New Roman" w:cs="Times New Roman"/>
          <w:i/>
          <w:sz w:val="28"/>
          <w:szCs w:val="28"/>
          <w:u w:val="single"/>
        </w:rPr>
        <w:t>stupid</w:t>
      </w:r>
      <w:r w:rsidRPr="007C04E3">
        <w:rPr>
          <w:rFonts w:ascii="Times New Roman" w:hAnsi="Times New Roman" w:cs="Times New Roman"/>
          <w:i/>
          <w:sz w:val="28"/>
          <w:szCs w:val="28"/>
        </w:rPr>
        <w:t>, with your beastly common accent. Nobody likes you here, they just put up with you because they have to. You</w:t>
      </w:r>
      <w:r w:rsidRPr="007C04E3">
        <w:rPr>
          <w:rFonts w:ascii="Times New Roman" w:hAnsi="Times New Roman" w:cs="Times New Roman"/>
          <w:i/>
          <w:sz w:val="28"/>
          <w:szCs w:val="28"/>
          <w:lang w:val="en-US"/>
        </w:rPr>
        <w:t>’</w:t>
      </w:r>
      <w:r w:rsidRPr="007C04E3">
        <w:rPr>
          <w:rFonts w:ascii="Times New Roman" w:hAnsi="Times New Roman" w:cs="Times New Roman"/>
          <w:i/>
          <w:sz w:val="28"/>
          <w:szCs w:val="28"/>
        </w:rPr>
        <w:t xml:space="preserve">re </w:t>
      </w:r>
      <w:r w:rsidRPr="007C04E3">
        <w:rPr>
          <w:rFonts w:ascii="Times New Roman" w:hAnsi="Times New Roman" w:cs="Times New Roman"/>
          <w:i/>
          <w:sz w:val="28"/>
          <w:szCs w:val="28"/>
          <w:u w:val="single"/>
        </w:rPr>
        <w:t>boring</w:t>
      </w:r>
      <w:r w:rsidRPr="007C04E3">
        <w:rPr>
          <w:rFonts w:ascii="Times New Roman" w:hAnsi="Times New Roman" w:cs="Times New Roman"/>
          <w:i/>
          <w:sz w:val="28"/>
          <w:szCs w:val="28"/>
        </w:rPr>
        <w:t xml:space="preserve"> and ugly and </w:t>
      </w:r>
      <w:r w:rsidRPr="007C04E3">
        <w:rPr>
          <w:rFonts w:ascii="Times New Roman" w:hAnsi="Times New Roman" w:cs="Times New Roman"/>
          <w:i/>
          <w:sz w:val="28"/>
          <w:szCs w:val="28"/>
          <w:u w:val="single"/>
        </w:rPr>
        <w:t>stupid</w:t>
      </w:r>
      <w:r w:rsidRPr="007C04E3">
        <w:rPr>
          <w:rFonts w:ascii="Times New Roman" w:hAnsi="Times New Roman" w:cs="Times New Roman"/>
          <w:i/>
          <w:sz w:val="28"/>
          <w:szCs w:val="28"/>
        </w:rPr>
        <w:t xml:space="preserve"> and we all want you to go away. Go back to beastly </w:t>
      </w:r>
      <w:r w:rsidRPr="007C04E3">
        <w:rPr>
          <w:rFonts w:ascii="Times New Roman" w:hAnsi="Times New Roman" w:cs="Times New Roman"/>
          <w:i/>
          <w:sz w:val="28"/>
          <w:szCs w:val="28"/>
          <w:u w:val="single"/>
        </w:rPr>
        <w:t>boring</w:t>
      </w:r>
      <w:r w:rsidRPr="007C04E3">
        <w:rPr>
          <w:rFonts w:ascii="Times New Roman" w:hAnsi="Times New Roman" w:cs="Times New Roman"/>
          <w:i/>
          <w:sz w:val="28"/>
          <w:szCs w:val="28"/>
        </w:rPr>
        <w:t xml:space="preserve"> Australia!” </w:t>
      </w:r>
      <w:r w:rsidR="00207F11">
        <w:rPr>
          <w:rFonts w:ascii="Times New Roman" w:hAnsi="Times New Roman" w:cs="Times New Roman"/>
          <w:sz w:val="28"/>
          <w:szCs w:val="28"/>
        </w:rPr>
        <w:t>[</w:t>
      </w:r>
      <w:r w:rsidR="00207F11" w:rsidRPr="002D5A48">
        <w:rPr>
          <w:rFonts w:ascii="Times New Roman" w:hAnsi="Times New Roman" w:cs="Times New Roman"/>
          <w:sz w:val="28"/>
          <w:szCs w:val="28"/>
        </w:rPr>
        <w:t>10</w:t>
      </w:r>
      <w:r w:rsidRPr="007C04E3">
        <w:rPr>
          <w:rFonts w:ascii="Times New Roman" w:hAnsi="Times New Roman" w:cs="Times New Roman"/>
          <w:sz w:val="28"/>
          <w:szCs w:val="28"/>
        </w:rPr>
        <w:t xml:space="preserve">, с. 145]. Іншим вдалим прийомом зосередження уваги читача на певній </w:t>
      </w:r>
      <w:r w:rsidRPr="007C04E3">
        <w:rPr>
          <w:rFonts w:ascii="Times New Roman" w:hAnsi="Times New Roman" w:cs="Times New Roman"/>
          <w:sz w:val="28"/>
          <w:szCs w:val="28"/>
        </w:rPr>
        <w:lastRenderedPageBreak/>
        <w:t xml:space="preserve">емоційній інтонації повідомлення є акцентуаційне виділення певної лексеми. У наступному прикладі авторка передає розлючений стан головної героїні за допомогою повторення та написання великими літерами центральної одиниці свого повідомлення: </w:t>
      </w:r>
      <w:r w:rsidRPr="007C04E3">
        <w:rPr>
          <w:rFonts w:ascii="Times New Roman" w:hAnsi="Times New Roman" w:cs="Times New Roman"/>
          <w:i/>
          <w:sz w:val="28"/>
          <w:szCs w:val="28"/>
        </w:rPr>
        <w:t>„Why can</w:t>
      </w:r>
      <w:r w:rsidRPr="007C04E3">
        <w:rPr>
          <w:rFonts w:ascii="Times New Roman" w:hAnsi="Times New Roman" w:cs="Times New Roman"/>
          <w:i/>
          <w:sz w:val="28"/>
          <w:szCs w:val="28"/>
          <w:lang w:val="ru-RU"/>
        </w:rPr>
        <w:t>’</w:t>
      </w:r>
      <w:r w:rsidRPr="007C04E3">
        <w:rPr>
          <w:rFonts w:ascii="Times New Roman" w:hAnsi="Times New Roman" w:cs="Times New Roman"/>
          <w:i/>
          <w:sz w:val="28"/>
          <w:szCs w:val="28"/>
        </w:rPr>
        <w:t xml:space="preserve">t you try! Oh God, how can you have been so cruel–’…‘I’m not cruel. You’re </w:t>
      </w:r>
      <w:r w:rsidRPr="007C04E3">
        <w:rPr>
          <w:rFonts w:ascii="Times New Roman" w:hAnsi="Times New Roman" w:cs="Times New Roman"/>
          <w:i/>
          <w:sz w:val="28"/>
          <w:szCs w:val="28"/>
          <w:u w:val="single"/>
        </w:rPr>
        <w:t>mad</w:t>
      </w:r>
      <w:r w:rsidRPr="007C04E3">
        <w:rPr>
          <w:rFonts w:ascii="Times New Roman" w:hAnsi="Times New Roman" w:cs="Times New Roman"/>
          <w:i/>
          <w:sz w:val="28"/>
          <w:szCs w:val="28"/>
        </w:rPr>
        <w:t xml:space="preserve">, you’re </w:t>
      </w:r>
      <w:r w:rsidRPr="007C04E3">
        <w:rPr>
          <w:rFonts w:ascii="Times New Roman" w:hAnsi="Times New Roman" w:cs="Times New Roman"/>
          <w:i/>
          <w:sz w:val="28"/>
          <w:szCs w:val="28"/>
          <w:u w:val="single"/>
        </w:rPr>
        <w:t>MAD</w:t>
      </w:r>
      <w:r w:rsidRPr="007C04E3">
        <w:rPr>
          <w:rFonts w:ascii="Times New Roman" w:hAnsi="Times New Roman" w:cs="Times New Roman"/>
          <w:i/>
          <w:sz w:val="28"/>
          <w:szCs w:val="28"/>
        </w:rPr>
        <w:t xml:space="preserve">” </w:t>
      </w:r>
      <w:r w:rsidR="00207F11">
        <w:rPr>
          <w:rFonts w:ascii="Times New Roman" w:hAnsi="Times New Roman" w:cs="Times New Roman"/>
          <w:sz w:val="28"/>
          <w:szCs w:val="28"/>
        </w:rPr>
        <w:t>[</w:t>
      </w:r>
      <w:r w:rsidR="00207F11" w:rsidRPr="002D5A48">
        <w:rPr>
          <w:rFonts w:ascii="Times New Roman" w:hAnsi="Times New Roman" w:cs="Times New Roman"/>
          <w:sz w:val="28"/>
          <w:szCs w:val="28"/>
        </w:rPr>
        <w:t>11</w:t>
      </w:r>
      <w:r w:rsidRPr="007C04E3">
        <w:rPr>
          <w:rFonts w:ascii="Times New Roman" w:hAnsi="Times New Roman" w:cs="Times New Roman"/>
          <w:sz w:val="28"/>
          <w:szCs w:val="28"/>
        </w:rPr>
        <w:t>, с. 138]. У такий спосіб, тобто графічно виділяючи лексему, авторка акцентує увагу читача на емоціях своїх героїв.</w:t>
      </w:r>
    </w:p>
    <w:p w:rsidR="007C04E3" w:rsidRPr="007C04E3" w:rsidRDefault="007C04E3" w:rsidP="008E112D">
      <w:pPr>
        <w:autoSpaceDE w:val="0"/>
        <w:autoSpaceDN w:val="0"/>
        <w:adjustRightInd w:val="0"/>
        <w:spacing w:after="0" w:line="360" w:lineRule="auto"/>
        <w:ind w:firstLine="709"/>
        <w:jc w:val="both"/>
        <w:rPr>
          <w:rFonts w:ascii="Times New Roman" w:hAnsi="Times New Roman" w:cs="Times New Roman"/>
          <w:sz w:val="28"/>
          <w:szCs w:val="28"/>
        </w:rPr>
      </w:pPr>
      <w:r w:rsidRPr="007C04E3">
        <w:rPr>
          <w:rFonts w:ascii="Times New Roman" w:hAnsi="Times New Roman" w:cs="Times New Roman"/>
          <w:spacing w:val="-2"/>
          <w:sz w:val="28"/>
          <w:szCs w:val="28"/>
        </w:rPr>
        <w:t>Безпосередній вплив автора на читача здійснюється також за допомогою</w:t>
      </w:r>
      <w:r w:rsidRPr="007C04E3">
        <w:rPr>
          <w:rFonts w:ascii="Times New Roman" w:hAnsi="Times New Roman" w:cs="Times New Roman"/>
          <w:sz w:val="28"/>
          <w:szCs w:val="28"/>
        </w:rPr>
        <w:t xml:space="preserve"> емоційно-регулятивної функції емотивної лексики, адже за допомогою таких ад’єктивних емосемізмів як </w:t>
      </w:r>
      <w:r w:rsidRPr="007C04E3">
        <w:rPr>
          <w:rFonts w:ascii="Times New Roman" w:hAnsi="Times New Roman" w:cs="Times New Roman"/>
          <w:i/>
          <w:sz w:val="28"/>
          <w:szCs w:val="28"/>
        </w:rPr>
        <w:t xml:space="preserve">quiet, gentle </w:t>
      </w:r>
      <w:r w:rsidRPr="007C04E3">
        <w:rPr>
          <w:rFonts w:ascii="Times New Roman" w:hAnsi="Times New Roman" w:cs="Times New Roman"/>
          <w:sz w:val="28"/>
          <w:szCs w:val="28"/>
        </w:rPr>
        <w:t>та</w:t>
      </w:r>
      <w:r w:rsidRPr="007C04E3">
        <w:rPr>
          <w:rFonts w:ascii="Times New Roman" w:hAnsi="Times New Roman" w:cs="Times New Roman"/>
          <w:i/>
          <w:sz w:val="28"/>
          <w:szCs w:val="28"/>
        </w:rPr>
        <w:t xml:space="preserve"> reflective</w:t>
      </w:r>
      <w:r w:rsidRPr="007C04E3">
        <w:rPr>
          <w:rFonts w:ascii="Times New Roman" w:hAnsi="Times New Roman" w:cs="Times New Roman"/>
          <w:sz w:val="28"/>
          <w:szCs w:val="28"/>
        </w:rPr>
        <w:t xml:space="preserve"> відображено позитивні зміни головної героїні; вони вжиті на противагу прикметникам </w:t>
      </w:r>
      <w:r w:rsidRPr="007C04E3">
        <w:rPr>
          <w:rFonts w:ascii="Times New Roman" w:hAnsi="Times New Roman" w:cs="Times New Roman"/>
          <w:i/>
          <w:sz w:val="28"/>
          <w:szCs w:val="28"/>
        </w:rPr>
        <w:t xml:space="preserve">harsh </w:t>
      </w:r>
      <w:r w:rsidRPr="007C04E3">
        <w:rPr>
          <w:rFonts w:ascii="Times New Roman" w:hAnsi="Times New Roman" w:cs="Times New Roman"/>
          <w:sz w:val="28"/>
          <w:szCs w:val="28"/>
        </w:rPr>
        <w:t>та</w:t>
      </w:r>
      <w:r w:rsidRPr="007C04E3">
        <w:rPr>
          <w:rFonts w:ascii="Times New Roman" w:hAnsi="Times New Roman" w:cs="Times New Roman"/>
          <w:i/>
          <w:sz w:val="28"/>
          <w:szCs w:val="28"/>
        </w:rPr>
        <w:t xml:space="preserve"> anxious</w:t>
      </w:r>
      <w:r w:rsidRPr="007C04E3">
        <w:rPr>
          <w:rFonts w:ascii="Times New Roman" w:hAnsi="Times New Roman" w:cs="Times New Roman"/>
          <w:sz w:val="28"/>
          <w:szCs w:val="28"/>
        </w:rPr>
        <w:t xml:space="preserve">, які описують попередні риси її характеру: </w:t>
      </w:r>
      <w:r w:rsidRPr="007C04E3">
        <w:rPr>
          <w:rFonts w:ascii="Times New Roman" w:hAnsi="Times New Roman" w:cs="Times New Roman"/>
          <w:i/>
          <w:sz w:val="28"/>
          <w:szCs w:val="28"/>
        </w:rPr>
        <w:t xml:space="preserve">„To my unspeakable relief I received, not the </w:t>
      </w:r>
      <w:r w:rsidRPr="007C04E3">
        <w:rPr>
          <w:rFonts w:ascii="Times New Roman" w:hAnsi="Times New Roman" w:cs="Times New Roman"/>
          <w:i/>
          <w:sz w:val="28"/>
          <w:szCs w:val="28"/>
          <w:u w:val="single"/>
        </w:rPr>
        <w:t>harsh</w:t>
      </w:r>
      <w:r w:rsidRPr="007C04E3">
        <w:rPr>
          <w:rFonts w:ascii="Times New Roman" w:hAnsi="Times New Roman" w:cs="Times New Roman"/>
          <w:i/>
          <w:sz w:val="28"/>
          <w:szCs w:val="28"/>
        </w:rPr>
        <w:t xml:space="preserve"> </w:t>
      </w:r>
      <w:r w:rsidRPr="007C04E3">
        <w:rPr>
          <w:rFonts w:ascii="Times New Roman" w:hAnsi="Times New Roman" w:cs="Times New Roman"/>
          <w:i/>
          <w:sz w:val="28"/>
          <w:szCs w:val="28"/>
          <w:u w:val="single"/>
        </w:rPr>
        <w:t>anxious</w:t>
      </w:r>
      <w:r w:rsidRPr="007C04E3">
        <w:rPr>
          <w:rFonts w:ascii="Times New Roman" w:hAnsi="Times New Roman" w:cs="Times New Roman"/>
          <w:i/>
          <w:sz w:val="28"/>
          <w:szCs w:val="28"/>
        </w:rPr>
        <w:t xml:space="preserve"> glare that I so much dreaded, but a new </w:t>
      </w:r>
      <w:r w:rsidRPr="007C04E3">
        <w:rPr>
          <w:rFonts w:ascii="Times New Roman" w:hAnsi="Times New Roman" w:cs="Times New Roman"/>
          <w:i/>
          <w:sz w:val="28"/>
          <w:szCs w:val="28"/>
          <w:u w:val="single"/>
        </w:rPr>
        <w:t>quiet</w:t>
      </w:r>
      <w:r w:rsidRPr="007C04E3">
        <w:rPr>
          <w:rFonts w:ascii="Times New Roman" w:hAnsi="Times New Roman" w:cs="Times New Roman"/>
          <w:i/>
          <w:sz w:val="28"/>
          <w:szCs w:val="28"/>
        </w:rPr>
        <w:t xml:space="preserve"> look, </w:t>
      </w:r>
      <w:r w:rsidRPr="007C04E3">
        <w:rPr>
          <w:rFonts w:ascii="Times New Roman" w:hAnsi="Times New Roman" w:cs="Times New Roman"/>
          <w:i/>
          <w:sz w:val="28"/>
          <w:szCs w:val="28"/>
          <w:u w:val="single"/>
        </w:rPr>
        <w:t>gentle</w:t>
      </w:r>
      <w:r w:rsidRPr="007C04E3">
        <w:rPr>
          <w:rFonts w:ascii="Times New Roman" w:hAnsi="Times New Roman" w:cs="Times New Roman"/>
          <w:i/>
          <w:sz w:val="28"/>
          <w:szCs w:val="28"/>
        </w:rPr>
        <w:t xml:space="preserve"> and </w:t>
      </w:r>
      <w:r w:rsidRPr="007C04E3">
        <w:rPr>
          <w:rFonts w:ascii="Times New Roman" w:hAnsi="Times New Roman" w:cs="Times New Roman"/>
          <w:i/>
          <w:sz w:val="28"/>
          <w:szCs w:val="28"/>
          <w:u w:val="single"/>
        </w:rPr>
        <w:t>reflective</w:t>
      </w:r>
      <w:r w:rsidRPr="007C04E3">
        <w:rPr>
          <w:rFonts w:ascii="Times New Roman" w:hAnsi="Times New Roman" w:cs="Times New Roman"/>
          <w:i/>
          <w:sz w:val="28"/>
          <w:szCs w:val="28"/>
        </w:rPr>
        <w:t xml:space="preserve">; and although she looked so sad yet she seemed younger, more like her old self, and also more </w:t>
      </w:r>
      <w:r w:rsidRPr="007C04E3">
        <w:rPr>
          <w:rFonts w:ascii="Times New Roman" w:hAnsi="Times New Roman" w:cs="Times New Roman"/>
          <w:i/>
          <w:sz w:val="28"/>
          <w:szCs w:val="28"/>
          <w:u w:val="single"/>
        </w:rPr>
        <w:t>alive</w:t>
      </w:r>
      <w:r w:rsidRPr="007C04E3">
        <w:rPr>
          <w:rFonts w:ascii="Times New Roman" w:hAnsi="Times New Roman" w:cs="Times New Roman"/>
          <w:i/>
          <w:sz w:val="28"/>
          <w:szCs w:val="28"/>
        </w:rPr>
        <w:t xml:space="preserve">, less </w:t>
      </w:r>
      <w:r w:rsidRPr="007C04E3">
        <w:rPr>
          <w:rFonts w:ascii="Times New Roman" w:hAnsi="Times New Roman" w:cs="Times New Roman"/>
          <w:i/>
          <w:sz w:val="28"/>
          <w:szCs w:val="28"/>
          <w:u w:val="single"/>
        </w:rPr>
        <w:t>apathetic</w:t>
      </w:r>
      <w:r w:rsidRPr="007C04E3">
        <w:rPr>
          <w:rFonts w:ascii="Times New Roman" w:hAnsi="Times New Roman" w:cs="Times New Roman"/>
          <w:i/>
          <w:sz w:val="28"/>
          <w:szCs w:val="28"/>
        </w:rPr>
        <w:t xml:space="preserve">, more intelligent. My confidence returned.” </w:t>
      </w:r>
      <w:r w:rsidR="00207F11">
        <w:rPr>
          <w:rFonts w:ascii="Times New Roman" w:hAnsi="Times New Roman" w:cs="Times New Roman"/>
          <w:sz w:val="28"/>
          <w:szCs w:val="28"/>
        </w:rPr>
        <w:t>[</w:t>
      </w:r>
      <w:r w:rsidR="00207F11" w:rsidRPr="002D5A48">
        <w:rPr>
          <w:rFonts w:ascii="Times New Roman" w:hAnsi="Times New Roman" w:cs="Times New Roman"/>
          <w:sz w:val="28"/>
          <w:szCs w:val="28"/>
        </w:rPr>
        <w:t>11</w:t>
      </w:r>
      <w:r w:rsidRPr="007C04E3">
        <w:rPr>
          <w:rFonts w:ascii="Times New Roman" w:hAnsi="Times New Roman" w:cs="Times New Roman"/>
          <w:sz w:val="28"/>
          <w:szCs w:val="28"/>
        </w:rPr>
        <w:t xml:space="preserve">, с. 138]. Використання авторкою саме цих емотивних прикметників створює необхідний вплив на читача, допомагає створити задуманий нею необхідний для сюжету образ. В іншому прикладі нестерпні душевні муки героїні зображені за допомогою таких ад’єктивів як </w:t>
      </w:r>
      <w:r w:rsidRPr="007C04E3">
        <w:rPr>
          <w:rFonts w:ascii="Times New Roman" w:hAnsi="Times New Roman" w:cs="Times New Roman"/>
          <w:i/>
          <w:sz w:val="28"/>
          <w:szCs w:val="28"/>
        </w:rPr>
        <w:t>tormenting, menacing</w:t>
      </w:r>
      <w:r w:rsidRPr="007C04E3">
        <w:rPr>
          <w:rFonts w:ascii="Times New Roman" w:hAnsi="Times New Roman" w:cs="Times New Roman"/>
          <w:sz w:val="28"/>
          <w:szCs w:val="28"/>
        </w:rPr>
        <w:t xml:space="preserve"> та </w:t>
      </w:r>
      <w:r w:rsidRPr="007C04E3">
        <w:rPr>
          <w:rFonts w:ascii="Times New Roman" w:hAnsi="Times New Roman" w:cs="Times New Roman"/>
          <w:i/>
          <w:sz w:val="28"/>
          <w:szCs w:val="28"/>
        </w:rPr>
        <w:t>acute</w:t>
      </w:r>
      <w:r w:rsidRPr="007C04E3">
        <w:rPr>
          <w:rFonts w:ascii="Times New Roman" w:hAnsi="Times New Roman" w:cs="Times New Roman"/>
          <w:sz w:val="28"/>
          <w:szCs w:val="28"/>
        </w:rPr>
        <w:t xml:space="preserve">, адже саме вони розкривають цей багатостраждальний закоханий образ жінки: </w:t>
      </w:r>
      <w:r w:rsidRPr="007C04E3">
        <w:rPr>
          <w:rFonts w:ascii="Times New Roman" w:hAnsi="Times New Roman" w:cs="Times New Roman"/>
          <w:i/>
          <w:sz w:val="28"/>
          <w:szCs w:val="28"/>
        </w:rPr>
        <w:t xml:space="preserve">„Randall left a place for Felix and produced a state of affairs more immediately </w:t>
      </w:r>
      <w:r w:rsidRPr="007C04E3">
        <w:rPr>
          <w:rFonts w:ascii="Times New Roman" w:hAnsi="Times New Roman" w:cs="Times New Roman"/>
          <w:i/>
          <w:sz w:val="28"/>
          <w:szCs w:val="28"/>
          <w:u w:val="single"/>
        </w:rPr>
        <w:t>tormenting</w:t>
      </w:r>
      <w:r w:rsidRPr="007C04E3">
        <w:rPr>
          <w:rFonts w:ascii="Times New Roman" w:hAnsi="Times New Roman" w:cs="Times New Roman"/>
          <w:i/>
          <w:sz w:val="28"/>
          <w:szCs w:val="28"/>
        </w:rPr>
        <w:t xml:space="preserve"> and </w:t>
      </w:r>
      <w:r w:rsidRPr="007C04E3">
        <w:rPr>
          <w:rFonts w:ascii="Times New Roman" w:hAnsi="Times New Roman" w:cs="Times New Roman"/>
          <w:i/>
          <w:sz w:val="28"/>
          <w:szCs w:val="28"/>
          <w:u w:val="single"/>
        </w:rPr>
        <w:t>menacing</w:t>
      </w:r>
      <w:r w:rsidRPr="007C04E3">
        <w:rPr>
          <w:rFonts w:ascii="Times New Roman" w:hAnsi="Times New Roman" w:cs="Times New Roman"/>
          <w:i/>
          <w:sz w:val="28"/>
          <w:szCs w:val="28"/>
        </w:rPr>
        <w:t xml:space="preserve"> to her. But his disappearance, by making things more </w:t>
      </w:r>
      <w:r w:rsidRPr="007C04E3">
        <w:rPr>
          <w:rFonts w:ascii="Times New Roman" w:hAnsi="Times New Roman" w:cs="Times New Roman"/>
          <w:i/>
          <w:sz w:val="28"/>
          <w:szCs w:val="28"/>
          <w:u w:val="single"/>
        </w:rPr>
        <w:t>acute</w:t>
      </w:r>
      <w:r w:rsidRPr="007C04E3">
        <w:rPr>
          <w:rFonts w:ascii="Times New Roman" w:hAnsi="Times New Roman" w:cs="Times New Roman"/>
          <w:i/>
          <w:sz w:val="28"/>
          <w:szCs w:val="28"/>
        </w:rPr>
        <w:t xml:space="preserve">, brought them also, one way or another, nearer to their end…” </w:t>
      </w:r>
      <w:r w:rsidR="00207F11">
        <w:rPr>
          <w:rFonts w:ascii="Times New Roman" w:hAnsi="Times New Roman" w:cs="Times New Roman"/>
          <w:sz w:val="28"/>
          <w:szCs w:val="28"/>
        </w:rPr>
        <w:t>[</w:t>
      </w:r>
      <w:r w:rsidR="00207F11" w:rsidRPr="002D5A48">
        <w:rPr>
          <w:rFonts w:ascii="Times New Roman" w:hAnsi="Times New Roman" w:cs="Times New Roman"/>
          <w:sz w:val="28"/>
          <w:szCs w:val="28"/>
        </w:rPr>
        <w:t>10</w:t>
      </w:r>
      <w:r w:rsidRPr="007C04E3">
        <w:rPr>
          <w:rFonts w:ascii="Times New Roman" w:hAnsi="Times New Roman" w:cs="Times New Roman"/>
          <w:sz w:val="28"/>
          <w:szCs w:val="28"/>
        </w:rPr>
        <w:t>, с. 156].</w:t>
      </w:r>
    </w:p>
    <w:p w:rsidR="007C04E3" w:rsidRPr="007C04E3" w:rsidRDefault="007C04E3" w:rsidP="008E112D">
      <w:pPr>
        <w:spacing w:after="0" w:line="360" w:lineRule="auto"/>
        <w:ind w:firstLine="709"/>
        <w:jc w:val="both"/>
        <w:rPr>
          <w:rFonts w:ascii="Times New Roman" w:hAnsi="Times New Roman" w:cs="Times New Roman"/>
          <w:color w:val="000000"/>
          <w:sz w:val="28"/>
          <w:szCs w:val="28"/>
        </w:rPr>
      </w:pPr>
      <w:r w:rsidRPr="007C04E3">
        <w:rPr>
          <w:rFonts w:ascii="Times New Roman" w:hAnsi="Times New Roman" w:cs="Times New Roman"/>
          <w:sz w:val="28"/>
          <w:szCs w:val="28"/>
        </w:rPr>
        <w:t xml:space="preserve">Художні тексти Айріс Мердок торкаються різноманітних питань та досліджують різні аспекти, такі як егоїзм, відчуженість, нездатність персонажів зрозуміти один одного, що яскраво відображено за допомогою емотивних прикметників, які виконують у текстах інтерпретаційну й емоційно-оцінну функції, тобто передають емоційну інтерпретацію світу у тексті, його оцінку: </w:t>
      </w:r>
      <w:r w:rsidRPr="007C04E3">
        <w:rPr>
          <w:rFonts w:ascii="Times New Roman" w:hAnsi="Times New Roman" w:cs="Times New Roman"/>
          <w:i/>
          <w:sz w:val="28"/>
          <w:szCs w:val="28"/>
        </w:rPr>
        <w:t xml:space="preserve">„All this </w:t>
      </w:r>
      <w:r w:rsidRPr="007C04E3">
        <w:rPr>
          <w:rFonts w:ascii="Times New Roman" w:hAnsi="Times New Roman" w:cs="Times New Roman"/>
          <w:i/>
          <w:sz w:val="28"/>
          <w:szCs w:val="28"/>
          <w:u w:val="single"/>
        </w:rPr>
        <w:t>bloody</w:t>
      </w:r>
      <w:r w:rsidRPr="007C04E3">
        <w:rPr>
          <w:rFonts w:ascii="Times New Roman" w:hAnsi="Times New Roman" w:cs="Times New Roman"/>
          <w:i/>
          <w:sz w:val="28"/>
          <w:szCs w:val="28"/>
        </w:rPr>
        <w:t xml:space="preserve"> house we took so much trouble with, </w:t>
      </w:r>
      <w:r w:rsidRPr="007C04E3">
        <w:rPr>
          <w:rFonts w:ascii="Times New Roman" w:hAnsi="Times New Roman" w:cs="Times New Roman"/>
          <w:i/>
          <w:sz w:val="28"/>
          <w:szCs w:val="28"/>
        </w:rPr>
        <w:lastRenderedPageBreak/>
        <w:t>the </w:t>
      </w:r>
      <w:r w:rsidRPr="007C04E3">
        <w:rPr>
          <w:rFonts w:ascii="Times New Roman" w:hAnsi="Times New Roman" w:cs="Times New Roman"/>
          <w:i/>
          <w:sz w:val="28"/>
          <w:szCs w:val="28"/>
          <w:u w:val="single"/>
        </w:rPr>
        <w:t>bloody</w:t>
      </w:r>
      <w:r w:rsidRPr="007C04E3">
        <w:rPr>
          <w:rFonts w:ascii="Times New Roman" w:hAnsi="Times New Roman" w:cs="Times New Roman"/>
          <w:i/>
          <w:sz w:val="28"/>
          <w:szCs w:val="28"/>
        </w:rPr>
        <w:t xml:space="preserve"> furniture, the garden, those </w:t>
      </w:r>
      <w:r w:rsidRPr="007C04E3">
        <w:rPr>
          <w:rFonts w:ascii="Times New Roman" w:hAnsi="Times New Roman" w:cs="Times New Roman"/>
          <w:i/>
          <w:sz w:val="28"/>
          <w:szCs w:val="28"/>
          <w:u w:val="single"/>
        </w:rPr>
        <w:t>fucking</w:t>
      </w:r>
      <w:r w:rsidRPr="007C04E3">
        <w:rPr>
          <w:rFonts w:ascii="Times New Roman" w:hAnsi="Times New Roman" w:cs="Times New Roman"/>
          <w:i/>
          <w:sz w:val="28"/>
          <w:szCs w:val="28"/>
        </w:rPr>
        <w:t xml:space="preserve"> roses, pretence, pretence, pretence, I’d like to smash it all to pieces”</w:t>
      </w:r>
      <w:r w:rsidR="00207F11">
        <w:rPr>
          <w:rFonts w:ascii="Times New Roman" w:hAnsi="Times New Roman" w:cs="Times New Roman"/>
          <w:sz w:val="28"/>
          <w:szCs w:val="28"/>
        </w:rPr>
        <w:t xml:space="preserve"> [</w:t>
      </w:r>
      <w:r w:rsidR="00207F11" w:rsidRPr="002D5A48">
        <w:rPr>
          <w:rFonts w:ascii="Times New Roman" w:hAnsi="Times New Roman" w:cs="Times New Roman"/>
          <w:sz w:val="28"/>
          <w:szCs w:val="28"/>
        </w:rPr>
        <w:t>11</w:t>
      </w:r>
      <w:r w:rsidRPr="007C04E3">
        <w:rPr>
          <w:rFonts w:ascii="Times New Roman" w:hAnsi="Times New Roman" w:cs="Times New Roman"/>
          <w:sz w:val="28"/>
          <w:szCs w:val="28"/>
        </w:rPr>
        <w:t>, с. 139].</w:t>
      </w:r>
    </w:p>
    <w:p w:rsidR="007C04E3" w:rsidRPr="007C04E3" w:rsidRDefault="007C04E3" w:rsidP="008E112D">
      <w:pPr>
        <w:spacing w:after="0" w:line="360" w:lineRule="auto"/>
        <w:ind w:firstLine="709"/>
        <w:jc w:val="both"/>
        <w:rPr>
          <w:rFonts w:ascii="Times New Roman" w:hAnsi="Times New Roman" w:cs="Times New Roman"/>
          <w:color w:val="000000"/>
          <w:sz w:val="28"/>
          <w:szCs w:val="28"/>
        </w:rPr>
      </w:pPr>
      <w:r w:rsidRPr="007C04E3">
        <w:rPr>
          <w:rFonts w:ascii="Times New Roman" w:hAnsi="Times New Roman" w:cs="Times New Roman"/>
          <w:sz w:val="28"/>
          <w:szCs w:val="28"/>
        </w:rPr>
        <w:t xml:space="preserve">Художні тексти авторки надзвичайно насичені монологами, діалогами та спогадами, які безпосередньо відображають позицію оповідача як людини, що осмислює сьогодення, відображене крізь призму минулого. Таким чином, за допомогою ад’єктивних емосемізмів авторка описує дійсність, в якій проходить життя героїв, передаючи їхні думки і почуття у реальному та духовному планах: </w:t>
      </w:r>
      <w:r w:rsidRPr="007C04E3">
        <w:rPr>
          <w:rFonts w:ascii="Times New Roman" w:hAnsi="Times New Roman" w:cs="Times New Roman"/>
          <w:i/>
          <w:sz w:val="28"/>
          <w:szCs w:val="28"/>
        </w:rPr>
        <w:t>„</w:t>
      </w:r>
      <w:r w:rsidRPr="007C04E3">
        <w:rPr>
          <w:rFonts w:ascii="Times New Roman" w:hAnsi="Times New Roman" w:cs="Times New Roman"/>
          <w:i/>
          <w:sz w:val="28"/>
          <w:szCs w:val="28"/>
          <w:lang w:val="ru-RU"/>
        </w:rPr>
        <w:t>’</w:t>
      </w:r>
      <w:r w:rsidRPr="007C04E3">
        <w:rPr>
          <w:rFonts w:ascii="Times New Roman" w:hAnsi="Times New Roman" w:cs="Times New Roman"/>
          <w:i/>
          <w:sz w:val="28"/>
          <w:szCs w:val="28"/>
        </w:rPr>
        <w:t>Mary, I</w:t>
      </w:r>
      <w:r w:rsidRPr="007C04E3">
        <w:rPr>
          <w:rFonts w:ascii="Times New Roman" w:hAnsi="Times New Roman" w:cs="Times New Roman"/>
          <w:i/>
          <w:sz w:val="28"/>
          <w:szCs w:val="28"/>
          <w:lang w:val="ru-RU"/>
        </w:rPr>
        <w:t>’</w:t>
      </w:r>
      <w:r w:rsidRPr="007C04E3">
        <w:rPr>
          <w:rFonts w:ascii="Times New Roman" w:hAnsi="Times New Roman" w:cs="Times New Roman"/>
          <w:i/>
          <w:sz w:val="28"/>
          <w:szCs w:val="28"/>
        </w:rPr>
        <w:t>m so sorry. I feel what happened was my fault. I</w:t>
      </w:r>
      <w:r w:rsidRPr="007C04E3">
        <w:rPr>
          <w:rFonts w:ascii="Times New Roman" w:hAnsi="Times New Roman" w:cs="Times New Roman"/>
          <w:i/>
          <w:color w:val="000000"/>
          <w:sz w:val="28"/>
          <w:szCs w:val="28"/>
        </w:rPr>
        <w:t> </w:t>
      </w:r>
      <w:r w:rsidRPr="007C04E3">
        <w:rPr>
          <w:rFonts w:ascii="Times New Roman" w:hAnsi="Times New Roman" w:cs="Times New Roman"/>
          <w:i/>
          <w:sz w:val="28"/>
          <w:szCs w:val="28"/>
        </w:rPr>
        <w:t xml:space="preserve">behaved in a </w:t>
      </w:r>
      <w:r w:rsidRPr="007C04E3">
        <w:rPr>
          <w:rFonts w:ascii="Times New Roman" w:hAnsi="Times New Roman" w:cs="Times New Roman"/>
          <w:i/>
          <w:sz w:val="28"/>
          <w:szCs w:val="28"/>
          <w:u w:val="single"/>
        </w:rPr>
        <w:t>silly</w:t>
      </w:r>
      <w:r w:rsidRPr="007C04E3">
        <w:rPr>
          <w:rFonts w:ascii="Times New Roman" w:hAnsi="Times New Roman" w:cs="Times New Roman"/>
          <w:i/>
          <w:sz w:val="28"/>
          <w:szCs w:val="28"/>
        </w:rPr>
        <w:t xml:space="preserve"> </w:t>
      </w:r>
      <w:r w:rsidRPr="007C04E3">
        <w:rPr>
          <w:rFonts w:ascii="Times New Roman" w:hAnsi="Times New Roman" w:cs="Times New Roman"/>
          <w:i/>
          <w:sz w:val="28"/>
          <w:szCs w:val="28"/>
          <w:u w:val="single"/>
        </w:rPr>
        <w:t>insensitive</w:t>
      </w:r>
      <w:r w:rsidRPr="007C04E3">
        <w:rPr>
          <w:rFonts w:ascii="Times New Roman" w:hAnsi="Times New Roman" w:cs="Times New Roman"/>
          <w:i/>
          <w:sz w:val="28"/>
          <w:szCs w:val="28"/>
        </w:rPr>
        <w:t xml:space="preserve"> way. I do hope you aren</w:t>
      </w:r>
      <w:r w:rsidRPr="007C04E3">
        <w:rPr>
          <w:rFonts w:ascii="Times New Roman" w:hAnsi="Times New Roman" w:cs="Times New Roman"/>
          <w:i/>
          <w:sz w:val="28"/>
          <w:szCs w:val="28"/>
          <w:lang w:val="en-US"/>
        </w:rPr>
        <w:t>’</w:t>
      </w:r>
      <w:r w:rsidRPr="007C04E3">
        <w:rPr>
          <w:rFonts w:ascii="Times New Roman" w:hAnsi="Times New Roman" w:cs="Times New Roman"/>
          <w:i/>
          <w:sz w:val="28"/>
          <w:szCs w:val="28"/>
        </w:rPr>
        <w:t xml:space="preserve">t </w:t>
      </w:r>
      <w:r w:rsidRPr="007C04E3">
        <w:rPr>
          <w:rFonts w:ascii="Times New Roman" w:hAnsi="Times New Roman" w:cs="Times New Roman"/>
          <w:i/>
          <w:sz w:val="28"/>
          <w:szCs w:val="28"/>
          <w:u w:val="single"/>
        </w:rPr>
        <w:t>upset</w:t>
      </w:r>
      <w:r w:rsidRPr="007C04E3">
        <w:rPr>
          <w:rFonts w:ascii="Times New Roman" w:hAnsi="Times New Roman" w:cs="Times New Roman"/>
          <w:i/>
          <w:sz w:val="28"/>
          <w:szCs w:val="28"/>
        </w:rPr>
        <w:t>.</w:t>
      </w:r>
      <w:r w:rsidRPr="007C04E3">
        <w:rPr>
          <w:rFonts w:ascii="Times New Roman" w:hAnsi="Times New Roman" w:cs="Times New Roman"/>
          <w:i/>
          <w:sz w:val="28"/>
          <w:szCs w:val="28"/>
          <w:lang w:val="en-US"/>
        </w:rPr>
        <w:t>’</w:t>
      </w:r>
      <w:r w:rsidRPr="007C04E3">
        <w:rPr>
          <w:rFonts w:ascii="Times New Roman" w:hAnsi="Times New Roman" w:cs="Times New Roman"/>
          <w:i/>
          <w:color w:val="000000"/>
          <w:sz w:val="28"/>
          <w:szCs w:val="28"/>
        </w:rPr>
        <w:t xml:space="preserve"> </w:t>
      </w:r>
      <w:r w:rsidRPr="007C04E3">
        <w:rPr>
          <w:rFonts w:ascii="Times New Roman" w:hAnsi="Times New Roman" w:cs="Times New Roman"/>
          <w:i/>
          <w:sz w:val="28"/>
          <w:szCs w:val="28"/>
        </w:rPr>
        <w:t>Upset – I</w:t>
      </w:r>
      <w:r w:rsidRPr="007C04E3">
        <w:rPr>
          <w:rFonts w:ascii="Times New Roman" w:hAnsi="Times New Roman" w:cs="Times New Roman"/>
          <w:i/>
          <w:sz w:val="28"/>
          <w:szCs w:val="28"/>
          <w:lang w:val="en-US"/>
        </w:rPr>
        <w:t>’</w:t>
      </w:r>
      <w:r w:rsidRPr="007C04E3">
        <w:rPr>
          <w:rFonts w:ascii="Times New Roman" w:hAnsi="Times New Roman" w:cs="Times New Roman"/>
          <w:i/>
          <w:sz w:val="28"/>
          <w:szCs w:val="28"/>
        </w:rPr>
        <w:t xml:space="preserve">m </w:t>
      </w:r>
      <w:r w:rsidRPr="007C04E3">
        <w:rPr>
          <w:rFonts w:ascii="Times New Roman" w:hAnsi="Times New Roman" w:cs="Times New Roman"/>
          <w:i/>
          <w:sz w:val="28"/>
          <w:szCs w:val="28"/>
          <w:u w:val="single"/>
        </w:rPr>
        <w:t>frantic</w:t>
      </w:r>
      <w:r w:rsidRPr="007C04E3">
        <w:rPr>
          <w:rFonts w:ascii="Times New Roman" w:hAnsi="Times New Roman" w:cs="Times New Roman"/>
          <w:i/>
          <w:sz w:val="28"/>
          <w:szCs w:val="28"/>
        </w:rPr>
        <w:t>, thought Mary. I</w:t>
      </w:r>
      <w:r w:rsidRPr="007C04E3">
        <w:rPr>
          <w:rFonts w:ascii="Times New Roman" w:hAnsi="Times New Roman" w:cs="Times New Roman"/>
          <w:i/>
          <w:sz w:val="28"/>
          <w:szCs w:val="28"/>
          <w:lang w:val="en-US"/>
        </w:rPr>
        <w:t>’</w:t>
      </w:r>
      <w:r w:rsidRPr="007C04E3">
        <w:rPr>
          <w:rFonts w:ascii="Times New Roman" w:hAnsi="Times New Roman" w:cs="Times New Roman"/>
          <w:i/>
          <w:sz w:val="28"/>
          <w:szCs w:val="28"/>
        </w:rPr>
        <w:t xml:space="preserve">m </w:t>
      </w:r>
      <w:r w:rsidRPr="007C04E3">
        <w:rPr>
          <w:rFonts w:ascii="Times New Roman" w:hAnsi="Times New Roman" w:cs="Times New Roman"/>
          <w:i/>
          <w:sz w:val="28"/>
          <w:szCs w:val="28"/>
          <w:u w:val="single"/>
        </w:rPr>
        <w:t>frenzied</w:t>
      </w:r>
      <w:r w:rsidRPr="007C04E3">
        <w:rPr>
          <w:rFonts w:ascii="Times New Roman" w:hAnsi="Times New Roman" w:cs="Times New Roman"/>
          <w:i/>
          <w:sz w:val="28"/>
          <w:szCs w:val="28"/>
        </w:rPr>
        <w:t>, I</w:t>
      </w:r>
      <w:r w:rsidRPr="007C04E3">
        <w:rPr>
          <w:rFonts w:ascii="Times New Roman" w:hAnsi="Times New Roman" w:cs="Times New Roman"/>
          <w:i/>
          <w:sz w:val="28"/>
          <w:szCs w:val="28"/>
          <w:lang w:val="en-US"/>
        </w:rPr>
        <w:t>’</w:t>
      </w:r>
      <w:r w:rsidRPr="007C04E3">
        <w:rPr>
          <w:rFonts w:ascii="Times New Roman" w:hAnsi="Times New Roman" w:cs="Times New Roman"/>
          <w:i/>
          <w:sz w:val="28"/>
          <w:szCs w:val="28"/>
        </w:rPr>
        <w:t xml:space="preserve">m </w:t>
      </w:r>
      <w:r w:rsidRPr="007C04E3">
        <w:rPr>
          <w:rFonts w:ascii="Times New Roman" w:hAnsi="Times New Roman" w:cs="Times New Roman"/>
          <w:i/>
          <w:sz w:val="28"/>
          <w:szCs w:val="28"/>
          <w:u w:val="single"/>
        </w:rPr>
        <w:t>desperate</w:t>
      </w:r>
      <w:r w:rsidRPr="007C04E3">
        <w:rPr>
          <w:rFonts w:ascii="Times New Roman" w:hAnsi="Times New Roman" w:cs="Times New Roman"/>
          <w:i/>
          <w:sz w:val="28"/>
          <w:szCs w:val="28"/>
        </w:rPr>
        <w:t>.</w:t>
      </w:r>
      <w:r w:rsidRPr="007C04E3">
        <w:rPr>
          <w:rFonts w:ascii="Times New Roman" w:hAnsi="Times New Roman" w:cs="Times New Roman"/>
          <w:i/>
          <w:color w:val="000000"/>
          <w:sz w:val="28"/>
          <w:szCs w:val="28"/>
        </w:rPr>
        <w:t xml:space="preserve"> </w:t>
      </w:r>
      <w:r w:rsidRPr="007C04E3">
        <w:rPr>
          <w:rFonts w:ascii="Times New Roman" w:hAnsi="Times New Roman" w:cs="Times New Roman"/>
          <w:i/>
          <w:sz w:val="28"/>
          <w:szCs w:val="28"/>
        </w:rPr>
        <w:t xml:space="preserve">She said, </w:t>
      </w:r>
      <w:r w:rsidRPr="007C04E3">
        <w:rPr>
          <w:rFonts w:ascii="Times New Roman" w:hAnsi="Times New Roman" w:cs="Times New Roman"/>
          <w:i/>
          <w:sz w:val="28"/>
          <w:szCs w:val="28"/>
          <w:lang w:val="en-US"/>
        </w:rPr>
        <w:t>‘</w:t>
      </w:r>
      <w:r w:rsidRPr="007C04E3">
        <w:rPr>
          <w:rFonts w:ascii="Times New Roman" w:hAnsi="Times New Roman" w:cs="Times New Roman"/>
          <w:i/>
          <w:sz w:val="28"/>
          <w:szCs w:val="28"/>
        </w:rPr>
        <w:t>No, no, don</w:t>
      </w:r>
      <w:r w:rsidRPr="007C04E3">
        <w:rPr>
          <w:rFonts w:ascii="Times New Roman" w:hAnsi="Times New Roman" w:cs="Times New Roman"/>
          <w:i/>
          <w:sz w:val="28"/>
          <w:szCs w:val="28"/>
          <w:lang w:val="en-US"/>
        </w:rPr>
        <w:t>’</w:t>
      </w:r>
      <w:r w:rsidRPr="007C04E3">
        <w:rPr>
          <w:rFonts w:ascii="Times New Roman" w:hAnsi="Times New Roman" w:cs="Times New Roman"/>
          <w:i/>
          <w:sz w:val="28"/>
          <w:szCs w:val="28"/>
        </w:rPr>
        <w:t>t worry. I</w:t>
      </w:r>
      <w:r w:rsidRPr="007C04E3">
        <w:rPr>
          <w:rFonts w:ascii="Times New Roman" w:hAnsi="Times New Roman" w:cs="Times New Roman"/>
          <w:i/>
          <w:sz w:val="28"/>
          <w:szCs w:val="28"/>
          <w:lang w:val="en-US"/>
        </w:rPr>
        <w:t>’</w:t>
      </w:r>
      <w:r w:rsidRPr="007C04E3">
        <w:rPr>
          <w:rFonts w:ascii="Times New Roman" w:hAnsi="Times New Roman" w:cs="Times New Roman"/>
          <w:i/>
          <w:sz w:val="28"/>
          <w:szCs w:val="28"/>
        </w:rPr>
        <w:t>m afraid Pierce behaved</w:t>
      </w:r>
      <w:r w:rsidRPr="007C04E3">
        <w:rPr>
          <w:rFonts w:ascii="Times New Roman" w:hAnsi="Times New Roman" w:cs="Times New Roman"/>
          <w:i/>
          <w:color w:val="000000"/>
          <w:sz w:val="28"/>
          <w:szCs w:val="28"/>
        </w:rPr>
        <w:t xml:space="preserve"> </w:t>
      </w:r>
      <w:r w:rsidRPr="007C04E3">
        <w:rPr>
          <w:rFonts w:ascii="Times New Roman" w:hAnsi="Times New Roman" w:cs="Times New Roman"/>
          <w:i/>
          <w:sz w:val="28"/>
          <w:szCs w:val="28"/>
        </w:rPr>
        <w:t>abominably. I do hope Barbara wasn</w:t>
      </w:r>
      <w:r w:rsidRPr="007C04E3">
        <w:rPr>
          <w:rFonts w:ascii="Times New Roman" w:hAnsi="Times New Roman" w:cs="Times New Roman"/>
          <w:i/>
          <w:sz w:val="28"/>
          <w:szCs w:val="28"/>
          <w:lang w:val="en-US"/>
        </w:rPr>
        <w:t>’</w:t>
      </w:r>
      <w:r w:rsidRPr="007C04E3">
        <w:rPr>
          <w:rFonts w:ascii="Times New Roman" w:hAnsi="Times New Roman" w:cs="Times New Roman"/>
          <w:i/>
          <w:sz w:val="28"/>
          <w:szCs w:val="28"/>
        </w:rPr>
        <w:t>t too hurt.</w:t>
      </w:r>
      <w:r w:rsidRPr="007C04E3">
        <w:rPr>
          <w:rFonts w:ascii="Times New Roman" w:hAnsi="Times New Roman" w:cs="Times New Roman"/>
          <w:i/>
          <w:sz w:val="28"/>
          <w:szCs w:val="28"/>
          <w:lang w:val="en-US"/>
        </w:rPr>
        <w:t>’</w:t>
      </w:r>
      <w:r w:rsidRPr="007C04E3">
        <w:rPr>
          <w:rFonts w:ascii="Times New Roman" w:hAnsi="Times New Roman" w:cs="Times New Roman"/>
          <w:i/>
          <w:sz w:val="28"/>
          <w:szCs w:val="28"/>
        </w:rPr>
        <w:t>”</w:t>
      </w:r>
      <w:r w:rsidRPr="007C04E3">
        <w:rPr>
          <w:rFonts w:ascii="Times New Roman" w:hAnsi="Times New Roman" w:cs="Times New Roman"/>
          <w:i/>
          <w:color w:val="000000"/>
          <w:sz w:val="28"/>
          <w:szCs w:val="28"/>
        </w:rPr>
        <w:t xml:space="preserve"> </w:t>
      </w:r>
      <w:r w:rsidR="00207F11">
        <w:rPr>
          <w:rFonts w:ascii="Times New Roman" w:hAnsi="Times New Roman" w:cs="Times New Roman"/>
          <w:color w:val="000000"/>
          <w:sz w:val="28"/>
          <w:szCs w:val="28"/>
        </w:rPr>
        <w:t>[</w:t>
      </w:r>
      <w:r w:rsidRPr="007C04E3">
        <w:rPr>
          <w:rFonts w:ascii="Times New Roman" w:hAnsi="Times New Roman" w:cs="Times New Roman"/>
          <w:color w:val="000000"/>
          <w:sz w:val="28"/>
          <w:szCs w:val="28"/>
        </w:rPr>
        <w:t>7, с. 56].</w:t>
      </w:r>
      <w:r w:rsidRPr="007C04E3">
        <w:rPr>
          <w:rFonts w:ascii="Times New Roman" w:hAnsi="Times New Roman" w:cs="Times New Roman"/>
          <w:i/>
          <w:sz w:val="28"/>
          <w:szCs w:val="28"/>
        </w:rPr>
        <w:t xml:space="preserve"> </w:t>
      </w:r>
      <w:r w:rsidRPr="007C04E3">
        <w:rPr>
          <w:rFonts w:ascii="Times New Roman" w:hAnsi="Times New Roman" w:cs="Times New Roman"/>
          <w:sz w:val="28"/>
          <w:szCs w:val="28"/>
        </w:rPr>
        <w:t xml:space="preserve">Залежно від художньої мети письменниця на свій розсуд змінює у тексті не тільки лексичне значення загальновживаного прикметника </w:t>
      </w:r>
      <w:r w:rsidRPr="007C04E3">
        <w:rPr>
          <w:rFonts w:ascii="Times New Roman" w:hAnsi="Times New Roman" w:cs="Times New Roman"/>
          <w:i/>
          <w:sz w:val="28"/>
          <w:szCs w:val="28"/>
        </w:rPr>
        <w:t>bound</w:t>
      </w:r>
      <w:r w:rsidRPr="007C04E3">
        <w:rPr>
          <w:rFonts w:ascii="Times New Roman" w:hAnsi="Times New Roman" w:cs="Times New Roman"/>
          <w:sz w:val="28"/>
          <w:szCs w:val="28"/>
        </w:rPr>
        <w:t xml:space="preserve">, але і його семантичне забарвлення, а його вживання у контексті з іншими ад’єктивними емосемізмами створює цілісне авторське повідомлення: </w:t>
      </w:r>
      <w:r w:rsidRPr="007C04E3">
        <w:rPr>
          <w:rFonts w:ascii="Times New Roman" w:hAnsi="Times New Roman" w:cs="Times New Roman"/>
          <w:i/>
          <w:sz w:val="28"/>
          <w:szCs w:val="28"/>
        </w:rPr>
        <w:t xml:space="preserve">„She was </w:t>
      </w:r>
      <w:r w:rsidRPr="007C04E3">
        <w:rPr>
          <w:rFonts w:ascii="Times New Roman" w:hAnsi="Times New Roman" w:cs="Times New Roman"/>
          <w:i/>
          <w:sz w:val="28"/>
          <w:szCs w:val="28"/>
          <w:u w:val="single"/>
        </w:rPr>
        <w:t>spellbound</w:t>
      </w:r>
      <w:r w:rsidRPr="007C04E3">
        <w:rPr>
          <w:rFonts w:ascii="Times New Roman" w:hAnsi="Times New Roman" w:cs="Times New Roman"/>
          <w:i/>
          <w:sz w:val="28"/>
          <w:szCs w:val="28"/>
        </w:rPr>
        <w:t xml:space="preserve">, </w:t>
      </w:r>
      <w:r w:rsidRPr="007C04E3">
        <w:rPr>
          <w:rFonts w:ascii="Times New Roman" w:hAnsi="Times New Roman" w:cs="Times New Roman"/>
          <w:i/>
          <w:sz w:val="28"/>
          <w:szCs w:val="28"/>
          <w:u w:val="single"/>
        </w:rPr>
        <w:t>bound</w:t>
      </w:r>
      <w:r w:rsidRPr="007C04E3">
        <w:rPr>
          <w:rFonts w:ascii="Times New Roman" w:hAnsi="Times New Roman" w:cs="Times New Roman"/>
          <w:i/>
          <w:sz w:val="28"/>
          <w:szCs w:val="28"/>
        </w:rPr>
        <w:t xml:space="preserve"> by a self-protective magic, which she had developed over the years to defend herself against the </w:t>
      </w:r>
      <w:r w:rsidRPr="007C04E3">
        <w:rPr>
          <w:rFonts w:ascii="Times New Roman" w:hAnsi="Times New Roman" w:cs="Times New Roman"/>
          <w:i/>
          <w:sz w:val="28"/>
          <w:szCs w:val="28"/>
          <w:u w:val="single"/>
        </w:rPr>
        <w:t>horrible</w:t>
      </w:r>
      <w:r w:rsidRPr="007C04E3">
        <w:rPr>
          <w:rFonts w:ascii="Times New Roman" w:hAnsi="Times New Roman" w:cs="Times New Roman"/>
          <w:i/>
          <w:sz w:val="28"/>
          <w:szCs w:val="28"/>
        </w:rPr>
        <w:t xml:space="preserve"> pain of having married a </w:t>
      </w:r>
      <w:r w:rsidRPr="007C04E3">
        <w:rPr>
          <w:rFonts w:ascii="Times New Roman" w:hAnsi="Times New Roman" w:cs="Times New Roman"/>
          <w:i/>
          <w:sz w:val="28"/>
          <w:szCs w:val="28"/>
          <w:u w:val="single"/>
        </w:rPr>
        <w:t>foul</w:t>
      </w:r>
      <w:r w:rsidRPr="007C04E3">
        <w:rPr>
          <w:rFonts w:ascii="Times New Roman" w:hAnsi="Times New Roman" w:cs="Times New Roman"/>
          <w:i/>
          <w:sz w:val="28"/>
          <w:szCs w:val="28"/>
        </w:rPr>
        <w:t xml:space="preserve"> insanely </w:t>
      </w:r>
      <w:r w:rsidRPr="007C04E3">
        <w:rPr>
          <w:rFonts w:ascii="Times New Roman" w:hAnsi="Times New Roman" w:cs="Times New Roman"/>
          <w:i/>
          <w:sz w:val="28"/>
          <w:szCs w:val="28"/>
          <w:u w:val="single"/>
        </w:rPr>
        <w:t>jealous</w:t>
      </w:r>
      <w:r w:rsidRPr="007C04E3">
        <w:rPr>
          <w:rFonts w:ascii="Times New Roman" w:hAnsi="Times New Roman" w:cs="Times New Roman"/>
          <w:i/>
          <w:sz w:val="28"/>
          <w:szCs w:val="28"/>
        </w:rPr>
        <w:t xml:space="preserve"> </w:t>
      </w:r>
      <w:r w:rsidRPr="007C04E3">
        <w:rPr>
          <w:rFonts w:ascii="Times New Roman" w:hAnsi="Times New Roman" w:cs="Times New Roman"/>
          <w:i/>
          <w:sz w:val="28"/>
          <w:szCs w:val="28"/>
          <w:u w:val="single"/>
        </w:rPr>
        <w:t>bullying</w:t>
      </w:r>
      <w:r w:rsidRPr="007C04E3">
        <w:rPr>
          <w:rFonts w:ascii="Times New Roman" w:hAnsi="Times New Roman" w:cs="Times New Roman"/>
          <w:i/>
          <w:sz w:val="28"/>
          <w:szCs w:val="28"/>
        </w:rPr>
        <w:t xml:space="preserve"> maniac”</w:t>
      </w:r>
      <w:r w:rsidRPr="007C04E3">
        <w:rPr>
          <w:rFonts w:ascii="Times New Roman" w:hAnsi="Times New Roman" w:cs="Times New Roman"/>
          <w:i/>
          <w:color w:val="000000"/>
          <w:sz w:val="28"/>
          <w:szCs w:val="28"/>
        </w:rPr>
        <w:t xml:space="preserve"> </w:t>
      </w:r>
      <w:r w:rsidR="00207F11">
        <w:rPr>
          <w:rFonts w:ascii="Times New Roman" w:hAnsi="Times New Roman" w:cs="Times New Roman"/>
          <w:color w:val="000000"/>
          <w:sz w:val="28"/>
          <w:szCs w:val="28"/>
        </w:rPr>
        <w:t>[</w:t>
      </w:r>
      <w:r w:rsidR="00207F11" w:rsidRPr="002D5A48">
        <w:rPr>
          <w:rFonts w:ascii="Times New Roman" w:hAnsi="Times New Roman" w:cs="Times New Roman"/>
          <w:color w:val="000000"/>
          <w:sz w:val="28"/>
          <w:szCs w:val="28"/>
        </w:rPr>
        <w:t>11</w:t>
      </w:r>
      <w:r w:rsidRPr="007C04E3">
        <w:rPr>
          <w:rFonts w:ascii="Times New Roman" w:hAnsi="Times New Roman" w:cs="Times New Roman"/>
          <w:color w:val="000000"/>
          <w:sz w:val="28"/>
          <w:szCs w:val="28"/>
        </w:rPr>
        <w:t>, с. 218].</w:t>
      </w:r>
    </w:p>
    <w:p w:rsidR="007C04E3" w:rsidRPr="007C04E3" w:rsidRDefault="007C04E3" w:rsidP="008E112D">
      <w:pPr>
        <w:spacing w:after="0" w:line="360" w:lineRule="auto"/>
        <w:ind w:firstLine="709"/>
        <w:jc w:val="both"/>
        <w:rPr>
          <w:rFonts w:ascii="Times New Roman" w:hAnsi="Times New Roman" w:cs="Times New Roman"/>
          <w:color w:val="000000"/>
          <w:sz w:val="28"/>
          <w:szCs w:val="28"/>
        </w:rPr>
      </w:pPr>
      <w:r w:rsidRPr="007C04E3">
        <w:rPr>
          <w:rFonts w:ascii="Times New Roman" w:hAnsi="Times New Roman" w:cs="Times New Roman"/>
          <w:sz w:val="28"/>
          <w:szCs w:val="28"/>
        </w:rPr>
        <w:t xml:space="preserve">Найбільш поширена тема творів Айріс Мердок – це світ кохання, в якому авторка представляє різних персонажів: добрих, людяних і злих, демонічних, створює унікальні художні образи та спостерігає разом з читачем за психологічними нюансами їхніх взаємовідносин. Неабияку роль у відтворенні психологічного портрета закоханих героїв безпосередньо відіграють ад’єктивні емосемізми: </w:t>
      </w:r>
      <w:r w:rsidRPr="007C04E3">
        <w:rPr>
          <w:rFonts w:ascii="Times New Roman" w:hAnsi="Times New Roman" w:cs="Times New Roman"/>
          <w:i/>
          <w:sz w:val="28"/>
          <w:szCs w:val="28"/>
        </w:rPr>
        <w:t xml:space="preserve">„There was something in their attitude which announced not only their happiness but their mutual dependence, their absolutely satisfactory relationship: he so burly, so masterly, so elegant, so </w:t>
      </w:r>
      <w:r w:rsidRPr="007C04E3">
        <w:rPr>
          <w:rFonts w:ascii="Times New Roman" w:hAnsi="Times New Roman" w:cs="Times New Roman"/>
          <w:i/>
          <w:sz w:val="28"/>
          <w:szCs w:val="28"/>
          <w:u w:val="single"/>
        </w:rPr>
        <w:t>protective</w:t>
      </w:r>
      <w:r w:rsidRPr="007C04E3">
        <w:rPr>
          <w:rFonts w:ascii="Times New Roman" w:hAnsi="Times New Roman" w:cs="Times New Roman"/>
          <w:i/>
          <w:sz w:val="28"/>
          <w:szCs w:val="28"/>
        </w:rPr>
        <w:t xml:space="preserve">, she so frail, so </w:t>
      </w:r>
      <w:r w:rsidRPr="007C04E3">
        <w:rPr>
          <w:rFonts w:ascii="Times New Roman" w:hAnsi="Times New Roman" w:cs="Times New Roman"/>
          <w:i/>
          <w:sz w:val="28"/>
          <w:szCs w:val="28"/>
          <w:u w:val="single"/>
        </w:rPr>
        <w:t>graceful</w:t>
      </w:r>
      <w:r w:rsidRPr="007C04E3">
        <w:rPr>
          <w:rFonts w:ascii="Times New Roman" w:hAnsi="Times New Roman" w:cs="Times New Roman"/>
          <w:i/>
          <w:sz w:val="28"/>
          <w:szCs w:val="28"/>
        </w:rPr>
        <w:t xml:space="preserve">, so </w:t>
      </w:r>
      <w:r w:rsidRPr="007C04E3">
        <w:rPr>
          <w:rFonts w:ascii="Times New Roman" w:hAnsi="Times New Roman" w:cs="Times New Roman"/>
          <w:i/>
          <w:sz w:val="28"/>
          <w:szCs w:val="28"/>
          <w:u w:val="single"/>
        </w:rPr>
        <w:t>trustful</w:t>
      </w:r>
      <w:r w:rsidRPr="007C04E3">
        <w:rPr>
          <w:rFonts w:ascii="Times New Roman" w:hAnsi="Times New Roman" w:cs="Times New Roman"/>
          <w:i/>
          <w:sz w:val="28"/>
          <w:szCs w:val="28"/>
        </w:rPr>
        <w:t xml:space="preserve"> and </w:t>
      </w:r>
      <w:r w:rsidRPr="007C04E3">
        <w:rPr>
          <w:rFonts w:ascii="Times New Roman" w:hAnsi="Times New Roman" w:cs="Times New Roman"/>
          <w:i/>
          <w:sz w:val="28"/>
          <w:szCs w:val="28"/>
          <w:u w:val="single"/>
        </w:rPr>
        <w:t>submissive</w:t>
      </w:r>
      <w:r w:rsidRPr="007C04E3">
        <w:rPr>
          <w:rFonts w:ascii="Times New Roman" w:hAnsi="Times New Roman" w:cs="Times New Roman"/>
          <w:i/>
          <w:sz w:val="28"/>
          <w:szCs w:val="28"/>
        </w:rPr>
        <w:t xml:space="preserve">, so confidently </w:t>
      </w:r>
      <w:r w:rsidRPr="007C04E3">
        <w:rPr>
          <w:rFonts w:ascii="Times New Roman" w:hAnsi="Times New Roman" w:cs="Times New Roman"/>
          <w:i/>
          <w:sz w:val="28"/>
          <w:szCs w:val="28"/>
          <w:u w:val="single"/>
        </w:rPr>
        <w:t>loving</w:t>
      </w:r>
      <w:r w:rsidRPr="007C04E3">
        <w:rPr>
          <w:rFonts w:ascii="Times New Roman" w:hAnsi="Times New Roman" w:cs="Times New Roman"/>
          <w:i/>
          <w:sz w:val="28"/>
          <w:szCs w:val="28"/>
        </w:rPr>
        <w:t xml:space="preserve">. So </w:t>
      </w:r>
      <w:r w:rsidRPr="007C04E3">
        <w:rPr>
          <w:rFonts w:ascii="Times New Roman" w:hAnsi="Times New Roman" w:cs="Times New Roman"/>
          <w:i/>
          <w:sz w:val="28"/>
          <w:szCs w:val="28"/>
          <w:u w:val="single"/>
        </w:rPr>
        <w:t>bloody</w:t>
      </w:r>
      <w:r w:rsidRPr="007C04E3">
        <w:rPr>
          <w:rFonts w:ascii="Times New Roman" w:hAnsi="Times New Roman" w:cs="Times New Roman"/>
          <w:i/>
          <w:sz w:val="28"/>
          <w:szCs w:val="28"/>
        </w:rPr>
        <w:t xml:space="preserve"> </w:t>
      </w:r>
      <w:r w:rsidRPr="007C04E3">
        <w:rPr>
          <w:rFonts w:ascii="Times New Roman" w:hAnsi="Times New Roman" w:cs="Times New Roman"/>
          <w:i/>
          <w:sz w:val="28"/>
          <w:szCs w:val="28"/>
          <w:u w:val="single"/>
        </w:rPr>
        <w:t>beautiful</w:t>
      </w:r>
      <w:r w:rsidRPr="007C04E3">
        <w:rPr>
          <w:rFonts w:ascii="Times New Roman" w:hAnsi="Times New Roman" w:cs="Times New Roman"/>
          <w:i/>
          <w:sz w:val="28"/>
          <w:szCs w:val="28"/>
        </w:rPr>
        <w:t>”</w:t>
      </w:r>
      <w:r w:rsidR="00207F11">
        <w:rPr>
          <w:rFonts w:ascii="Times New Roman" w:hAnsi="Times New Roman" w:cs="Times New Roman"/>
          <w:sz w:val="28"/>
          <w:szCs w:val="28"/>
        </w:rPr>
        <w:t xml:space="preserve"> [</w:t>
      </w:r>
      <w:r w:rsidR="00207F11" w:rsidRPr="002D5A48">
        <w:rPr>
          <w:rFonts w:ascii="Times New Roman" w:hAnsi="Times New Roman" w:cs="Times New Roman"/>
          <w:sz w:val="28"/>
          <w:szCs w:val="28"/>
        </w:rPr>
        <w:t>11</w:t>
      </w:r>
      <w:r w:rsidRPr="007C04E3">
        <w:rPr>
          <w:rFonts w:ascii="Times New Roman" w:hAnsi="Times New Roman" w:cs="Times New Roman"/>
          <w:sz w:val="28"/>
          <w:szCs w:val="28"/>
        </w:rPr>
        <w:t>, с. 112].</w:t>
      </w:r>
    </w:p>
    <w:p w:rsidR="007C04E3" w:rsidRPr="007C04E3" w:rsidRDefault="007C04E3" w:rsidP="008E112D">
      <w:pPr>
        <w:spacing w:after="0" w:line="360" w:lineRule="auto"/>
        <w:ind w:firstLine="709"/>
        <w:jc w:val="both"/>
        <w:rPr>
          <w:rFonts w:ascii="Times New Roman" w:hAnsi="Times New Roman" w:cs="Times New Roman"/>
          <w:sz w:val="28"/>
          <w:szCs w:val="28"/>
        </w:rPr>
      </w:pPr>
      <w:r w:rsidRPr="007C04E3">
        <w:rPr>
          <w:rFonts w:ascii="Times New Roman" w:hAnsi="Times New Roman" w:cs="Times New Roman"/>
          <w:sz w:val="28"/>
          <w:szCs w:val="28"/>
        </w:rPr>
        <w:t xml:space="preserve">Таким чином, проведені семантичний, структурний і кількісний аналізи свідчать про ключовий статус емотивних ад’єктивних лексем у мовній </w:t>
      </w:r>
      <w:r w:rsidRPr="007C04E3">
        <w:rPr>
          <w:rFonts w:ascii="Times New Roman" w:hAnsi="Times New Roman" w:cs="Times New Roman"/>
          <w:sz w:val="28"/>
          <w:szCs w:val="28"/>
        </w:rPr>
        <w:lastRenderedPageBreak/>
        <w:t xml:space="preserve">картині світу Айріс Мердок, вони різняються оцінним семантичним наповненням і зв’язком з основними категоріями світовідчуття письменниці, такими як символічність, багатозначність та метафоричність. </w:t>
      </w:r>
    </w:p>
    <w:p w:rsidR="007C04E3" w:rsidRPr="007C04E3" w:rsidRDefault="007C04E3" w:rsidP="008E112D">
      <w:pPr>
        <w:spacing w:after="0" w:line="360" w:lineRule="auto"/>
        <w:ind w:firstLine="709"/>
        <w:jc w:val="both"/>
        <w:rPr>
          <w:rFonts w:ascii="Times New Roman" w:hAnsi="Times New Roman" w:cs="Times New Roman"/>
          <w:sz w:val="28"/>
          <w:szCs w:val="28"/>
        </w:rPr>
      </w:pPr>
      <w:r w:rsidRPr="007C04E3">
        <w:rPr>
          <w:rFonts w:ascii="Times New Roman" w:hAnsi="Times New Roman" w:cs="Times New Roman"/>
          <w:sz w:val="28"/>
          <w:szCs w:val="28"/>
        </w:rPr>
        <w:t xml:space="preserve">Аналіз співвідношення елементів основних груп ЛСП емотивних прикметників на рівні словників та у реальному вживанні у сучасних художніх текстах показав, що склад досліджуваної лексики, отриманий шляхом вибірки з художньої літератури, значно бідніший словникового списку за кількістю номінативних одиниць, проте значно переважає за різноманітністю слововживань. </w:t>
      </w:r>
    </w:p>
    <w:p w:rsidR="007C04E3" w:rsidRPr="007C04E3" w:rsidRDefault="007C04E3" w:rsidP="008E112D">
      <w:pPr>
        <w:spacing w:after="0" w:line="360" w:lineRule="auto"/>
        <w:ind w:firstLine="709"/>
        <w:jc w:val="both"/>
        <w:rPr>
          <w:rFonts w:ascii="Times New Roman" w:hAnsi="Times New Roman" w:cs="Times New Roman"/>
          <w:sz w:val="28"/>
          <w:szCs w:val="28"/>
        </w:rPr>
      </w:pPr>
      <w:r w:rsidRPr="007C04E3">
        <w:rPr>
          <w:rFonts w:ascii="Times New Roman" w:hAnsi="Times New Roman" w:cs="Times New Roman"/>
          <w:sz w:val="28"/>
          <w:szCs w:val="28"/>
        </w:rPr>
        <w:t xml:space="preserve">Емотивні прикметники займають вагоме місце в індивідуальній мовній системі Айріс Мердок, є суттєвим компонентом мовної картини світу письменниці, що відрізняється особливістю семантичної та структурної організації. У реалізації ідейно-філософського задуму художніх текстів авторки значну роль відіграють ключові ад’єктивні емотивні лексеми, на основі яких можна твердити про такі своєрідні риси творчості письменниці як емоційний запал, глибокий психологізм і тонка іронія. </w:t>
      </w:r>
    </w:p>
    <w:p w:rsidR="00207F11" w:rsidRPr="00207F11" w:rsidRDefault="009A1EA4" w:rsidP="00207F11">
      <w:pPr>
        <w:spacing w:after="0" w:line="360" w:lineRule="auto"/>
        <w:ind w:firstLine="709"/>
        <w:jc w:val="both"/>
        <w:rPr>
          <w:rFonts w:ascii="Times New Roman" w:hAnsi="Times New Roman" w:cs="Times New Roman"/>
          <w:sz w:val="28"/>
          <w:szCs w:val="28"/>
        </w:rPr>
      </w:pPr>
      <w:r w:rsidRPr="009A1EA4">
        <w:rPr>
          <w:rFonts w:ascii="Times New Roman" w:hAnsi="Times New Roman" w:cs="Times New Roman"/>
          <w:b/>
          <w:sz w:val="28"/>
          <w:szCs w:val="28"/>
        </w:rPr>
        <w:t xml:space="preserve">Висновки та перспективи подальших </w:t>
      </w:r>
      <w:r>
        <w:rPr>
          <w:rFonts w:ascii="Times New Roman" w:hAnsi="Times New Roman" w:cs="Times New Roman"/>
          <w:b/>
          <w:sz w:val="28"/>
          <w:szCs w:val="28"/>
        </w:rPr>
        <w:t>розробок</w:t>
      </w:r>
      <w:r w:rsidRPr="009A1EA4">
        <w:rPr>
          <w:rFonts w:ascii="Times New Roman" w:hAnsi="Times New Roman" w:cs="Times New Roman"/>
          <w:b/>
          <w:sz w:val="28"/>
          <w:szCs w:val="28"/>
        </w:rPr>
        <w:t xml:space="preserve">. </w:t>
      </w:r>
      <w:r w:rsidR="007C04E3" w:rsidRPr="007C04E3">
        <w:rPr>
          <w:rFonts w:ascii="Times New Roman" w:hAnsi="Times New Roman" w:cs="Times New Roman"/>
          <w:sz w:val="28"/>
          <w:szCs w:val="28"/>
        </w:rPr>
        <w:t>Семантична та структурна організація ЛСП емотивних прикметників в індивідуальній мовній системі Айріс Мердок дещо відрізняється від організації поля в англійськомовній картині світу: досліджувані тексти характеризуються індивідуальною специфікою, яка проявляється в особливостях уживання окремих лексем і у структурно-семантичному наповненні самого поля у межах художньої картини письменниці. До специфічних рис, що відрізняють семантичну та структурну організацію ЛСП емотивних прикметників в індивідуальній мовній системі Айріс Мердок, слід віднести нейтралізацію одних семантичних ознак та активізацію інших у межах ад’єктивних емосемізмів й амбівалентний характер центральних лексем, які пов’язані з полярними категоріями світобачення письменниці, такими як добро та зло.</w:t>
      </w:r>
      <w:r w:rsidR="00207F11" w:rsidRPr="002D5A48">
        <w:rPr>
          <w:rFonts w:ascii="Times New Roman" w:hAnsi="Times New Roman" w:cs="Times New Roman"/>
          <w:sz w:val="28"/>
          <w:szCs w:val="28"/>
        </w:rPr>
        <w:t xml:space="preserve"> Е</w:t>
      </w:r>
      <w:r w:rsidR="00207F11" w:rsidRPr="00207F11">
        <w:rPr>
          <w:rFonts w:ascii="Times New Roman" w:hAnsi="Times New Roman" w:cs="Times New Roman"/>
          <w:sz w:val="28"/>
          <w:szCs w:val="28"/>
        </w:rPr>
        <w:t xml:space="preserve">мотивність як </w:t>
      </w:r>
      <w:r w:rsidR="00207F11" w:rsidRPr="00207F11">
        <w:rPr>
          <w:rFonts w:ascii="Times New Roman" w:hAnsi="Times New Roman" w:cs="Times New Roman"/>
          <w:color w:val="000000"/>
          <w:sz w:val="28"/>
          <w:szCs w:val="28"/>
        </w:rPr>
        <w:t xml:space="preserve">компонент семантичного змісту </w:t>
      </w:r>
      <w:r w:rsidR="00207F11" w:rsidRPr="00207F11">
        <w:rPr>
          <w:rFonts w:ascii="Times New Roman" w:hAnsi="Times New Roman" w:cs="Times New Roman"/>
          <w:sz w:val="28"/>
          <w:szCs w:val="28"/>
        </w:rPr>
        <w:t>становить значний дослідницький інтерес</w:t>
      </w:r>
      <w:r>
        <w:rPr>
          <w:rFonts w:ascii="Times New Roman" w:hAnsi="Times New Roman" w:cs="Times New Roman"/>
          <w:sz w:val="28"/>
          <w:szCs w:val="28"/>
        </w:rPr>
        <w:t>, а тому п</w:t>
      </w:r>
      <w:r w:rsidR="00207F11" w:rsidRPr="00207F11">
        <w:rPr>
          <w:rStyle w:val="a7"/>
          <w:rFonts w:ascii="Times New Roman" w:hAnsi="Times New Roman" w:cs="Times New Roman"/>
          <w:bCs/>
          <w:i w:val="0"/>
          <w:iCs w:val="0"/>
          <w:color w:val="000000"/>
          <w:sz w:val="28"/>
          <w:szCs w:val="28"/>
          <w:shd w:val="clear" w:color="auto" w:fill="FFFFFF"/>
        </w:rPr>
        <w:t>ерспективи подальших досліджень</w:t>
      </w:r>
      <w:r w:rsidR="00207F11" w:rsidRPr="00207F11">
        <w:rPr>
          <w:rStyle w:val="apple-converted-space"/>
          <w:rFonts w:ascii="Times New Roman" w:hAnsi="Times New Roman" w:cs="Times New Roman"/>
          <w:color w:val="000000"/>
          <w:sz w:val="28"/>
          <w:szCs w:val="28"/>
          <w:shd w:val="clear" w:color="auto" w:fill="FFFFFF"/>
        </w:rPr>
        <w:t xml:space="preserve">  цього </w:t>
      </w:r>
      <w:r w:rsidR="00207F11" w:rsidRPr="00207F11">
        <w:rPr>
          <w:rStyle w:val="apple-converted-space"/>
          <w:rFonts w:ascii="Times New Roman" w:hAnsi="Times New Roman" w:cs="Times New Roman"/>
          <w:color w:val="000000"/>
          <w:sz w:val="28"/>
          <w:szCs w:val="28"/>
          <w:shd w:val="clear" w:color="auto" w:fill="FFFFFF"/>
        </w:rPr>
        <w:lastRenderedPageBreak/>
        <w:t xml:space="preserve">питання </w:t>
      </w:r>
      <w:r w:rsidR="00207F11" w:rsidRPr="00207F11">
        <w:rPr>
          <w:rFonts w:ascii="Times New Roman" w:hAnsi="Times New Roman" w:cs="Times New Roman"/>
          <w:color w:val="000000"/>
          <w:sz w:val="28"/>
          <w:szCs w:val="28"/>
          <w:shd w:val="clear" w:color="auto" w:fill="FFFFFF"/>
        </w:rPr>
        <w:t>полягають у вивченні лінгвостилістичних особливостей англійських ад’єктивних емосемізмів і глибинному аналізі їх семантичної та словотвірної структури.</w:t>
      </w:r>
    </w:p>
    <w:p w:rsidR="00207F11" w:rsidRPr="002D5A48" w:rsidRDefault="00207F11" w:rsidP="008E112D">
      <w:pPr>
        <w:spacing w:after="0" w:line="360" w:lineRule="auto"/>
        <w:ind w:firstLine="709"/>
        <w:jc w:val="both"/>
        <w:rPr>
          <w:rFonts w:ascii="Times New Roman" w:hAnsi="Times New Roman" w:cs="Times New Roman"/>
          <w:sz w:val="28"/>
          <w:szCs w:val="28"/>
        </w:rPr>
      </w:pPr>
    </w:p>
    <w:p w:rsidR="00207F11" w:rsidRDefault="00207F11" w:rsidP="00207F11">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ЛІТЕРАТУРА</w:t>
      </w:r>
    </w:p>
    <w:p w:rsidR="00207F11" w:rsidRPr="002D5A48" w:rsidRDefault="00207F11" w:rsidP="00207F11">
      <w:pPr>
        <w:widowControl w:val="0"/>
        <w:spacing w:after="0" w:line="360" w:lineRule="auto"/>
        <w:jc w:val="both"/>
        <w:rPr>
          <w:rFonts w:ascii="Times New Roman" w:hAnsi="Times New Roman" w:cs="Times New Roman"/>
          <w:sz w:val="28"/>
          <w:szCs w:val="28"/>
        </w:rPr>
      </w:pPr>
      <w:r w:rsidRPr="002D5A48">
        <w:rPr>
          <w:rFonts w:ascii="Times New Roman" w:hAnsi="Times New Roman" w:cs="Times New Roman"/>
          <w:sz w:val="28"/>
          <w:szCs w:val="28"/>
          <w:lang w:val="ru-RU"/>
        </w:rPr>
        <w:t xml:space="preserve">1. </w:t>
      </w:r>
      <w:r w:rsidRPr="00207F11">
        <w:rPr>
          <w:rFonts w:ascii="Times New Roman" w:hAnsi="Times New Roman" w:cs="Times New Roman"/>
          <w:sz w:val="28"/>
          <w:szCs w:val="28"/>
        </w:rPr>
        <w:t>Шиманский В.</w:t>
      </w:r>
      <w:r w:rsidRPr="00207F11">
        <w:rPr>
          <w:rFonts w:ascii="Times New Roman" w:hAnsi="Times New Roman" w:cs="Times New Roman"/>
          <w:sz w:val="28"/>
          <w:szCs w:val="28"/>
          <w:lang w:val="ru-RU"/>
        </w:rPr>
        <w:t xml:space="preserve"> </w:t>
      </w:r>
      <w:r w:rsidRPr="00207F11">
        <w:rPr>
          <w:rFonts w:ascii="Times New Roman" w:hAnsi="Times New Roman" w:cs="Times New Roman"/>
          <w:sz w:val="28"/>
          <w:szCs w:val="28"/>
        </w:rPr>
        <w:t>С. О языковой интерференции в английском художественном тексте</w:t>
      </w:r>
      <w:r w:rsidR="002D5A48" w:rsidRPr="002D5A48">
        <w:rPr>
          <w:rFonts w:ascii="Times New Roman" w:hAnsi="Times New Roman" w:cs="Times New Roman"/>
          <w:sz w:val="28"/>
          <w:szCs w:val="28"/>
          <w:lang w:val="ru-RU"/>
        </w:rPr>
        <w:t xml:space="preserve">. </w:t>
      </w:r>
      <w:r w:rsidRPr="002D5A48">
        <w:rPr>
          <w:rFonts w:ascii="Times New Roman" w:hAnsi="Times New Roman" w:cs="Times New Roman"/>
          <w:i/>
          <w:sz w:val="28"/>
          <w:szCs w:val="28"/>
        </w:rPr>
        <w:t>Вестн. Киев.у</w:t>
      </w:r>
      <w:r w:rsidR="002D5A48" w:rsidRPr="002D5A48">
        <w:rPr>
          <w:rFonts w:ascii="Times New Roman" w:hAnsi="Times New Roman" w:cs="Times New Roman"/>
          <w:i/>
          <w:sz w:val="28"/>
          <w:szCs w:val="28"/>
        </w:rPr>
        <w:t>н-та. Романо-герм. филология.</w:t>
      </w:r>
      <w:r w:rsidR="002D5A48" w:rsidRPr="002D5A48">
        <w:rPr>
          <w:rFonts w:ascii="Times New Roman" w:hAnsi="Times New Roman" w:cs="Times New Roman"/>
          <w:sz w:val="28"/>
          <w:szCs w:val="28"/>
        </w:rPr>
        <w:t xml:space="preserve"> </w:t>
      </w:r>
      <w:r w:rsidR="002D5A48">
        <w:rPr>
          <w:rFonts w:ascii="Times New Roman" w:hAnsi="Times New Roman" w:cs="Times New Roman"/>
          <w:sz w:val="28"/>
          <w:szCs w:val="28"/>
        </w:rPr>
        <w:t xml:space="preserve">1992. </w:t>
      </w:r>
      <w:r w:rsidR="002D5A48" w:rsidRPr="00207F11">
        <w:rPr>
          <w:rFonts w:ascii="Times New Roman" w:hAnsi="Times New Roman" w:cs="Times New Roman"/>
          <w:sz w:val="28"/>
          <w:szCs w:val="28"/>
        </w:rPr>
        <w:t>Вып.</w:t>
      </w:r>
      <w:r w:rsidR="002D5A48" w:rsidRPr="002D5A48">
        <w:rPr>
          <w:rFonts w:ascii="Times New Roman" w:hAnsi="Times New Roman" w:cs="Times New Roman"/>
          <w:sz w:val="28"/>
          <w:szCs w:val="28"/>
        </w:rPr>
        <w:t xml:space="preserve"> </w:t>
      </w:r>
      <w:r w:rsidR="002D5A48">
        <w:rPr>
          <w:rFonts w:ascii="Times New Roman" w:hAnsi="Times New Roman" w:cs="Times New Roman"/>
          <w:sz w:val="28"/>
          <w:szCs w:val="28"/>
        </w:rPr>
        <w:t>16.</w:t>
      </w:r>
      <w:r w:rsidR="002D5A48" w:rsidRPr="002D5A48">
        <w:rPr>
          <w:rFonts w:ascii="Times New Roman" w:hAnsi="Times New Roman" w:cs="Times New Roman"/>
          <w:sz w:val="28"/>
          <w:szCs w:val="28"/>
          <w:lang w:val="ru-RU"/>
        </w:rPr>
        <w:t xml:space="preserve"> </w:t>
      </w:r>
      <w:r w:rsidRPr="00207F11">
        <w:rPr>
          <w:rFonts w:ascii="Times New Roman" w:hAnsi="Times New Roman" w:cs="Times New Roman"/>
          <w:sz w:val="28"/>
          <w:szCs w:val="28"/>
        </w:rPr>
        <w:t>С. 49</w:t>
      </w:r>
      <w:r w:rsidRPr="002D5A48">
        <w:rPr>
          <w:rFonts w:ascii="Times New Roman" w:hAnsi="Times New Roman" w:cs="Times New Roman"/>
          <w:sz w:val="28"/>
          <w:szCs w:val="28"/>
        </w:rPr>
        <w:t>–</w:t>
      </w:r>
      <w:r w:rsidRPr="00207F11">
        <w:rPr>
          <w:rFonts w:ascii="Times New Roman" w:hAnsi="Times New Roman" w:cs="Times New Roman"/>
          <w:sz w:val="28"/>
          <w:szCs w:val="28"/>
        </w:rPr>
        <w:t>51.</w:t>
      </w:r>
    </w:p>
    <w:p w:rsidR="00207F11" w:rsidRPr="002D5A48" w:rsidRDefault="00207F11" w:rsidP="00207F11">
      <w:pPr>
        <w:widowControl w:val="0"/>
        <w:spacing w:after="0" w:line="360" w:lineRule="auto"/>
        <w:jc w:val="both"/>
        <w:rPr>
          <w:rFonts w:ascii="Times New Roman" w:hAnsi="Times New Roman" w:cs="Times New Roman"/>
          <w:sz w:val="28"/>
          <w:szCs w:val="28"/>
        </w:rPr>
      </w:pPr>
      <w:r w:rsidRPr="002D5A48">
        <w:rPr>
          <w:rFonts w:ascii="Times New Roman" w:hAnsi="Times New Roman" w:cs="Times New Roman"/>
          <w:sz w:val="28"/>
          <w:szCs w:val="28"/>
        </w:rPr>
        <w:t xml:space="preserve">2. </w:t>
      </w:r>
      <w:r w:rsidRPr="00207F11">
        <w:rPr>
          <w:rFonts w:ascii="Times New Roman" w:hAnsi="Times New Roman" w:cs="Times New Roman"/>
          <w:sz w:val="28"/>
          <w:szCs w:val="28"/>
        </w:rPr>
        <w:t>Крупа М. Лінвістичн</w:t>
      </w:r>
      <w:r w:rsidR="002D5A48">
        <w:rPr>
          <w:rFonts w:ascii="Times New Roman" w:hAnsi="Times New Roman" w:cs="Times New Roman"/>
          <w:sz w:val="28"/>
          <w:szCs w:val="28"/>
        </w:rPr>
        <w:t>ий аналіз художнього тексту</w:t>
      </w:r>
      <w:r w:rsidR="002D5A48" w:rsidRPr="002D5A48">
        <w:rPr>
          <w:rFonts w:ascii="Times New Roman" w:hAnsi="Times New Roman" w:cs="Times New Roman"/>
          <w:sz w:val="28"/>
          <w:szCs w:val="28"/>
          <w:lang w:val="ru-RU"/>
        </w:rPr>
        <w:t>.</w:t>
      </w:r>
      <w:r w:rsidR="002D5A48">
        <w:rPr>
          <w:rFonts w:ascii="Times New Roman" w:hAnsi="Times New Roman" w:cs="Times New Roman"/>
          <w:sz w:val="28"/>
          <w:szCs w:val="28"/>
        </w:rPr>
        <w:t xml:space="preserve"> </w:t>
      </w:r>
      <w:proofErr w:type="gramStart"/>
      <w:r w:rsidR="002D5A48" w:rsidRPr="002D5A48">
        <w:rPr>
          <w:rFonts w:ascii="Times New Roman" w:hAnsi="Times New Roman" w:cs="Times New Roman"/>
          <w:i/>
          <w:sz w:val="28"/>
          <w:szCs w:val="28"/>
          <w:lang w:val="ru-RU"/>
        </w:rPr>
        <w:t>П</w:t>
      </w:r>
      <w:r w:rsidRPr="002D5A48">
        <w:rPr>
          <w:rFonts w:ascii="Times New Roman" w:hAnsi="Times New Roman" w:cs="Times New Roman"/>
          <w:i/>
          <w:sz w:val="28"/>
          <w:szCs w:val="28"/>
        </w:rPr>
        <w:t>ос</w:t>
      </w:r>
      <w:proofErr w:type="gramEnd"/>
      <w:r w:rsidRPr="002D5A48">
        <w:rPr>
          <w:rFonts w:ascii="Times New Roman" w:hAnsi="Times New Roman" w:cs="Times New Roman"/>
          <w:i/>
          <w:sz w:val="28"/>
          <w:szCs w:val="28"/>
        </w:rPr>
        <w:t>ібник для студентів філологічних спеціальнос</w:t>
      </w:r>
      <w:r w:rsidR="002D5A48" w:rsidRPr="002D5A48">
        <w:rPr>
          <w:rFonts w:ascii="Times New Roman" w:hAnsi="Times New Roman" w:cs="Times New Roman"/>
          <w:i/>
          <w:sz w:val="28"/>
          <w:szCs w:val="28"/>
        </w:rPr>
        <w:t>тей вищих на</w:t>
      </w:r>
      <w:r w:rsidR="002D5A48" w:rsidRPr="002D5A48">
        <w:rPr>
          <w:rFonts w:ascii="Times New Roman" w:hAnsi="Times New Roman" w:cs="Times New Roman"/>
          <w:i/>
          <w:sz w:val="28"/>
          <w:szCs w:val="28"/>
        </w:rPr>
        <w:softHyphen/>
        <w:t>вчальних закладів</w:t>
      </w:r>
      <w:r w:rsidR="002D5A48" w:rsidRPr="002D5A48">
        <w:rPr>
          <w:rFonts w:ascii="Times New Roman" w:hAnsi="Times New Roman" w:cs="Times New Roman"/>
          <w:i/>
          <w:sz w:val="28"/>
          <w:szCs w:val="28"/>
          <w:lang w:val="ru-RU"/>
        </w:rPr>
        <w:t>.</w:t>
      </w:r>
      <w:r w:rsidR="002D5A48" w:rsidRPr="002D5A48">
        <w:rPr>
          <w:rFonts w:ascii="Times New Roman" w:hAnsi="Times New Roman" w:cs="Times New Roman"/>
          <w:sz w:val="28"/>
          <w:szCs w:val="28"/>
          <w:lang w:val="ru-RU"/>
        </w:rPr>
        <w:t xml:space="preserve"> </w:t>
      </w:r>
      <w:r w:rsidR="002D5A48">
        <w:rPr>
          <w:rFonts w:ascii="Times New Roman" w:hAnsi="Times New Roman" w:cs="Times New Roman"/>
          <w:sz w:val="28"/>
          <w:szCs w:val="28"/>
        </w:rPr>
        <w:t>2010.</w:t>
      </w:r>
      <w:r w:rsidRPr="00207F11">
        <w:rPr>
          <w:rFonts w:ascii="Times New Roman" w:hAnsi="Times New Roman" w:cs="Times New Roman"/>
          <w:sz w:val="28"/>
          <w:szCs w:val="28"/>
        </w:rPr>
        <w:t xml:space="preserve"> 496 с. </w:t>
      </w:r>
    </w:p>
    <w:p w:rsidR="00207F11" w:rsidRPr="002D5A48" w:rsidRDefault="00207F11" w:rsidP="00207F11">
      <w:pPr>
        <w:widowControl w:val="0"/>
        <w:spacing w:after="0" w:line="360" w:lineRule="auto"/>
        <w:jc w:val="both"/>
        <w:rPr>
          <w:rFonts w:ascii="Times New Roman" w:hAnsi="Times New Roman" w:cs="Times New Roman"/>
          <w:sz w:val="28"/>
          <w:szCs w:val="28"/>
          <w:lang w:val="ru-RU"/>
        </w:rPr>
      </w:pPr>
      <w:r w:rsidRPr="002D5A48">
        <w:rPr>
          <w:rFonts w:ascii="Times New Roman" w:hAnsi="Times New Roman" w:cs="Times New Roman"/>
          <w:sz w:val="28"/>
          <w:szCs w:val="28"/>
        </w:rPr>
        <w:t xml:space="preserve">3. </w:t>
      </w:r>
      <w:r w:rsidRPr="00207F11">
        <w:rPr>
          <w:rFonts w:ascii="Times New Roman" w:hAnsi="Times New Roman" w:cs="Times New Roman"/>
          <w:sz w:val="28"/>
          <w:szCs w:val="28"/>
        </w:rPr>
        <w:t>Жайворонок В.</w:t>
      </w:r>
      <w:r w:rsidRPr="002D5A48">
        <w:rPr>
          <w:rFonts w:ascii="Times New Roman" w:hAnsi="Times New Roman" w:cs="Times New Roman"/>
          <w:sz w:val="28"/>
          <w:szCs w:val="28"/>
        </w:rPr>
        <w:t xml:space="preserve"> </w:t>
      </w:r>
      <w:r w:rsidRPr="00207F11">
        <w:rPr>
          <w:rFonts w:ascii="Times New Roman" w:hAnsi="Times New Roman" w:cs="Times New Roman"/>
          <w:sz w:val="28"/>
          <w:szCs w:val="28"/>
        </w:rPr>
        <w:t>В. Укра</w:t>
      </w:r>
      <w:r w:rsidR="002D5A48">
        <w:rPr>
          <w:rFonts w:ascii="Times New Roman" w:hAnsi="Times New Roman" w:cs="Times New Roman"/>
          <w:sz w:val="28"/>
          <w:szCs w:val="28"/>
        </w:rPr>
        <w:t>їнська етнолінгвістика. Нариси</w:t>
      </w:r>
      <w:r w:rsidR="002D5A48" w:rsidRPr="002D5A48">
        <w:rPr>
          <w:rFonts w:ascii="Times New Roman" w:hAnsi="Times New Roman" w:cs="Times New Roman"/>
          <w:sz w:val="28"/>
          <w:szCs w:val="28"/>
          <w:lang w:val="ru-RU"/>
        </w:rPr>
        <w:t>.</w:t>
      </w:r>
      <w:r w:rsidRPr="00207F11">
        <w:rPr>
          <w:rFonts w:ascii="Times New Roman" w:hAnsi="Times New Roman" w:cs="Times New Roman"/>
          <w:sz w:val="28"/>
          <w:szCs w:val="28"/>
        </w:rPr>
        <w:t xml:space="preserve"> </w:t>
      </w:r>
      <w:r w:rsidRPr="002D5A48">
        <w:rPr>
          <w:rFonts w:ascii="Times New Roman" w:hAnsi="Times New Roman" w:cs="Times New Roman"/>
          <w:i/>
          <w:sz w:val="28"/>
          <w:szCs w:val="28"/>
        </w:rPr>
        <w:t>Навч. посіб. для студ. вищ. навч. закл.</w:t>
      </w:r>
      <w:r w:rsidRPr="00207F11">
        <w:rPr>
          <w:rFonts w:ascii="Times New Roman" w:hAnsi="Times New Roman" w:cs="Times New Roman"/>
          <w:sz w:val="28"/>
          <w:szCs w:val="28"/>
        </w:rPr>
        <w:t xml:space="preserve"> </w:t>
      </w:r>
      <w:r w:rsidR="002D5A48">
        <w:rPr>
          <w:rFonts w:ascii="Times New Roman" w:hAnsi="Times New Roman" w:cs="Times New Roman"/>
          <w:sz w:val="28"/>
          <w:szCs w:val="28"/>
        </w:rPr>
        <w:t>2007.</w:t>
      </w:r>
      <w:r w:rsidRPr="00207F11">
        <w:rPr>
          <w:rFonts w:ascii="Times New Roman" w:hAnsi="Times New Roman" w:cs="Times New Roman"/>
          <w:sz w:val="28"/>
          <w:szCs w:val="28"/>
        </w:rPr>
        <w:t xml:space="preserve"> 262 с.</w:t>
      </w:r>
    </w:p>
    <w:p w:rsidR="00207F11" w:rsidRPr="002D5A48" w:rsidRDefault="00207F11" w:rsidP="00207F11">
      <w:pPr>
        <w:widowControl w:val="0"/>
        <w:spacing w:after="0" w:line="360" w:lineRule="auto"/>
        <w:jc w:val="both"/>
        <w:rPr>
          <w:rFonts w:ascii="Times New Roman" w:hAnsi="Times New Roman" w:cs="Times New Roman"/>
          <w:sz w:val="28"/>
          <w:szCs w:val="28"/>
          <w:lang w:val="ru-RU"/>
        </w:rPr>
      </w:pPr>
      <w:r w:rsidRPr="002D5A48">
        <w:rPr>
          <w:rFonts w:ascii="Times New Roman" w:hAnsi="Times New Roman" w:cs="Times New Roman"/>
          <w:sz w:val="28"/>
          <w:szCs w:val="28"/>
          <w:lang w:val="ru-RU"/>
        </w:rPr>
        <w:t xml:space="preserve">4. </w:t>
      </w:r>
      <w:r w:rsidRPr="00207F11">
        <w:rPr>
          <w:rFonts w:ascii="Times New Roman" w:hAnsi="Times New Roman" w:cs="Times New Roman"/>
          <w:sz w:val="28"/>
          <w:szCs w:val="28"/>
        </w:rPr>
        <w:t>Щ</w:t>
      </w:r>
      <w:r w:rsidRPr="00207F11">
        <w:rPr>
          <w:rFonts w:ascii="Times New Roman" w:hAnsi="Times New Roman" w:cs="Times New Roman"/>
          <w:sz w:val="28"/>
          <w:szCs w:val="28"/>
          <w:lang w:val="ru-RU"/>
        </w:rPr>
        <w:t>ирова</w:t>
      </w:r>
      <w:r w:rsidRPr="00207F11">
        <w:rPr>
          <w:rFonts w:ascii="Times New Roman" w:hAnsi="Times New Roman" w:cs="Times New Roman"/>
          <w:sz w:val="28"/>
          <w:szCs w:val="28"/>
        </w:rPr>
        <w:t xml:space="preserve"> И.</w:t>
      </w:r>
      <w:r w:rsidRPr="00207F11">
        <w:rPr>
          <w:rFonts w:ascii="Times New Roman" w:hAnsi="Times New Roman" w:cs="Times New Roman"/>
          <w:sz w:val="28"/>
          <w:szCs w:val="28"/>
          <w:lang w:val="ru-RU"/>
        </w:rPr>
        <w:t xml:space="preserve"> </w:t>
      </w:r>
      <w:r w:rsidRPr="00207F11">
        <w:rPr>
          <w:rFonts w:ascii="Times New Roman" w:hAnsi="Times New Roman" w:cs="Times New Roman"/>
          <w:sz w:val="28"/>
          <w:szCs w:val="28"/>
        </w:rPr>
        <w:t>А.</w:t>
      </w:r>
      <w:r w:rsidRPr="00207F11">
        <w:rPr>
          <w:rFonts w:ascii="Times New Roman" w:hAnsi="Times New Roman" w:cs="Times New Roman"/>
          <w:sz w:val="28"/>
          <w:szCs w:val="28"/>
          <w:lang w:val="ru-RU"/>
        </w:rPr>
        <w:t xml:space="preserve"> </w:t>
      </w:r>
      <w:r w:rsidRPr="00207F11">
        <w:rPr>
          <w:rFonts w:ascii="Times New Roman" w:hAnsi="Times New Roman" w:cs="Times New Roman"/>
          <w:sz w:val="28"/>
          <w:szCs w:val="28"/>
        </w:rPr>
        <w:t>Текст в парадигмах современного гуманитарного знания</w:t>
      </w:r>
      <w:r w:rsidRPr="00207F11">
        <w:rPr>
          <w:rFonts w:ascii="Times New Roman" w:hAnsi="Times New Roman" w:cs="Times New Roman"/>
          <w:sz w:val="28"/>
          <w:szCs w:val="28"/>
          <w:lang w:val="ru-RU"/>
        </w:rPr>
        <w:t xml:space="preserve">. </w:t>
      </w:r>
      <w:r w:rsidRPr="002D5A48">
        <w:rPr>
          <w:rFonts w:ascii="Times New Roman" w:hAnsi="Times New Roman" w:cs="Times New Roman"/>
          <w:i/>
          <w:sz w:val="28"/>
          <w:szCs w:val="28"/>
          <w:lang w:val="ru-RU"/>
        </w:rPr>
        <w:t>Монография</w:t>
      </w:r>
      <w:r w:rsidR="002D5A48">
        <w:rPr>
          <w:rFonts w:ascii="Times New Roman" w:hAnsi="Times New Roman" w:cs="Times New Roman"/>
          <w:sz w:val="28"/>
          <w:szCs w:val="28"/>
          <w:lang w:val="ru-RU"/>
        </w:rPr>
        <w:t xml:space="preserve">. 2006. </w:t>
      </w:r>
      <w:r w:rsidRPr="00207F11">
        <w:rPr>
          <w:rFonts w:ascii="Times New Roman" w:hAnsi="Times New Roman" w:cs="Times New Roman"/>
          <w:sz w:val="28"/>
          <w:szCs w:val="28"/>
          <w:lang w:val="ru-RU"/>
        </w:rPr>
        <w:t xml:space="preserve">172 </w:t>
      </w:r>
      <w:proofErr w:type="gramStart"/>
      <w:r w:rsidRPr="00207F11">
        <w:rPr>
          <w:rFonts w:ascii="Times New Roman" w:hAnsi="Times New Roman" w:cs="Times New Roman"/>
          <w:sz w:val="28"/>
          <w:szCs w:val="28"/>
          <w:lang w:val="ru-RU"/>
        </w:rPr>
        <w:t>с</w:t>
      </w:r>
      <w:proofErr w:type="gramEnd"/>
      <w:r w:rsidRPr="00207F11">
        <w:rPr>
          <w:rFonts w:ascii="Times New Roman" w:hAnsi="Times New Roman" w:cs="Times New Roman"/>
          <w:sz w:val="28"/>
          <w:szCs w:val="28"/>
          <w:lang w:val="ru-RU"/>
        </w:rPr>
        <w:t>.</w:t>
      </w:r>
    </w:p>
    <w:p w:rsidR="00207F11" w:rsidRPr="002D5A48" w:rsidRDefault="00207F11" w:rsidP="00207F11">
      <w:pPr>
        <w:widowControl w:val="0"/>
        <w:spacing w:after="0" w:line="360" w:lineRule="auto"/>
        <w:jc w:val="both"/>
        <w:rPr>
          <w:rFonts w:ascii="Times New Roman" w:hAnsi="Times New Roman" w:cs="Times New Roman"/>
          <w:sz w:val="28"/>
          <w:szCs w:val="28"/>
          <w:lang w:val="ru-RU"/>
        </w:rPr>
      </w:pPr>
      <w:r w:rsidRPr="002D5A48">
        <w:rPr>
          <w:rFonts w:ascii="Times New Roman" w:hAnsi="Times New Roman" w:cs="Times New Roman"/>
          <w:sz w:val="28"/>
          <w:szCs w:val="28"/>
          <w:lang w:val="ru-RU"/>
        </w:rPr>
        <w:t xml:space="preserve">5. </w:t>
      </w:r>
      <w:r w:rsidRPr="00207F11">
        <w:rPr>
          <w:rFonts w:ascii="Times New Roman" w:hAnsi="Times New Roman" w:cs="Times New Roman"/>
          <w:sz w:val="28"/>
          <w:szCs w:val="28"/>
        </w:rPr>
        <w:t>Бабенко Л.</w:t>
      </w:r>
      <w:r w:rsidRPr="00207F11">
        <w:rPr>
          <w:rFonts w:ascii="Times New Roman" w:hAnsi="Times New Roman" w:cs="Times New Roman"/>
          <w:sz w:val="28"/>
          <w:szCs w:val="28"/>
          <w:lang w:val="ru-RU"/>
        </w:rPr>
        <w:t xml:space="preserve"> </w:t>
      </w:r>
      <w:r w:rsidRPr="00207F11">
        <w:rPr>
          <w:rFonts w:ascii="Times New Roman" w:hAnsi="Times New Roman" w:cs="Times New Roman"/>
          <w:sz w:val="28"/>
          <w:szCs w:val="28"/>
        </w:rPr>
        <w:t>Г. Концептосфера процессуально-событийного мира</w:t>
      </w:r>
      <w:r w:rsidRPr="00207F11">
        <w:rPr>
          <w:rFonts w:ascii="Times New Roman" w:hAnsi="Times New Roman" w:cs="Times New Roman"/>
          <w:sz w:val="28"/>
          <w:szCs w:val="28"/>
          <w:lang w:val="ru-RU"/>
        </w:rPr>
        <w:t xml:space="preserve"> </w:t>
      </w:r>
      <w:r w:rsidRPr="00207F11">
        <w:rPr>
          <w:rFonts w:ascii="Times New Roman" w:hAnsi="Times New Roman" w:cs="Times New Roman"/>
          <w:sz w:val="28"/>
          <w:szCs w:val="28"/>
        </w:rPr>
        <w:t>: универсальное, общенациональное и индивидуал</w:t>
      </w:r>
      <w:r w:rsidR="002D5A48">
        <w:rPr>
          <w:rFonts w:ascii="Times New Roman" w:hAnsi="Times New Roman" w:cs="Times New Roman"/>
          <w:sz w:val="28"/>
          <w:szCs w:val="28"/>
        </w:rPr>
        <w:t xml:space="preserve">ьно-концептуальное пространство. </w:t>
      </w:r>
      <w:r w:rsidRPr="002D5A48">
        <w:rPr>
          <w:rFonts w:ascii="Times New Roman" w:hAnsi="Times New Roman" w:cs="Times New Roman"/>
          <w:i/>
          <w:sz w:val="28"/>
          <w:szCs w:val="28"/>
          <w:lang w:val="en-US"/>
        </w:rPr>
        <w:t>C</w:t>
      </w:r>
      <w:r w:rsidRPr="002D5A48">
        <w:rPr>
          <w:rFonts w:ascii="Times New Roman" w:hAnsi="Times New Roman" w:cs="Times New Roman"/>
          <w:i/>
          <w:sz w:val="28"/>
          <w:szCs w:val="28"/>
        </w:rPr>
        <w:t xml:space="preserve">лово в мировой </w:t>
      </w:r>
      <w:proofErr w:type="gramStart"/>
      <w:r w:rsidRPr="002D5A48">
        <w:rPr>
          <w:rFonts w:ascii="Times New Roman" w:hAnsi="Times New Roman" w:cs="Times New Roman"/>
          <w:i/>
          <w:sz w:val="28"/>
          <w:szCs w:val="28"/>
        </w:rPr>
        <w:t>культуре</w:t>
      </w:r>
      <w:r w:rsidRPr="002D5A48">
        <w:rPr>
          <w:rFonts w:ascii="Times New Roman" w:hAnsi="Times New Roman" w:cs="Times New Roman"/>
          <w:i/>
          <w:sz w:val="28"/>
          <w:szCs w:val="28"/>
          <w:lang w:val="ru-RU"/>
        </w:rPr>
        <w:t xml:space="preserve"> </w:t>
      </w:r>
      <w:r w:rsidRPr="002D5A48">
        <w:rPr>
          <w:rFonts w:ascii="Times New Roman" w:hAnsi="Times New Roman" w:cs="Times New Roman"/>
          <w:i/>
          <w:sz w:val="28"/>
          <w:szCs w:val="28"/>
        </w:rPr>
        <w:t>:</w:t>
      </w:r>
      <w:proofErr w:type="gramEnd"/>
      <w:r w:rsidRPr="002D5A48">
        <w:rPr>
          <w:rFonts w:ascii="Times New Roman" w:hAnsi="Times New Roman" w:cs="Times New Roman"/>
          <w:i/>
          <w:sz w:val="28"/>
          <w:szCs w:val="28"/>
        </w:rPr>
        <w:t xml:space="preserve"> сб. докл.</w:t>
      </w:r>
      <w:r w:rsidR="002D5A48">
        <w:rPr>
          <w:rFonts w:ascii="Times New Roman" w:hAnsi="Times New Roman" w:cs="Times New Roman"/>
          <w:sz w:val="28"/>
          <w:szCs w:val="28"/>
          <w:lang w:val="ru-RU"/>
        </w:rPr>
        <w:t xml:space="preserve"> </w:t>
      </w:r>
      <w:r w:rsidR="002D5A48" w:rsidRPr="00207F11">
        <w:rPr>
          <w:rFonts w:ascii="Times New Roman" w:hAnsi="Times New Roman" w:cs="Times New Roman"/>
          <w:sz w:val="28"/>
          <w:szCs w:val="28"/>
        </w:rPr>
        <w:t>2003.</w:t>
      </w:r>
      <w:r w:rsidR="002D5A48">
        <w:rPr>
          <w:rFonts w:ascii="Times New Roman" w:hAnsi="Times New Roman" w:cs="Times New Roman"/>
          <w:sz w:val="28"/>
          <w:szCs w:val="28"/>
        </w:rPr>
        <w:t xml:space="preserve"> Т. 2</w:t>
      </w:r>
      <w:r w:rsidRPr="00207F11">
        <w:rPr>
          <w:rFonts w:ascii="Times New Roman" w:hAnsi="Times New Roman" w:cs="Times New Roman"/>
          <w:sz w:val="28"/>
          <w:szCs w:val="28"/>
        </w:rPr>
        <w:t>. С. 217–225.</w:t>
      </w:r>
    </w:p>
    <w:p w:rsidR="00207F11" w:rsidRPr="002D5A48" w:rsidRDefault="00207F11" w:rsidP="00207F11">
      <w:pPr>
        <w:widowControl w:val="0"/>
        <w:spacing w:after="0" w:line="360" w:lineRule="auto"/>
        <w:jc w:val="both"/>
        <w:rPr>
          <w:rFonts w:ascii="Times New Roman" w:hAnsi="Times New Roman" w:cs="Times New Roman"/>
          <w:sz w:val="28"/>
          <w:szCs w:val="28"/>
          <w:lang w:val="ru-RU"/>
        </w:rPr>
      </w:pPr>
      <w:r w:rsidRPr="002D5A48">
        <w:rPr>
          <w:rFonts w:ascii="Times New Roman" w:hAnsi="Times New Roman" w:cs="Times New Roman"/>
          <w:sz w:val="28"/>
          <w:szCs w:val="28"/>
          <w:lang w:val="ru-RU"/>
        </w:rPr>
        <w:t xml:space="preserve">6. </w:t>
      </w:r>
      <w:r w:rsidRPr="00207F11">
        <w:rPr>
          <w:rFonts w:ascii="Times New Roman" w:hAnsi="Times New Roman" w:cs="Times New Roman"/>
          <w:sz w:val="28"/>
          <w:szCs w:val="28"/>
        </w:rPr>
        <w:t>Купина Н. А. Смысл художественного текста и аспекты лингво-смыслового анализа</w:t>
      </w:r>
      <w:r w:rsidRPr="00207F11">
        <w:rPr>
          <w:rFonts w:ascii="Times New Roman" w:hAnsi="Times New Roman" w:cs="Times New Roman"/>
          <w:sz w:val="28"/>
          <w:szCs w:val="28"/>
          <w:lang w:val="ru-RU"/>
        </w:rPr>
        <w:t xml:space="preserve"> </w:t>
      </w:r>
      <w:r w:rsidR="002D5A48">
        <w:rPr>
          <w:rFonts w:ascii="Times New Roman" w:hAnsi="Times New Roman" w:cs="Times New Roman"/>
          <w:sz w:val="28"/>
          <w:szCs w:val="28"/>
        </w:rPr>
        <w:t xml:space="preserve">. </w:t>
      </w:r>
      <w:r w:rsidRPr="00207F11">
        <w:rPr>
          <w:rFonts w:ascii="Times New Roman" w:hAnsi="Times New Roman" w:cs="Times New Roman"/>
          <w:sz w:val="28"/>
          <w:szCs w:val="28"/>
        </w:rPr>
        <w:t>19</w:t>
      </w:r>
      <w:r w:rsidRPr="002D5A48">
        <w:rPr>
          <w:rFonts w:ascii="Times New Roman" w:hAnsi="Times New Roman" w:cs="Times New Roman"/>
          <w:sz w:val="28"/>
          <w:szCs w:val="28"/>
          <w:lang w:val="ru-RU"/>
        </w:rPr>
        <w:t>9</w:t>
      </w:r>
      <w:r w:rsidRPr="00207F11">
        <w:rPr>
          <w:rFonts w:ascii="Times New Roman" w:hAnsi="Times New Roman" w:cs="Times New Roman"/>
          <w:sz w:val="28"/>
          <w:szCs w:val="28"/>
        </w:rPr>
        <w:t xml:space="preserve">3. 160 с. </w:t>
      </w:r>
    </w:p>
    <w:p w:rsidR="00207F11" w:rsidRPr="002D5A48" w:rsidRDefault="00207F11" w:rsidP="00207F11">
      <w:pPr>
        <w:widowControl w:val="0"/>
        <w:spacing w:after="0" w:line="360" w:lineRule="auto"/>
        <w:jc w:val="both"/>
        <w:rPr>
          <w:rFonts w:ascii="Times New Roman" w:hAnsi="Times New Roman" w:cs="Times New Roman"/>
          <w:color w:val="000000"/>
          <w:sz w:val="28"/>
          <w:szCs w:val="28"/>
          <w:lang w:val="ru-RU"/>
        </w:rPr>
      </w:pPr>
      <w:r w:rsidRPr="00E21451">
        <w:rPr>
          <w:rFonts w:ascii="Times New Roman" w:hAnsi="Times New Roman" w:cs="Times New Roman"/>
          <w:sz w:val="28"/>
          <w:szCs w:val="28"/>
          <w:lang w:val="en-US"/>
        </w:rPr>
        <w:t xml:space="preserve">7. </w:t>
      </w:r>
      <w:r w:rsidRPr="00207F11">
        <w:rPr>
          <w:rFonts w:ascii="Times New Roman" w:hAnsi="Times New Roman" w:cs="Times New Roman"/>
          <w:color w:val="000000"/>
          <w:sz w:val="28"/>
          <w:szCs w:val="28"/>
        </w:rPr>
        <w:t>Murdoch</w:t>
      </w:r>
      <w:r w:rsidRPr="00E21451">
        <w:rPr>
          <w:rFonts w:ascii="Times New Roman" w:hAnsi="Times New Roman" w:cs="Times New Roman"/>
          <w:color w:val="000000"/>
          <w:sz w:val="28"/>
          <w:szCs w:val="28"/>
          <w:lang w:val="en-US"/>
        </w:rPr>
        <w:t xml:space="preserve"> </w:t>
      </w:r>
      <w:r w:rsidRPr="00207F11">
        <w:rPr>
          <w:rFonts w:ascii="Times New Roman" w:hAnsi="Times New Roman" w:cs="Times New Roman"/>
          <w:color w:val="000000"/>
          <w:sz w:val="28"/>
          <w:szCs w:val="28"/>
          <w:lang w:val="en-US"/>
        </w:rPr>
        <w:t>Iris</w:t>
      </w:r>
      <w:r w:rsidRPr="00207F11">
        <w:rPr>
          <w:rFonts w:ascii="Times New Roman" w:hAnsi="Times New Roman" w:cs="Times New Roman"/>
          <w:color w:val="000000"/>
          <w:sz w:val="28"/>
          <w:szCs w:val="28"/>
        </w:rPr>
        <w:t xml:space="preserve">. </w:t>
      </w:r>
      <w:proofErr w:type="gramStart"/>
      <w:r w:rsidRPr="00207F11">
        <w:rPr>
          <w:rFonts w:ascii="Times New Roman" w:hAnsi="Times New Roman" w:cs="Times New Roman"/>
          <w:color w:val="000000"/>
          <w:sz w:val="28"/>
          <w:szCs w:val="28"/>
          <w:lang w:val="en-US"/>
        </w:rPr>
        <w:t>The</w:t>
      </w:r>
      <w:r w:rsidRPr="00207F11">
        <w:rPr>
          <w:rFonts w:ascii="Times New Roman" w:hAnsi="Times New Roman" w:cs="Times New Roman"/>
          <w:color w:val="000000"/>
          <w:sz w:val="28"/>
          <w:szCs w:val="28"/>
        </w:rPr>
        <w:t xml:space="preserve"> </w:t>
      </w:r>
      <w:r w:rsidRPr="00207F11">
        <w:rPr>
          <w:rFonts w:ascii="Times New Roman" w:hAnsi="Times New Roman" w:cs="Times New Roman"/>
          <w:color w:val="000000"/>
          <w:sz w:val="28"/>
          <w:szCs w:val="28"/>
          <w:lang w:val="en-US"/>
        </w:rPr>
        <w:t>nice</w:t>
      </w:r>
      <w:r w:rsidRPr="00E21451">
        <w:rPr>
          <w:rFonts w:ascii="Times New Roman" w:hAnsi="Times New Roman" w:cs="Times New Roman"/>
          <w:color w:val="000000"/>
          <w:sz w:val="28"/>
          <w:szCs w:val="28"/>
          <w:lang w:val="en-US"/>
        </w:rPr>
        <w:t xml:space="preserve"> </w:t>
      </w:r>
      <w:r w:rsidRPr="00207F11">
        <w:rPr>
          <w:rFonts w:ascii="Times New Roman" w:hAnsi="Times New Roman" w:cs="Times New Roman"/>
          <w:color w:val="000000"/>
          <w:sz w:val="28"/>
          <w:szCs w:val="28"/>
          <w:lang w:val="en-US"/>
        </w:rPr>
        <w:t>and</w:t>
      </w:r>
      <w:r w:rsidRPr="00E21451">
        <w:rPr>
          <w:rFonts w:ascii="Times New Roman" w:hAnsi="Times New Roman" w:cs="Times New Roman"/>
          <w:color w:val="000000"/>
          <w:sz w:val="28"/>
          <w:szCs w:val="28"/>
          <w:lang w:val="en-US"/>
        </w:rPr>
        <w:t xml:space="preserve"> </w:t>
      </w:r>
      <w:r w:rsidRPr="00207F11">
        <w:rPr>
          <w:rFonts w:ascii="Times New Roman" w:hAnsi="Times New Roman" w:cs="Times New Roman"/>
          <w:color w:val="000000"/>
          <w:sz w:val="28"/>
          <w:szCs w:val="28"/>
          <w:lang w:val="en-US"/>
        </w:rPr>
        <w:t>the</w:t>
      </w:r>
      <w:r w:rsidRPr="00E21451">
        <w:rPr>
          <w:rFonts w:ascii="Times New Roman" w:hAnsi="Times New Roman" w:cs="Times New Roman"/>
          <w:color w:val="000000"/>
          <w:sz w:val="28"/>
          <w:szCs w:val="28"/>
          <w:lang w:val="en-US"/>
        </w:rPr>
        <w:t xml:space="preserve"> </w:t>
      </w:r>
      <w:r w:rsidRPr="00207F11">
        <w:rPr>
          <w:rFonts w:ascii="Times New Roman" w:hAnsi="Times New Roman" w:cs="Times New Roman"/>
          <w:color w:val="000000"/>
          <w:sz w:val="28"/>
          <w:szCs w:val="28"/>
          <w:lang w:val="en-US"/>
        </w:rPr>
        <w:t>good</w:t>
      </w:r>
      <w:r w:rsidRPr="00207F11">
        <w:rPr>
          <w:rFonts w:ascii="Times New Roman" w:hAnsi="Times New Roman" w:cs="Times New Roman"/>
          <w:color w:val="000000"/>
          <w:sz w:val="28"/>
          <w:szCs w:val="28"/>
        </w:rPr>
        <w:t>.</w:t>
      </w:r>
      <w:proofErr w:type="gramEnd"/>
      <w:r w:rsidRPr="00207F11">
        <w:rPr>
          <w:rFonts w:ascii="Times New Roman" w:hAnsi="Times New Roman" w:cs="Times New Roman"/>
          <w:color w:val="000000"/>
          <w:sz w:val="28"/>
          <w:szCs w:val="28"/>
        </w:rPr>
        <w:t xml:space="preserve"> </w:t>
      </w:r>
      <w:r w:rsidRPr="00207F11">
        <w:rPr>
          <w:rFonts w:ascii="Times New Roman" w:hAnsi="Times New Roman" w:cs="Times New Roman"/>
          <w:sz w:val="28"/>
          <w:szCs w:val="28"/>
        </w:rPr>
        <w:t xml:space="preserve">[Електронний ресурс]. Режим доступу : </w:t>
      </w:r>
      <w:hyperlink r:id="rId7" w:history="1">
        <w:r w:rsidRPr="00207F11">
          <w:rPr>
            <w:rStyle w:val="a5"/>
            <w:rFonts w:ascii="Times New Roman" w:hAnsi="Times New Roman" w:cs="Times New Roman"/>
            <w:sz w:val="28"/>
            <w:szCs w:val="28"/>
          </w:rPr>
          <w:t>http://www.twirpx.com/file/1105741/</w:t>
        </w:r>
      </w:hyperlink>
    </w:p>
    <w:p w:rsidR="00207F11" w:rsidRPr="002D5A48" w:rsidRDefault="00207F11" w:rsidP="00207F11">
      <w:pPr>
        <w:widowControl w:val="0"/>
        <w:spacing w:after="0" w:line="360" w:lineRule="auto"/>
        <w:jc w:val="both"/>
        <w:rPr>
          <w:rFonts w:ascii="Times New Roman" w:hAnsi="Times New Roman" w:cs="Times New Roman"/>
          <w:spacing w:val="-11"/>
          <w:sz w:val="28"/>
          <w:szCs w:val="28"/>
          <w:lang w:val="ru-RU"/>
        </w:rPr>
      </w:pPr>
      <w:r w:rsidRPr="002D5A48">
        <w:rPr>
          <w:rFonts w:ascii="Times New Roman" w:hAnsi="Times New Roman" w:cs="Times New Roman"/>
          <w:color w:val="000000"/>
          <w:sz w:val="28"/>
          <w:szCs w:val="28"/>
          <w:lang w:val="ru-RU"/>
        </w:rPr>
        <w:t xml:space="preserve">8. </w:t>
      </w:r>
      <w:r w:rsidRPr="00207F11">
        <w:rPr>
          <w:rFonts w:ascii="Times New Roman" w:hAnsi="Times New Roman" w:cs="Times New Roman"/>
          <w:sz w:val="28"/>
          <w:szCs w:val="28"/>
          <w:lang w:val="ru-RU"/>
        </w:rPr>
        <w:t>Бабенко Л. Г. Лингвистический анал</w:t>
      </w:r>
      <w:r w:rsidR="002D5A48">
        <w:rPr>
          <w:rFonts w:ascii="Times New Roman" w:hAnsi="Times New Roman" w:cs="Times New Roman"/>
          <w:sz w:val="28"/>
          <w:szCs w:val="28"/>
          <w:lang w:val="ru-RU"/>
        </w:rPr>
        <w:t xml:space="preserve">из художественного произведения. </w:t>
      </w:r>
      <w:r w:rsidRPr="00207F11">
        <w:rPr>
          <w:rFonts w:ascii="Times New Roman" w:hAnsi="Times New Roman" w:cs="Times New Roman"/>
          <w:sz w:val="28"/>
          <w:szCs w:val="28"/>
          <w:lang w:val="ru-RU"/>
        </w:rPr>
        <w:t>2000.</w:t>
      </w:r>
      <w:r w:rsidR="002D5A48">
        <w:rPr>
          <w:rFonts w:ascii="Times New Roman" w:hAnsi="Times New Roman" w:cs="Times New Roman"/>
          <w:sz w:val="28"/>
          <w:szCs w:val="28"/>
          <w:lang w:val="ru-RU"/>
        </w:rPr>
        <w:t xml:space="preserve"> </w:t>
      </w:r>
      <w:r w:rsidRPr="00207F11">
        <w:rPr>
          <w:rFonts w:ascii="Times New Roman" w:hAnsi="Times New Roman" w:cs="Times New Roman"/>
          <w:spacing w:val="-11"/>
          <w:sz w:val="28"/>
          <w:szCs w:val="28"/>
          <w:lang w:val="ru-RU"/>
        </w:rPr>
        <w:t xml:space="preserve">340 </w:t>
      </w:r>
      <w:proofErr w:type="gramStart"/>
      <w:r w:rsidRPr="00207F11">
        <w:rPr>
          <w:rFonts w:ascii="Times New Roman" w:hAnsi="Times New Roman" w:cs="Times New Roman"/>
          <w:spacing w:val="-11"/>
          <w:sz w:val="28"/>
          <w:szCs w:val="28"/>
          <w:lang w:val="ru-RU"/>
        </w:rPr>
        <w:t>с</w:t>
      </w:r>
      <w:proofErr w:type="gramEnd"/>
      <w:r w:rsidRPr="00207F11">
        <w:rPr>
          <w:rFonts w:ascii="Times New Roman" w:hAnsi="Times New Roman" w:cs="Times New Roman"/>
          <w:spacing w:val="-11"/>
          <w:sz w:val="28"/>
          <w:szCs w:val="28"/>
          <w:lang w:val="ru-RU"/>
        </w:rPr>
        <w:t>.</w:t>
      </w:r>
    </w:p>
    <w:p w:rsidR="00207F11" w:rsidRPr="002D5A48" w:rsidRDefault="00207F11" w:rsidP="00207F11">
      <w:pPr>
        <w:widowControl w:val="0"/>
        <w:spacing w:after="0" w:line="360" w:lineRule="auto"/>
        <w:jc w:val="both"/>
        <w:rPr>
          <w:rFonts w:ascii="Times New Roman" w:hAnsi="Times New Roman" w:cs="Times New Roman"/>
          <w:sz w:val="28"/>
          <w:szCs w:val="28"/>
          <w:lang w:val="ru-RU"/>
        </w:rPr>
      </w:pPr>
      <w:r w:rsidRPr="00207F11">
        <w:rPr>
          <w:rFonts w:ascii="Times New Roman" w:hAnsi="Times New Roman" w:cs="Times New Roman"/>
          <w:spacing w:val="-11"/>
          <w:sz w:val="28"/>
          <w:szCs w:val="28"/>
          <w:lang w:val="en-US"/>
        </w:rPr>
        <w:t xml:space="preserve">9. </w:t>
      </w:r>
      <w:r w:rsidRPr="00207F11">
        <w:rPr>
          <w:rFonts w:ascii="Times New Roman" w:hAnsi="Times New Roman" w:cs="Times New Roman"/>
          <w:color w:val="000000"/>
          <w:sz w:val="28"/>
          <w:szCs w:val="28"/>
        </w:rPr>
        <w:t>Murdoch</w:t>
      </w:r>
      <w:r w:rsidRPr="00207F11">
        <w:rPr>
          <w:rFonts w:ascii="Times New Roman" w:hAnsi="Times New Roman" w:cs="Times New Roman"/>
          <w:color w:val="000000"/>
          <w:sz w:val="28"/>
          <w:szCs w:val="28"/>
          <w:lang w:val="en-US"/>
        </w:rPr>
        <w:t xml:space="preserve"> Iris</w:t>
      </w:r>
      <w:r w:rsidRPr="00207F11">
        <w:rPr>
          <w:rFonts w:ascii="Times New Roman" w:hAnsi="Times New Roman" w:cs="Times New Roman"/>
          <w:color w:val="000000"/>
          <w:sz w:val="28"/>
          <w:szCs w:val="28"/>
        </w:rPr>
        <w:t xml:space="preserve">. </w:t>
      </w:r>
      <w:proofErr w:type="gramStart"/>
      <w:r w:rsidRPr="00207F11">
        <w:rPr>
          <w:rFonts w:ascii="Times New Roman" w:hAnsi="Times New Roman" w:cs="Times New Roman"/>
          <w:color w:val="000000"/>
          <w:sz w:val="28"/>
          <w:szCs w:val="28"/>
          <w:lang w:val="en-US"/>
        </w:rPr>
        <w:t>The</w:t>
      </w:r>
      <w:r w:rsidRPr="00207F11">
        <w:rPr>
          <w:rFonts w:ascii="Times New Roman" w:hAnsi="Times New Roman" w:cs="Times New Roman"/>
          <w:color w:val="000000"/>
          <w:sz w:val="28"/>
          <w:szCs w:val="28"/>
        </w:rPr>
        <w:t xml:space="preserve"> </w:t>
      </w:r>
      <w:r w:rsidRPr="00207F11">
        <w:rPr>
          <w:rFonts w:ascii="Times New Roman" w:hAnsi="Times New Roman" w:cs="Times New Roman"/>
          <w:color w:val="000000"/>
          <w:sz w:val="28"/>
          <w:szCs w:val="28"/>
          <w:lang w:val="en-US"/>
        </w:rPr>
        <w:t>black</w:t>
      </w:r>
      <w:r w:rsidRPr="00207F11">
        <w:rPr>
          <w:rFonts w:ascii="Times New Roman" w:hAnsi="Times New Roman" w:cs="Times New Roman"/>
          <w:color w:val="000000"/>
          <w:sz w:val="28"/>
          <w:szCs w:val="28"/>
        </w:rPr>
        <w:t xml:space="preserve"> </w:t>
      </w:r>
      <w:r w:rsidRPr="00207F11">
        <w:rPr>
          <w:rFonts w:ascii="Times New Roman" w:hAnsi="Times New Roman" w:cs="Times New Roman"/>
          <w:color w:val="000000"/>
          <w:sz w:val="28"/>
          <w:szCs w:val="28"/>
          <w:lang w:val="en-US"/>
        </w:rPr>
        <w:t>prince</w:t>
      </w:r>
      <w:r w:rsidRPr="00207F11">
        <w:rPr>
          <w:rFonts w:ascii="Times New Roman" w:hAnsi="Times New Roman" w:cs="Times New Roman"/>
          <w:color w:val="000000"/>
          <w:sz w:val="28"/>
          <w:szCs w:val="28"/>
        </w:rPr>
        <w:t>.</w:t>
      </w:r>
      <w:proofErr w:type="gramEnd"/>
      <w:r w:rsidRPr="00207F11">
        <w:rPr>
          <w:rFonts w:ascii="Times New Roman" w:hAnsi="Times New Roman" w:cs="Times New Roman"/>
          <w:color w:val="000000"/>
          <w:sz w:val="28"/>
          <w:szCs w:val="28"/>
        </w:rPr>
        <w:t xml:space="preserve"> </w:t>
      </w:r>
      <w:r w:rsidRPr="00207F11">
        <w:rPr>
          <w:rFonts w:ascii="Times New Roman" w:hAnsi="Times New Roman" w:cs="Times New Roman"/>
          <w:sz w:val="28"/>
          <w:szCs w:val="28"/>
        </w:rPr>
        <w:t xml:space="preserve">[Електронний ресурс]. Режим доступу : </w:t>
      </w:r>
      <w:hyperlink r:id="rId8" w:history="1">
        <w:r w:rsidRPr="00207F11">
          <w:rPr>
            <w:rStyle w:val="a5"/>
            <w:rFonts w:ascii="Times New Roman" w:hAnsi="Times New Roman" w:cs="Times New Roman"/>
            <w:sz w:val="28"/>
            <w:szCs w:val="28"/>
          </w:rPr>
          <w:t>http://www.twirpx.com/file/1105608/</w:t>
        </w:r>
      </w:hyperlink>
    </w:p>
    <w:p w:rsidR="00207F11" w:rsidRPr="002D5A48" w:rsidRDefault="00207F11" w:rsidP="00207F11">
      <w:pPr>
        <w:widowControl w:val="0"/>
        <w:spacing w:after="0" w:line="360" w:lineRule="auto"/>
        <w:jc w:val="both"/>
        <w:rPr>
          <w:rFonts w:ascii="Times New Roman" w:hAnsi="Times New Roman" w:cs="Times New Roman"/>
          <w:color w:val="000000"/>
          <w:sz w:val="28"/>
          <w:szCs w:val="28"/>
          <w:lang w:val="ru-RU"/>
        </w:rPr>
      </w:pPr>
      <w:r w:rsidRPr="00207F11">
        <w:rPr>
          <w:rFonts w:ascii="Times New Roman" w:hAnsi="Times New Roman" w:cs="Times New Roman"/>
          <w:sz w:val="28"/>
          <w:szCs w:val="28"/>
          <w:lang w:val="en-US"/>
        </w:rPr>
        <w:t xml:space="preserve">10. </w:t>
      </w:r>
      <w:r w:rsidRPr="00207F11">
        <w:rPr>
          <w:rFonts w:ascii="Times New Roman" w:hAnsi="Times New Roman" w:cs="Times New Roman"/>
          <w:color w:val="000000"/>
          <w:sz w:val="28"/>
          <w:szCs w:val="28"/>
        </w:rPr>
        <w:t>Murdoch</w:t>
      </w:r>
      <w:r w:rsidRPr="00207F11">
        <w:rPr>
          <w:rFonts w:ascii="Times New Roman" w:hAnsi="Times New Roman" w:cs="Times New Roman"/>
          <w:color w:val="000000"/>
          <w:sz w:val="28"/>
          <w:szCs w:val="28"/>
          <w:lang w:val="en-US"/>
        </w:rPr>
        <w:t xml:space="preserve"> Iris</w:t>
      </w:r>
      <w:r w:rsidRPr="00207F11">
        <w:rPr>
          <w:rFonts w:ascii="Times New Roman" w:hAnsi="Times New Roman" w:cs="Times New Roman"/>
          <w:color w:val="000000"/>
          <w:sz w:val="28"/>
          <w:szCs w:val="28"/>
        </w:rPr>
        <w:t xml:space="preserve">. </w:t>
      </w:r>
      <w:proofErr w:type="gramStart"/>
      <w:r w:rsidRPr="00207F11">
        <w:rPr>
          <w:rFonts w:ascii="Times New Roman" w:hAnsi="Times New Roman" w:cs="Times New Roman"/>
          <w:color w:val="000000"/>
          <w:sz w:val="28"/>
          <w:szCs w:val="28"/>
          <w:lang w:val="en-US"/>
        </w:rPr>
        <w:t>An unofficial rose.</w:t>
      </w:r>
      <w:proofErr w:type="gramEnd"/>
      <w:r w:rsidRPr="00207F11">
        <w:rPr>
          <w:rFonts w:ascii="Times New Roman" w:hAnsi="Times New Roman" w:cs="Times New Roman"/>
          <w:color w:val="000000"/>
          <w:sz w:val="28"/>
          <w:szCs w:val="28"/>
          <w:lang w:val="en-US"/>
        </w:rPr>
        <w:t xml:space="preserve"> </w:t>
      </w:r>
      <w:r w:rsidRPr="00207F11">
        <w:rPr>
          <w:rFonts w:ascii="Times New Roman" w:hAnsi="Times New Roman" w:cs="Times New Roman"/>
          <w:sz w:val="28"/>
          <w:szCs w:val="28"/>
        </w:rPr>
        <w:t xml:space="preserve">[Електронний ресурс]. Режим доступу : </w:t>
      </w:r>
      <w:hyperlink r:id="rId9" w:history="1">
        <w:r w:rsidRPr="00207F11">
          <w:rPr>
            <w:rStyle w:val="a5"/>
            <w:rFonts w:ascii="Times New Roman" w:hAnsi="Times New Roman" w:cs="Times New Roman"/>
            <w:sz w:val="28"/>
            <w:szCs w:val="28"/>
            <w:lang w:val="en-US"/>
          </w:rPr>
          <w:t>http</w:t>
        </w:r>
        <w:r w:rsidRPr="00207F11">
          <w:rPr>
            <w:rStyle w:val="a5"/>
            <w:rFonts w:ascii="Times New Roman" w:hAnsi="Times New Roman" w:cs="Times New Roman"/>
            <w:sz w:val="28"/>
            <w:szCs w:val="28"/>
            <w:lang w:val="ru-RU"/>
          </w:rPr>
          <w:t>://</w:t>
        </w:r>
        <w:r w:rsidRPr="00207F11">
          <w:rPr>
            <w:rStyle w:val="a5"/>
            <w:rFonts w:ascii="Times New Roman" w:hAnsi="Times New Roman" w:cs="Times New Roman"/>
            <w:sz w:val="28"/>
            <w:szCs w:val="28"/>
            <w:lang w:val="en-US"/>
          </w:rPr>
          <w:t>www</w:t>
        </w:r>
        <w:r w:rsidRPr="00207F11">
          <w:rPr>
            <w:rStyle w:val="a5"/>
            <w:rFonts w:ascii="Times New Roman" w:hAnsi="Times New Roman" w:cs="Times New Roman"/>
            <w:sz w:val="28"/>
            <w:szCs w:val="28"/>
            <w:lang w:val="ru-RU"/>
          </w:rPr>
          <w:t>.</w:t>
        </w:r>
        <w:r w:rsidRPr="00207F11">
          <w:rPr>
            <w:rStyle w:val="a5"/>
            <w:rFonts w:ascii="Times New Roman" w:hAnsi="Times New Roman" w:cs="Times New Roman"/>
            <w:sz w:val="28"/>
            <w:szCs w:val="28"/>
            <w:lang w:val="en-US"/>
          </w:rPr>
          <w:t>twirpx</w:t>
        </w:r>
        <w:r w:rsidRPr="00207F11">
          <w:rPr>
            <w:rStyle w:val="a5"/>
            <w:rFonts w:ascii="Times New Roman" w:hAnsi="Times New Roman" w:cs="Times New Roman"/>
            <w:sz w:val="28"/>
            <w:szCs w:val="28"/>
            <w:lang w:val="ru-RU"/>
          </w:rPr>
          <w:t>.</w:t>
        </w:r>
        <w:r w:rsidRPr="00207F11">
          <w:rPr>
            <w:rStyle w:val="a5"/>
            <w:rFonts w:ascii="Times New Roman" w:hAnsi="Times New Roman" w:cs="Times New Roman"/>
            <w:sz w:val="28"/>
            <w:szCs w:val="28"/>
            <w:lang w:val="en-US"/>
          </w:rPr>
          <w:t>com</w:t>
        </w:r>
        <w:r w:rsidRPr="00207F11">
          <w:rPr>
            <w:rStyle w:val="a5"/>
            <w:rFonts w:ascii="Times New Roman" w:hAnsi="Times New Roman" w:cs="Times New Roman"/>
            <w:sz w:val="28"/>
            <w:szCs w:val="28"/>
            <w:lang w:val="ru-RU"/>
          </w:rPr>
          <w:t>/</w:t>
        </w:r>
        <w:r w:rsidRPr="00207F11">
          <w:rPr>
            <w:rStyle w:val="a5"/>
            <w:rFonts w:ascii="Times New Roman" w:hAnsi="Times New Roman" w:cs="Times New Roman"/>
            <w:sz w:val="28"/>
            <w:szCs w:val="28"/>
            <w:lang w:val="en-US"/>
          </w:rPr>
          <w:t>file</w:t>
        </w:r>
        <w:r w:rsidRPr="00207F11">
          <w:rPr>
            <w:rStyle w:val="a5"/>
            <w:rFonts w:ascii="Times New Roman" w:hAnsi="Times New Roman" w:cs="Times New Roman"/>
            <w:sz w:val="28"/>
            <w:szCs w:val="28"/>
            <w:lang w:val="ru-RU"/>
          </w:rPr>
          <w:t>/1105583/</w:t>
        </w:r>
      </w:hyperlink>
    </w:p>
    <w:p w:rsidR="00207F11" w:rsidRDefault="00207F11" w:rsidP="00207F11">
      <w:pPr>
        <w:widowControl w:val="0"/>
        <w:spacing w:after="0" w:line="360" w:lineRule="auto"/>
        <w:jc w:val="both"/>
        <w:rPr>
          <w:rFonts w:ascii="Times New Roman" w:hAnsi="Times New Roman" w:cs="Times New Roman"/>
          <w:color w:val="000000"/>
          <w:sz w:val="28"/>
          <w:szCs w:val="28"/>
        </w:rPr>
      </w:pPr>
      <w:r w:rsidRPr="00207F11">
        <w:rPr>
          <w:rFonts w:ascii="Times New Roman" w:hAnsi="Times New Roman" w:cs="Times New Roman"/>
          <w:color w:val="000000"/>
          <w:sz w:val="28"/>
          <w:szCs w:val="28"/>
          <w:lang w:val="en-US"/>
        </w:rPr>
        <w:t xml:space="preserve">11. </w:t>
      </w:r>
      <w:r w:rsidRPr="00207F11">
        <w:rPr>
          <w:rFonts w:ascii="Times New Roman" w:hAnsi="Times New Roman" w:cs="Times New Roman"/>
          <w:color w:val="000000"/>
          <w:sz w:val="28"/>
          <w:szCs w:val="28"/>
        </w:rPr>
        <w:t xml:space="preserve">Murdoch </w:t>
      </w:r>
      <w:r w:rsidRPr="00207F11">
        <w:rPr>
          <w:rFonts w:ascii="Times New Roman" w:hAnsi="Times New Roman" w:cs="Times New Roman"/>
          <w:color w:val="000000"/>
          <w:sz w:val="28"/>
          <w:szCs w:val="28"/>
          <w:lang w:val="en-US"/>
        </w:rPr>
        <w:t>Iris</w:t>
      </w:r>
      <w:r w:rsidRPr="00207F11">
        <w:rPr>
          <w:rFonts w:ascii="Times New Roman" w:hAnsi="Times New Roman" w:cs="Times New Roman"/>
          <w:color w:val="000000"/>
          <w:sz w:val="28"/>
          <w:szCs w:val="28"/>
        </w:rPr>
        <w:t xml:space="preserve">. The sea, the sea. </w:t>
      </w:r>
      <w:r w:rsidRPr="00207F11">
        <w:rPr>
          <w:rFonts w:ascii="Times New Roman" w:hAnsi="Times New Roman" w:cs="Times New Roman"/>
          <w:sz w:val="28"/>
          <w:szCs w:val="28"/>
        </w:rPr>
        <w:t xml:space="preserve">[Електронний ресурс]. Режим доступу : </w:t>
      </w:r>
      <w:hyperlink r:id="rId10" w:history="1">
        <w:r w:rsidRPr="00207F11">
          <w:rPr>
            <w:rStyle w:val="a5"/>
            <w:rFonts w:ascii="Times New Roman" w:hAnsi="Times New Roman" w:cs="Times New Roman"/>
            <w:sz w:val="28"/>
            <w:szCs w:val="28"/>
            <w:lang w:val="en-US"/>
          </w:rPr>
          <w:t>http</w:t>
        </w:r>
        <w:r w:rsidRPr="00207F11">
          <w:rPr>
            <w:rStyle w:val="a5"/>
            <w:rFonts w:ascii="Times New Roman" w:hAnsi="Times New Roman" w:cs="Times New Roman"/>
            <w:sz w:val="28"/>
            <w:szCs w:val="28"/>
          </w:rPr>
          <w:t>://</w:t>
        </w:r>
        <w:r w:rsidRPr="00207F11">
          <w:rPr>
            <w:rStyle w:val="a5"/>
            <w:rFonts w:ascii="Times New Roman" w:hAnsi="Times New Roman" w:cs="Times New Roman"/>
            <w:sz w:val="28"/>
            <w:szCs w:val="28"/>
            <w:lang w:val="en-US"/>
          </w:rPr>
          <w:t>www</w:t>
        </w:r>
        <w:r w:rsidRPr="00207F11">
          <w:rPr>
            <w:rStyle w:val="a5"/>
            <w:rFonts w:ascii="Times New Roman" w:hAnsi="Times New Roman" w:cs="Times New Roman"/>
            <w:sz w:val="28"/>
            <w:szCs w:val="28"/>
          </w:rPr>
          <w:t>.</w:t>
        </w:r>
        <w:r w:rsidRPr="00207F11">
          <w:rPr>
            <w:rStyle w:val="a5"/>
            <w:rFonts w:ascii="Times New Roman" w:hAnsi="Times New Roman" w:cs="Times New Roman"/>
            <w:sz w:val="28"/>
            <w:szCs w:val="28"/>
            <w:lang w:val="en-US"/>
          </w:rPr>
          <w:t>twirpx</w:t>
        </w:r>
        <w:r w:rsidRPr="00207F11">
          <w:rPr>
            <w:rStyle w:val="a5"/>
            <w:rFonts w:ascii="Times New Roman" w:hAnsi="Times New Roman" w:cs="Times New Roman"/>
            <w:sz w:val="28"/>
            <w:szCs w:val="28"/>
          </w:rPr>
          <w:t>.</w:t>
        </w:r>
        <w:r w:rsidRPr="00207F11">
          <w:rPr>
            <w:rStyle w:val="a5"/>
            <w:rFonts w:ascii="Times New Roman" w:hAnsi="Times New Roman" w:cs="Times New Roman"/>
            <w:sz w:val="28"/>
            <w:szCs w:val="28"/>
            <w:lang w:val="en-US"/>
          </w:rPr>
          <w:t>com</w:t>
        </w:r>
        <w:r w:rsidRPr="00207F11">
          <w:rPr>
            <w:rStyle w:val="a5"/>
            <w:rFonts w:ascii="Times New Roman" w:hAnsi="Times New Roman" w:cs="Times New Roman"/>
            <w:sz w:val="28"/>
            <w:szCs w:val="28"/>
          </w:rPr>
          <w:t>/</w:t>
        </w:r>
        <w:r w:rsidRPr="00207F11">
          <w:rPr>
            <w:rStyle w:val="a5"/>
            <w:rFonts w:ascii="Times New Roman" w:hAnsi="Times New Roman" w:cs="Times New Roman"/>
            <w:sz w:val="28"/>
            <w:szCs w:val="28"/>
            <w:lang w:val="en-US"/>
          </w:rPr>
          <w:t>file</w:t>
        </w:r>
        <w:r w:rsidRPr="00207F11">
          <w:rPr>
            <w:rStyle w:val="a5"/>
            <w:rFonts w:ascii="Times New Roman" w:hAnsi="Times New Roman" w:cs="Times New Roman"/>
            <w:sz w:val="28"/>
            <w:szCs w:val="28"/>
          </w:rPr>
          <w:t>/1105843/</w:t>
        </w:r>
      </w:hyperlink>
    </w:p>
    <w:p w:rsidR="002D5A48" w:rsidRDefault="002D5A48" w:rsidP="00207F11">
      <w:pPr>
        <w:widowControl w:val="0"/>
        <w:spacing w:after="0" w:line="360" w:lineRule="auto"/>
        <w:jc w:val="both"/>
        <w:rPr>
          <w:rFonts w:ascii="Times New Roman" w:hAnsi="Times New Roman" w:cs="Times New Roman"/>
          <w:color w:val="000000"/>
          <w:sz w:val="28"/>
          <w:szCs w:val="28"/>
        </w:rPr>
      </w:pPr>
    </w:p>
    <w:p w:rsidR="00207F11" w:rsidRPr="00207F11" w:rsidRDefault="00207F11" w:rsidP="00207F11">
      <w:pPr>
        <w:widowControl w:val="0"/>
        <w:spacing w:after="0" w:line="360" w:lineRule="auto"/>
        <w:jc w:val="center"/>
        <w:rPr>
          <w:rFonts w:ascii="Times New Roman" w:hAnsi="Times New Roman" w:cs="Times New Roman"/>
          <w:b/>
          <w:color w:val="000000"/>
          <w:sz w:val="28"/>
          <w:szCs w:val="28"/>
          <w:lang w:val="en-US"/>
        </w:rPr>
      </w:pPr>
      <w:r>
        <w:rPr>
          <w:rFonts w:ascii="Times New Roman" w:hAnsi="Times New Roman" w:cs="Times New Roman"/>
          <w:b/>
          <w:color w:val="000000"/>
          <w:sz w:val="28"/>
          <w:szCs w:val="28"/>
          <w:lang w:val="en-US"/>
        </w:rPr>
        <w:lastRenderedPageBreak/>
        <w:t>REFERENCES</w:t>
      </w:r>
    </w:p>
    <w:p w:rsidR="007C04E3" w:rsidRDefault="00207F11" w:rsidP="00207F11">
      <w:pPr>
        <w:widowControl w:val="0"/>
        <w:tabs>
          <w:tab w:val="left" w:pos="1440"/>
        </w:tabs>
        <w:spacing w:after="0" w:line="360" w:lineRule="auto"/>
        <w:jc w:val="both"/>
        <w:rPr>
          <w:rFonts w:ascii="Times New Roman" w:hAnsi="Times New Roman" w:cs="Times New Roman"/>
          <w:sz w:val="28"/>
          <w:szCs w:val="28"/>
          <w:lang w:val="en-US"/>
        </w:rPr>
      </w:pPr>
      <w:r w:rsidRPr="00207F11">
        <w:rPr>
          <w:rFonts w:ascii="Times New Roman" w:hAnsi="Times New Roman" w:cs="Times New Roman"/>
          <w:sz w:val="28"/>
          <w:szCs w:val="28"/>
        </w:rPr>
        <w:t xml:space="preserve">1. Shimansky V. S. </w:t>
      </w:r>
      <w:proofErr w:type="gramStart"/>
      <w:r w:rsidR="002D5A48">
        <w:rPr>
          <w:rFonts w:ascii="Times New Roman" w:hAnsi="Times New Roman" w:cs="Times New Roman"/>
          <w:sz w:val="28"/>
          <w:szCs w:val="28"/>
          <w:lang w:val="en-US"/>
        </w:rPr>
        <w:t>(</w:t>
      </w:r>
      <w:r w:rsidR="002D5A48">
        <w:rPr>
          <w:rFonts w:ascii="Times New Roman" w:hAnsi="Times New Roman" w:cs="Times New Roman"/>
          <w:sz w:val="28"/>
          <w:szCs w:val="28"/>
        </w:rPr>
        <w:t>1992.</w:t>
      </w:r>
      <w:r w:rsidR="002D5A48">
        <w:rPr>
          <w:rFonts w:ascii="Times New Roman" w:hAnsi="Times New Roman" w:cs="Times New Roman"/>
          <w:sz w:val="28"/>
          <w:szCs w:val="28"/>
          <w:lang w:val="en-US"/>
        </w:rPr>
        <w:t xml:space="preserve">) </w:t>
      </w:r>
      <w:r>
        <w:rPr>
          <w:rFonts w:ascii="Times New Roman" w:hAnsi="Times New Roman" w:cs="Times New Roman"/>
          <w:sz w:val="28"/>
          <w:szCs w:val="28"/>
          <w:lang w:val="en-US"/>
        </w:rPr>
        <w:t>About</w:t>
      </w:r>
      <w:r w:rsidRPr="00207F11">
        <w:rPr>
          <w:rFonts w:ascii="Times New Roman" w:hAnsi="Times New Roman" w:cs="Times New Roman"/>
          <w:sz w:val="28"/>
          <w:szCs w:val="28"/>
        </w:rPr>
        <w:t xml:space="preserve"> English interference in an English artistic text</w:t>
      </w:r>
      <w:r w:rsidR="002D5A48">
        <w:rPr>
          <w:rFonts w:ascii="Times New Roman" w:hAnsi="Times New Roman" w:cs="Times New Roman"/>
          <w:sz w:val="28"/>
          <w:szCs w:val="28"/>
          <w:lang w:val="en-US"/>
        </w:rPr>
        <w:t xml:space="preserve"> [</w:t>
      </w:r>
      <w:r w:rsidR="002D5A48" w:rsidRPr="002D5A48">
        <w:rPr>
          <w:rFonts w:ascii="Times New Roman" w:hAnsi="Times New Roman" w:cs="Times New Roman"/>
          <w:sz w:val="28"/>
          <w:szCs w:val="28"/>
          <w:lang w:val="en-US"/>
        </w:rPr>
        <w:t>O yazykovoj interferencii v anglijskom hudozhestvennom tekste</w:t>
      </w:r>
      <w:r w:rsidR="002D5A48">
        <w:rPr>
          <w:rFonts w:ascii="Times New Roman" w:hAnsi="Times New Roman" w:cs="Times New Roman"/>
          <w:sz w:val="28"/>
          <w:szCs w:val="28"/>
          <w:lang w:val="en-US"/>
        </w:rPr>
        <w:t>].</w:t>
      </w:r>
      <w:proofErr w:type="gramEnd"/>
      <w:r w:rsidR="002D5A48">
        <w:rPr>
          <w:rFonts w:ascii="Times New Roman" w:hAnsi="Times New Roman" w:cs="Times New Roman"/>
          <w:sz w:val="28"/>
          <w:szCs w:val="28"/>
          <w:lang w:val="en-US"/>
        </w:rPr>
        <w:t xml:space="preserve"> </w:t>
      </w:r>
      <w:r w:rsidR="002D5A48" w:rsidRPr="002D5A48">
        <w:rPr>
          <w:rFonts w:ascii="Times New Roman" w:hAnsi="Times New Roman" w:cs="Times New Roman"/>
          <w:i/>
          <w:sz w:val="28"/>
          <w:szCs w:val="28"/>
        </w:rPr>
        <w:t xml:space="preserve">Bulletin </w:t>
      </w:r>
      <w:r w:rsidR="002D5A48" w:rsidRPr="002D5A48">
        <w:rPr>
          <w:rFonts w:ascii="Times New Roman" w:hAnsi="Times New Roman" w:cs="Times New Roman"/>
          <w:i/>
          <w:sz w:val="28"/>
          <w:szCs w:val="28"/>
          <w:lang w:val="en-US"/>
        </w:rPr>
        <w:t xml:space="preserve">of  </w:t>
      </w:r>
      <w:r w:rsidR="002D5A48" w:rsidRPr="002D5A48">
        <w:rPr>
          <w:rFonts w:ascii="Times New Roman" w:hAnsi="Times New Roman" w:cs="Times New Roman"/>
          <w:i/>
          <w:sz w:val="28"/>
          <w:szCs w:val="28"/>
        </w:rPr>
        <w:t>Kiev</w:t>
      </w:r>
      <w:r w:rsidR="002D5A48" w:rsidRPr="002D5A48">
        <w:rPr>
          <w:rFonts w:ascii="Times New Roman" w:hAnsi="Times New Roman" w:cs="Times New Roman"/>
          <w:i/>
          <w:sz w:val="28"/>
          <w:szCs w:val="28"/>
          <w:lang w:val="en-US"/>
        </w:rPr>
        <w:t xml:space="preserve"> </w:t>
      </w:r>
      <w:r w:rsidRPr="002D5A48">
        <w:rPr>
          <w:rFonts w:ascii="Times New Roman" w:hAnsi="Times New Roman" w:cs="Times New Roman"/>
          <w:i/>
          <w:sz w:val="28"/>
          <w:szCs w:val="28"/>
        </w:rPr>
        <w:t>u</w:t>
      </w:r>
      <w:r w:rsidR="002D5A48" w:rsidRPr="002D5A48">
        <w:rPr>
          <w:rFonts w:ascii="Times New Roman" w:hAnsi="Times New Roman" w:cs="Times New Roman"/>
          <w:i/>
          <w:sz w:val="28"/>
          <w:szCs w:val="28"/>
          <w:lang w:val="en-US"/>
        </w:rPr>
        <w:t>niversi</w:t>
      </w:r>
      <w:r w:rsidRPr="002D5A48">
        <w:rPr>
          <w:rFonts w:ascii="Times New Roman" w:hAnsi="Times New Roman" w:cs="Times New Roman"/>
          <w:i/>
          <w:sz w:val="28"/>
          <w:szCs w:val="28"/>
          <w:lang w:val="en-US"/>
        </w:rPr>
        <w:t>ty</w:t>
      </w:r>
      <w:r w:rsidR="002D5A48">
        <w:rPr>
          <w:rFonts w:ascii="Times New Roman" w:hAnsi="Times New Roman" w:cs="Times New Roman"/>
          <w:i/>
          <w:sz w:val="28"/>
          <w:szCs w:val="28"/>
          <w:lang w:val="en-US"/>
        </w:rPr>
        <w:t>,</w:t>
      </w:r>
      <w:r>
        <w:rPr>
          <w:rFonts w:ascii="Times New Roman" w:hAnsi="Times New Roman" w:cs="Times New Roman"/>
          <w:sz w:val="28"/>
          <w:szCs w:val="28"/>
        </w:rPr>
        <w:t xml:space="preserve"> </w:t>
      </w:r>
      <w:r>
        <w:rPr>
          <w:rFonts w:ascii="Times New Roman" w:hAnsi="Times New Roman" w:cs="Times New Roman"/>
          <w:sz w:val="28"/>
          <w:szCs w:val="28"/>
          <w:lang w:val="en-US"/>
        </w:rPr>
        <w:t>Issue</w:t>
      </w:r>
      <w:r w:rsidR="002D5A48">
        <w:rPr>
          <w:rFonts w:ascii="Times New Roman" w:hAnsi="Times New Roman" w:cs="Times New Roman"/>
          <w:sz w:val="28"/>
          <w:szCs w:val="28"/>
          <w:lang w:val="en-US"/>
        </w:rPr>
        <w:t xml:space="preserve"> </w:t>
      </w:r>
      <w:r w:rsidR="002D5A48">
        <w:rPr>
          <w:rFonts w:ascii="Times New Roman" w:hAnsi="Times New Roman" w:cs="Times New Roman"/>
          <w:sz w:val="28"/>
          <w:szCs w:val="28"/>
        </w:rPr>
        <w:t>16</w:t>
      </w:r>
      <w:r w:rsidR="002D5A48">
        <w:rPr>
          <w:rFonts w:ascii="Times New Roman" w:hAnsi="Times New Roman" w:cs="Times New Roman"/>
          <w:sz w:val="28"/>
          <w:szCs w:val="28"/>
          <w:lang w:val="en-US"/>
        </w:rPr>
        <w:t>,</w:t>
      </w:r>
      <w:r w:rsidR="002D5A48">
        <w:rPr>
          <w:rFonts w:ascii="Times New Roman" w:hAnsi="Times New Roman" w:cs="Times New Roman"/>
          <w:sz w:val="28"/>
          <w:szCs w:val="28"/>
        </w:rPr>
        <w:t xml:space="preserve"> </w:t>
      </w:r>
      <w:r w:rsidRPr="00207F11">
        <w:rPr>
          <w:rFonts w:ascii="Times New Roman" w:hAnsi="Times New Roman" w:cs="Times New Roman"/>
          <w:sz w:val="28"/>
          <w:szCs w:val="28"/>
        </w:rPr>
        <w:t>P. 49-51.</w:t>
      </w:r>
    </w:p>
    <w:p w:rsidR="00207F11" w:rsidRDefault="00207F11" w:rsidP="00207F11">
      <w:pPr>
        <w:widowControl w:val="0"/>
        <w:tabs>
          <w:tab w:val="left" w:pos="1440"/>
        </w:tabs>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2. Krupa</w:t>
      </w:r>
      <w:r w:rsidRPr="00207F11">
        <w:rPr>
          <w:rFonts w:ascii="Times New Roman" w:hAnsi="Times New Roman" w:cs="Times New Roman"/>
          <w:sz w:val="28"/>
          <w:szCs w:val="28"/>
          <w:lang w:val="en-US"/>
        </w:rPr>
        <w:t xml:space="preserve"> M. </w:t>
      </w:r>
      <w:r w:rsidR="002D5A48">
        <w:rPr>
          <w:rFonts w:ascii="Times New Roman" w:hAnsi="Times New Roman" w:cs="Times New Roman"/>
          <w:sz w:val="28"/>
          <w:szCs w:val="28"/>
          <w:lang w:val="en-US"/>
        </w:rPr>
        <w:t>(</w:t>
      </w:r>
      <w:r w:rsidR="002D5A48" w:rsidRPr="00207F11">
        <w:rPr>
          <w:rFonts w:ascii="Times New Roman" w:hAnsi="Times New Roman" w:cs="Times New Roman"/>
          <w:sz w:val="28"/>
          <w:szCs w:val="28"/>
          <w:lang w:val="en-US"/>
        </w:rPr>
        <w:t>2010</w:t>
      </w:r>
      <w:r w:rsidR="002D5A48">
        <w:rPr>
          <w:rFonts w:ascii="Times New Roman" w:hAnsi="Times New Roman" w:cs="Times New Roman"/>
          <w:sz w:val="28"/>
          <w:szCs w:val="28"/>
          <w:lang w:val="en-US"/>
        </w:rPr>
        <w:t xml:space="preserve">) </w:t>
      </w:r>
      <w:r>
        <w:rPr>
          <w:rFonts w:ascii="Times New Roman" w:hAnsi="Times New Roman" w:cs="Times New Roman"/>
          <w:sz w:val="28"/>
          <w:szCs w:val="28"/>
          <w:lang w:val="en-US"/>
        </w:rPr>
        <w:t>Linguistic</w:t>
      </w:r>
      <w:r w:rsidRPr="00207F11">
        <w:rPr>
          <w:rFonts w:ascii="Times New Roman" w:hAnsi="Times New Roman" w:cs="Times New Roman"/>
          <w:sz w:val="28"/>
          <w:szCs w:val="28"/>
          <w:lang w:val="en-US"/>
        </w:rPr>
        <w:t xml:space="preserve"> analysis of </w:t>
      </w:r>
      <w:r>
        <w:rPr>
          <w:rFonts w:ascii="Times New Roman" w:hAnsi="Times New Roman" w:cs="Times New Roman"/>
          <w:sz w:val="28"/>
          <w:szCs w:val="28"/>
          <w:lang w:val="en-US"/>
        </w:rPr>
        <w:t xml:space="preserve">an </w:t>
      </w:r>
      <w:r w:rsidR="002D5A48">
        <w:rPr>
          <w:rFonts w:ascii="Times New Roman" w:hAnsi="Times New Roman" w:cs="Times New Roman"/>
          <w:sz w:val="28"/>
          <w:szCs w:val="28"/>
          <w:lang w:val="en-US"/>
        </w:rPr>
        <w:t>artistic text [</w:t>
      </w:r>
      <w:r w:rsidR="002D5A48" w:rsidRPr="002D5A48">
        <w:rPr>
          <w:rFonts w:ascii="Times New Roman" w:hAnsi="Times New Roman" w:cs="Times New Roman"/>
          <w:sz w:val="28"/>
          <w:szCs w:val="28"/>
          <w:lang w:val="en-US"/>
        </w:rPr>
        <w:t>Lіnvіstichnij analіz hudozhn'ogo tekstu</w:t>
      </w:r>
      <w:r w:rsidR="002D5A48">
        <w:rPr>
          <w:rFonts w:ascii="Times New Roman" w:hAnsi="Times New Roman" w:cs="Times New Roman"/>
          <w:sz w:val="28"/>
          <w:szCs w:val="28"/>
          <w:lang w:val="en-US"/>
        </w:rPr>
        <w:t xml:space="preserve">]. </w:t>
      </w:r>
      <w:r w:rsidRPr="002D5A48">
        <w:rPr>
          <w:rFonts w:ascii="Times New Roman" w:hAnsi="Times New Roman" w:cs="Times New Roman"/>
          <w:i/>
          <w:sz w:val="28"/>
          <w:szCs w:val="28"/>
          <w:lang w:val="en-US"/>
        </w:rPr>
        <w:t>Guide for students of philological specialties of higher educational institutions</w:t>
      </w:r>
      <w:r w:rsidR="002D5A48">
        <w:rPr>
          <w:rFonts w:ascii="Times New Roman" w:hAnsi="Times New Roman" w:cs="Times New Roman"/>
          <w:sz w:val="28"/>
          <w:szCs w:val="28"/>
          <w:lang w:val="en-US"/>
        </w:rPr>
        <w:t xml:space="preserve">, </w:t>
      </w:r>
      <w:r w:rsidRPr="00207F11">
        <w:rPr>
          <w:rFonts w:ascii="Times New Roman" w:hAnsi="Times New Roman" w:cs="Times New Roman"/>
          <w:sz w:val="28"/>
          <w:szCs w:val="28"/>
          <w:lang w:val="en-US"/>
        </w:rPr>
        <w:t>496 p.</w:t>
      </w:r>
    </w:p>
    <w:p w:rsidR="00207F11" w:rsidRDefault="00207F11" w:rsidP="00207F11">
      <w:pPr>
        <w:widowControl w:val="0"/>
        <w:tabs>
          <w:tab w:val="left" w:pos="1440"/>
        </w:tabs>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3. </w:t>
      </w:r>
      <w:r w:rsidRPr="00207F11">
        <w:rPr>
          <w:rFonts w:ascii="Times New Roman" w:hAnsi="Times New Roman" w:cs="Times New Roman"/>
          <w:sz w:val="28"/>
          <w:szCs w:val="28"/>
          <w:lang w:val="en-US"/>
        </w:rPr>
        <w:t>Zha</w:t>
      </w:r>
      <w:r>
        <w:rPr>
          <w:rFonts w:ascii="Times New Roman" w:hAnsi="Times New Roman" w:cs="Times New Roman"/>
          <w:sz w:val="28"/>
          <w:szCs w:val="28"/>
        </w:rPr>
        <w:t>i</w:t>
      </w:r>
      <w:r>
        <w:rPr>
          <w:rFonts w:ascii="Times New Roman" w:hAnsi="Times New Roman" w:cs="Times New Roman"/>
          <w:sz w:val="28"/>
          <w:szCs w:val="28"/>
          <w:lang w:val="en-US"/>
        </w:rPr>
        <w:t>voronok</w:t>
      </w:r>
      <w:r w:rsidRPr="00207F11">
        <w:rPr>
          <w:rFonts w:ascii="Times New Roman" w:hAnsi="Times New Roman" w:cs="Times New Roman"/>
          <w:sz w:val="28"/>
          <w:szCs w:val="28"/>
          <w:lang w:val="en-US"/>
        </w:rPr>
        <w:t xml:space="preserve"> V.V. </w:t>
      </w:r>
      <w:r w:rsidR="002D5A48">
        <w:rPr>
          <w:rFonts w:ascii="Times New Roman" w:hAnsi="Times New Roman" w:cs="Times New Roman"/>
          <w:sz w:val="28"/>
          <w:szCs w:val="28"/>
          <w:lang w:val="en-US"/>
        </w:rPr>
        <w:t>(</w:t>
      </w:r>
      <w:r w:rsidR="002D5A48" w:rsidRPr="00207F11">
        <w:rPr>
          <w:rFonts w:ascii="Times New Roman" w:hAnsi="Times New Roman" w:cs="Times New Roman"/>
          <w:sz w:val="28"/>
          <w:szCs w:val="28"/>
          <w:lang w:val="en-US"/>
        </w:rPr>
        <w:t>2007</w:t>
      </w:r>
      <w:r w:rsidR="002D5A48">
        <w:rPr>
          <w:rFonts w:ascii="Times New Roman" w:hAnsi="Times New Roman" w:cs="Times New Roman"/>
          <w:sz w:val="28"/>
          <w:szCs w:val="28"/>
          <w:lang w:val="en-US"/>
        </w:rPr>
        <w:t xml:space="preserve">) </w:t>
      </w:r>
      <w:r w:rsidRPr="00207F11">
        <w:rPr>
          <w:rFonts w:ascii="Times New Roman" w:hAnsi="Times New Roman" w:cs="Times New Roman"/>
          <w:sz w:val="28"/>
          <w:szCs w:val="28"/>
          <w:lang w:val="en-US"/>
        </w:rPr>
        <w:t>Ukrainian et</w:t>
      </w:r>
      <w:r>
        <w:rPr>
          <w:rFonts w:ascii="Times New Roman" w:hAnsi="Times New Roman" w:cs="Times New Roman"/>
          <w:sz w:val="28"/>
          <w:szCs w:val="28"/>
          <w:lang w:val="en-US"/>
        </w:rPr>
        <w:t xml:space="preserve">hnolinguistics. </w:t>
      </w:r>
      <w:proofErr w:type="gramStart"/>
      <w:r>
        <w:rPr>
          <w:rFonts w:ascii="Times New Roman" w:hAnsi="Times New Roman" w:cs="Times New Roman"/>
          <w:sz w:val="28"/>
          <w:szCs w:val="28"/>
          <w:lang w:val="en-US"/>
        </w:rPr>
        <w:t>Essays</w:t>
      </w:r>
      <w:r w:rsidR="002D5A48">
        <w:rPr>
          <w:rFonts w:ascii="Times New Roman" w:hAnsi="Times New Roman" w:cs="Times New Roman"/>
          <w:sz w:val="28"/>
          <w:szCs w:val="28"/>
          <w:lang w:val="en-US"/>
        </w:rPr>
        <w:t xml:space="preserve"> [</w:t>
      </w:r>
      <w:r w:rsidR="002D5A48" w:rsidRPr="002D5A48">
        <w:rPr>
          <w:rFonts w:ascii="Times New Roman" w:hAnsi="Times New Roman" w:cs="Times New Roman"/>
          <w:sz w:val="28"/>
          <w:szCs w:val="28"/>
          <w:lang w:val="en-US"/>
        </w:rPr>
        <w:t>Ukraїns'ka etnolіngvіstika.</w:t>
      </w:r>
      <w:proofErr w:type="gramEnd"/>
      <w:r w:rsidR="002D5A48" w:rsidRPr="002D5A48">
        <w:rPr>
          <w:rFonts w:ascii="Times New Roman" w:hAnsi="Times New Roman" w:cs="Times New Roman"/>
          <w:sz w:val="28"/>
          <w:szCs w:val="28"/>
          <w:lang w:val="en-US"/>
        </w:rPr>
        <w:t xml:space="preserve"> </w:t>
      </w:r>
      <w:proofErr w:type="gramStart"/>
      <w:r w:rsidR="002D5A48" w:rsidRPr="002D5A48">
        <w:rPr>
          <w:rFonts w:ascii="Times New Roman" w:hAnsi="Times New Roman" w:cs="Times New Roman"/>
          <w:sz w:val="28"/>
          <w:szCs w:val="28"/>
          <w:lang w:val="en-US"/>
        </w:rPr>
        <w:t>Narisi</w:t>
      </w:r>
      <w:r w:rsidR="002D5A48">
        <w:rPr>
          <w:rFonts w:ascii="Times New Roman" w:hAnsi="Times New Roman" w:cs="Times New Roman"/>
          <w:sz w:val="28"/>
          <w:szCs w:val="28"/>
          <w:lang w:val="en-US"/>
        </w:rPr>
        <w:t>].</w:t>
      </w:r>
      <w:proofErr w:type="gramEnd"/>
      <w:r>
        <w:rPr>
          <w:rFonts w:ascii="Times New Roman" w:hAnsi="Times New Roman" w:cs="Times New Roman"/>
          <w:sz w:val="28"/>
          <w:szCs w:val="28"/>
          <w:lang w:val="en-US"/>
        </w:rPr>
        <w:t xml:space="preserve"> </w:t>
      </w:r>
      <w:proofErr w:type="gramStart"/>
      <w:r w:rsidRPr="002D5A48">
        <w:rPr>
          <w:rFonts w:ascii="Times New Roman" w:hAnsi="Times New Roman" w:cs="Times New Roman"/>
          <w:i/>
          <w:sz w:val="28"/>
          <w:szCs w:val="28"/>
          <w:lang w:val="en-US"/>
        </w:rPr>
        <w:t xml:space="preserve">Manual for </w:t>
      </w:r>
      <w:r w:rsidR="002D5A48">
        <w:rPr>
          <w:rFonts w:ascii="Times New Roman" w:hAnsi="Times New Roman" w:cs="Times New Roman"/>
          <w:i/>
          <w:sz w:val="28"/>
          <w:szCs w:val="28"/>
          <w:lang w:val="en-US"/>
        </w:rPr>
        <w:t xml:space="preserve">the higher educational </w:t>
      </w:r>
      <w:r w:rsidRPr="002D5A48">
        <w:rPr>
          <w:rFonts w:ascii="Times New Roman" w:hAnsi="Times New Roman" w:cs="Times New Roman"/>
          <w:i/>
          <w:sz w:val="28"/>
          <w:szCs w:val="28"/>
          <w:lang w:val="en-US"/>
        </w:rPr>
        <w:t>inst</w:t>
      </w:r>
      <w:r w:rsidR="002D5A48">
        <w:rPr>
          <w:rFonts w:ascii="Times New Roman" w:hAnsi="Times New Roman" w:cs="Times New Roman"/>
          <w:i/>
          <w:sz w:val="28"/>
          <w:szCs w:val="28"/>
          <w:lang w:val="en-US"/>
        </w:rPr>
        <w:t xml:space="preserve">itutions, </w:t>
      </w:r>
      <w:r w:rsidRPr="00207F11">
        <w:rPr>
          <w:rFonts w:ascii="Times New Roman" w:hAnsi="Times New Roman" w:cs="Times New Roman"/>
          <w:sz w:val="28"/>
          <w:szCs w:val="28"/>
          <w:lang w:val="en-US"/>
        </w:rPr>
        <w:t>262 p.</w:t>
      </w:r>
      <w:proofErr w:type="gramEnd"/>
    </w:p>
    <w:p w:rsidR="002D5A48" w:rsidRDefault="002D5A48" w:rsidP="00207F11">
      <w:pPr>
        <w:widowControl w:val="0"/>
        <w:tabs>
          <w:tab w:val="left" w:pos="1440"/>
        </w:tabs>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4. Shirova</w:t>
      </w:r>
      <w:r w:rsidRPr="002D5A48">
        <w:rPr>
          <w:rFonts w:ascii="Times New Roman" w:hAnsi="Times New Roman" w:cs="Times New Roman"/>
          <w:sz w:val="28"/>
          <w:szCs w:val="28"/>
          <w:lang w:val="en-US"/>
        </w:rPr>
        <w:t xml:space="preserve"> I. A. </w:t>
      </w:r>
      <w:r>
        <w:rPr>
          <w:rFonts w:ascii="Times New Roman" w:hAnsi="Times New Roman" w:cs="Times New Roman"/>
          <w:sz w:val="28"/>
          <w:szCs w:val="28"/>
          <w:lang w:val="en-US"/>
        </w:rPr>
        <w:t>(</w:t>
      </w:r>
      <w:r w:rsidRPr="002D5A48">
        <w:rPr>
          <w:rFonts w:ascii="Times New Roman" w:hAnsi="Times New Roman" w:cs="Times New Roman"/>
          <w:sz w:val="28"/>
          <w:szCs w:val="28"/>
          <w:lang w:val="en-US"/>
        </w:rPr>
        <w:t>2006</w:t>
      </w:r>
      <w:r>
        <w:rPr>
          <w:rFonts w:ascii="Times New Roman" w:hAnsi="Times New Roman" w:cs="Times New Roman"/>
          <w:sz w:val="28"/>
          <w:szCs w:val="28"/>
          <w:lang w:val="en-US"/>
        </w:rPr>
        <w:t xml:space="preserve">) </w:t>
      </w:r>
      <w:r w:rsidRPr="002D5A48">
        <w:rPr>
          <w:rFonts w:ascii="Times New Roman" w:hAnsi="Times New Roman" w:cs="Times New Roman"/>
          <w:sz w:val="28"/>
          <w:szCs w:val="28"/>
          <w:lang w:val="en-US"/>
        </w:rPr>
        <w:t xml:space="preserve">Text in the paradigms of </w:t>
      </w:r>
      <w:r>
        <w:rPr>
          <w:rFonts w:ascii="Times New Roman" w:hAnsi="Times New Roman" w:cs="Times New Roman"/>
          <w:sz w:val="28"/>
          <w:szCs w:val="28"/>
          <w:lang w:val="en-US"/>
        </w:rPr>
        <w:t xml:space="preserve">a </w:t>
      </w:r>
      <w:r w:rsidRPr="002D5A48">
        <w:rPr>
          <w:rFonts w:ascii="Times New Roman" w:hAnsi="Times New Roman" w:cs="Times New Roman"/>
          <w:sz w:val="28"/>
          <w:szCs w:val="28"/>
          <w:lang w:val="en-US"/>
        </w:rPr>
        <w:t>comprehensive hum</w:t>
      </w:r>
      <w:r>
        <w:rPr>
          <w:rFonts w:ascii="Times New Roman" w:hAnsi="Times New Roman" w:cs="Times New Roman"/>
          <w:sz w:val="28"/>
          <w:szCs w:val="28"/>
          <w:lang w:val="en-US"/>
        </w:rPr>
        <w:t>anitarian knowledge [</w:t>
      </w:r>
      <w:r w:rsidRPr="002D5A48">
        <w:rPr>
          <w:rFonts w:ascii="Times New Roman" w:hAnsi="Times New Roman" w:cs="Times New Roman"/>
          <w:sz w:val="28"/>
          <w:szCs w:val="28"/>
          <w:lang w:val="en-US"/>
        </w:rPr>
        <w:t>Tekst v paradigmah sov</w:t>
      </w:r>
      <w:r>
        <w:rPr>
          <w:rFonts w:ascii="Times New Roman" w:hAnsi="Times New Roman" w:cs="Times New Roman"/>
          <w:sz w:val="28"/>
          <w:szCs w:val="28"/>
          <w:lang w:val="en-US"/>
        </w:rPr>
        <w:t xml:space="preserve">remennogo gumanitarnogo znaniya]. </w:t>
      </w:r>
      <w:proofErr w:type="gramStart"/>
      <w:r w:rsidRPr="002D5A48">
        <w:rPr>
          <w:rFonts w:ascii="Times New Roman" w:hAnsi="Times New Roman" w:cs="Times New Roman"/>
          <w:i/>
          <w:sz w:val="28"/>
          <w:szCs w:val="28"/>
          <w:lang w:val="en-US"/>
        </w:rPr>
        <w:t xml:space="preserve">Monograph </w:t>
      </w:r>
      <w:r>
        <w:rPr>
          <w:rFonts w:ascii="Times New Roman" w:hAnsi="Times New Roman" w:cs="Times New Roman"/>
          <w:i/>
          <w:sz w:val="28"/>
          <w:szCs w:val="28"/>
          <w:lang w:val="en-US"/>
        </w:rPr>
        <w:t>,</w:t>
      </w:r>
      <w:proofErr w:type="gramEnd"/>
      <w:r>
        <w:rPr>
          <w:rFonts w:ascii="Times New Roman" w:hAnsi="Times New Roman" w:cs="Times New Roman"/>
          <w:i/>
          <w:sz w:val="28"/>
          <w:szCs w:val="28"/>
          <w:lang w:val="en-US"/>
        </w:rPr>
        <w:t xml:space="preserve"> </w:t>
      </w:r>
      <w:r w:rsidRPr="002D5A48">
        <w:rPr>
          <w:rFonts w:ascii="Times New Roman" w:hAnsi="Times New Roman" w:cs="Times New Roman"/>
          <w:sz w:val="28"/>
          <w:szCs w:val="28"/>
          <w:lang w:val="en-US"/>
        </w:rPr>
        <w:t>172 p.</w:t>
      </w:r>
    </w:p>
    <w:p w:rsidR="002D5A48" w:rsidRDefault="002D5A48" w:rsidP="00207F11">
      <w:pPr>
        <w:widowControl w:val="0"/>
        <w:tabs>
          <w:tab w:val="left" w:pos="1440"/>
        </w:tabs>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5. Babenko L. G. (</w:t>
      </w:r>
      <w:r w:rsidRPr="00207F11">
        <w:rPr>
          <w:rFonts w:ascii="Times New Roman" w:hAnsi="Times New Roman" w:cs="Times New Roman"/>
          <w:sz w:val="28"/>
          <w:szCs w:val="28"/>
        </w:rPr>
        <w:t>2003</w:t>
      </w:r>
      <w:r>
        <w:rPr>
          <w:rFonts w:ascii="Times New Roman" w:hAnsi="Times New Roman" w:cs="Times New Roman"/>
          <w:sz w:val="28"/>
          <w:szCs w:val="28"/>
          <w:lang w:val="en-US"/>
        </w:rPr>
        <w:t xml:space="preserve">) The conceptosphere of process and event </w:t>
      </w:r>
      <w:proofErr w:type="gramStart"/>
      <w:r>
        <w:rPr>
          <w:rFonts w:ascii="Times New Roman" w:hAnsi="Times New Roman" w:cs="Times New Roman"/>
          <w:sz w:val="28"/>
          <w:szCs w:val="28"/>
          <w:lang w:val="en-US"/>
        </w:rPr>
        <w:t>world :</w:t>
      </w:r>
      <w:proofErr w:type="gramEnd"/>
      <w:r>
        <w:rPr>
          <w:rFonts w:ascii="Times New Roman" w:hAnsi="Times New Roman" w:cs="Times New Roman"/>
          <w:sz w:val="28"/>
          <w:szCs w:val="28"/>
          <w:lang w:val="en-US"/>
        </w:rPr>
        <w:t xml:space="preserve"> u</w:t>
      </w:r>
      <w:r w:rsidRPr="002D5A48">
        <w:rPr>
          <w:rFonts w:ascii="Times New Roman" w:hAnsi="Times New Roman" w:cs="Times New Roman"/>
          <w:sz w:val="28"/>
          <w:szCs w:val="28"/>
          <w:lang w:val="en-US"/>
        </w:rPr>
        <w:t>niversal, pu</w:t>
      </w:r>
      <w:r>
        <w:rPr>
          <w:rFonts w:ascii="Times New Roman" w:hAnsi="Times New Roman" w:cs="Times New Roman"/>
          <w:sz w:val="28"/>
          <w:szCs w:val="28"/>
          <w:lang w:val="en-US"/>
        </w:rPr>
        <w:t>blic and individually conceptual space [</w:t>
      </w:r>
      <w:r w:rsidRPr="002D5A48">
        <w:rPr>
          <w:rFonts w:ascii="Times New Roman" w:hAnsi="Times New Roman" w:cs="Times New Roman"/>
          <w:sz w:val="28"/>
          <w:szCs w:val="28"/>
          <w:lang w:val="en-US"/>
        </w:rPr>
        <w:t>Konceptosfera processual'no-sobytijnogo mira : universal'noe, obshchenacional'noe i individual'no-konceptual'noe prostranstvo</w:t>
      </w:r>
      <w:r>
        <w:rPr>
          <w:rFonts w:ascii="Times New Roman" w:hAnsi="Times New Roman" w:cs="Times New Roman"/>
          <w:sz w:val="28"/>
          <w:szCs w:val="28"/>
          <w:lang w:val="en-US"/>
        </w:rPr>
        <w:t xml:space="preserve">]. </w:t>
      </w:r>
      <w:r w:rsidRPr="002D5A48">
        <w:rPr>
          <w:rFonts w:ascii="Times New Roman" w:hAnsi="Times New Roman" w:cs="Times New Roman"/>
          <w:i/>
          <w:sz w:val="28"/>
          <w:szCs w:val="28"/>
          <w:lang w:val="en-US"/>
        </w:rPr>
        <w:t xml:space="preserve">A Word in the World Culture: </w:t>
      </w:r>
      <w:r>
        <w:rPr>
          <w:rFonts w:ascii="Times New Roman" w:hAnsi="Times New Roman" w:cs="Times New Roman"/>
          <w:i/>
          <w:sz w:val="28"/>
          <w:szCs w:val="28"/>
          <w:lang w:val="en-US"/>
        </w:rPr>
        <w:t>Collection of R</w:t>
      </w:r>
      <w:r w:rsidRPr="002D5A48">
        <w:rPr>
          <w:rFonts w:ascii="Times New Roman" w:hAnsi="Times New Roman" w:cs="Times New Roman"/>
          <w:i/>
          <w:sz w:val="28"/>
          <w:szCs w:val="28"/>
          <w:lang w:val="en-US"/>
        </w:rPr>
        <w:t>eports</w:t>
      </w:r>
      <w:r>
        <w:rPr>
          <w:rFonts w:ascii="Times New Roman" w:hAnsi="Times New Roman" w:cs="Times New Roman"/>
          <w:i/>
          <w:sz w:val="28"/>
          <w:szCs w:val="28"/>
          <w:lang w:val="en-US"/>
        </w:rPr>
        <w:t>,</w:t>
      </w:r>
      <w:r w:rsidRPr="002D5A48">
        <w:rPr>
          <w:rFonts w:ascii="Times New Roman" w:hAnsi="Times New Roman" w:cs="Times New Roman"/>
          <w:i/>
          <w:sz w:val="28"/>
          <w:szCs w:val="28"/>
          <w:lang w:val="en-US"/>
        </w:rPr>
        <w:t xml:space="preserve"> </w:t>
      </w:r>
      <w:r>
        <w:rPr>
          <w:rFonts w:ascii="Times New Roman" w:hAnsi="Times New Roman" w:cs="Times New Roman"/>
          <w:sz w:val="28"/>
          <w:szCs w:val="28"/>
          <w:lang w:val="en-US"/>
        </w:rPr>
        <w:t xml:space="preserve">Vol. </w:t>
      </w:r>
      <w:proofErr w:type="gramStart"/>
      <w:r>
        <w:rPr>
          <w:rFonts w:ascii="Times New Roman" w:hAnsi="Times New Roman" w:cs="Times New Roman"/>
          <w:sz w:val="28"/>
          <w:szCs w:val="28"/>
          <w:lang w:val="en-US"/>
        </w:rPr>
        <w:t>2 ,</w:t>
      </w:r>
      <w:proofErr w:type="gramEnd"/>
      <w:r>
        <w:rPr>
          <w:rFonts w:ascii="Times New Roman" w:hAnsi="Times New Roman" w:cs="Times New Roman"/>
          <w:sz w:val="28"/>
          <w:szCs w:val="28"/>
          <w:lang w:val="en-US"/>
        </w:rPr>
        <w:t xml:space="preserve"> </w:t>
      </w:r>
      <w:r w:rsidRPr="002D5A48">
        <w:rPr>
          <w:rFonts w:ascii="Times New Roman" w:hAnsi="Times New Roman" w:cs="Times New Roman"/>
          <w:sz w:val="28"/>
          <w:szCs w:val="28"/>
          <w:lang w:val="en-US"/>
        </w:rPr>
        <w:t>P. 217-225.</w:t>
      </w:r>
    </w:p>
    <w:p w:rsidR="002D5A48" w:rsidRDefault="002D5A48" w:rsidP="00207F11">
      <w:pPr>
        <w:widowControl w:val="0"/>
        <w:tabs>
          <w:tab w:val="left" w:pos="1440"/>
        </w:tabs>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6. </w:t>
      </w:r>
      <w:r w:rsidRPr="002D5A48">
        <w:rPr>
          <w:rFonts w:ascii="Times New Roman" w:hAnsi="Times New Roman" w:cs="Times New Roman"/>
          <w:sz w:val="28"/>
          <w:szCs w:val="28"/>
          <w:lang w:val="en-US"/>
        </w:rPr>
        <w:t>Kupin</w:t>
      </w:r>
      <w:r>
        <w:rPr>
          <w:rFonts w:ascii="Times New Roman" w:hAnsi="Times New Roman" w:cs="Times New Roman"/>
          <w:sz w:val="28"/>
          <w:szCs w:val="28"/>
          <w:lang w:val="en-US"/>
        </w:rPr>
        <w:t>a</w:t>
      </w:r>
      <w:r w:rsidRPr="002D5A48">
        <w:rPr>
          <w:rFonts w:ascii="Times New Roman" w:hAnsi="Times New Roman" w:cs="Times New Roman"/>
          <w:sz w:val="28"/>
          <w:szCs w:val="28"/>
          <w:lang w:val="en-US"/>
        </w:rPr>
        <w:t xml:space="preserve"> N. A. </w:t>
      </w:r>
      <w:r>
        <w:rPr>
          <w:rFonts w:ascii="Times New Roman" w:hAnsi="Times New Roman" w:cs="Times New Roman"/>
          <w:sz w:val="28"/>
          <w:szCs w:val="28"/>
          <w:lang w:val="en-US"/>
        </w:rPr>
        <w:t>(</w:t>
      </w:r>
      <w:r w:rsidRPr="002D5A48">
        <w:rPr>
          <w:rFonts w:ascii="Times New Roman" w:hAnsi="Times New Roman" w:cs="Times New Roman"/>
          <w:sz w:val="28"/>
          <w:szCs w:val="28"/>
          <w:lang w:val="en-US"/>
        </w:rPr>
        <w:t>1993</w:t>
      </w:r>
      <w:r>
        <w:rPr>
          <w:rFonts w:ascii="Times New Roman" w:hAnsi="Times New Roman" w:cs="Times New Roman"/>
          <w:sz w:val="28"/>
          <w:szCs w:val="28"/>
          <w:lang w:val="en-US"/>
        </w:rPr>
        <w:t>) The notion</w:t>
      </w:r>
      <w:r w:rsidRPr="002D5A48">
        <w:rPr>
          <w:rFonts w:ascii="Times New Roman" w:hAnsi="Times New Roman" w:cs="Times New Roman"/>
          <w:sz w:val="28"/>
          <w:szCs w:val="28"/>
          <w:lang w:val="en-US"/>
        </w:rPr>
        <w:t xml:space="preserve"> of artist</w:t>
      </w:r>
      <w:r>
        <w:rPr>
          <w:rFonts w:ascii="Times New Roman" w:hAnsi="Times New Roman" w:cs="Times New Roman"/>
          <w:sz w:val="28"/>
          <w:szCs w:val="28"/>
          <w:lang w:val="en-US"/>
        </w:rPr>
        <w:t>ic text and aspects of linguistic sensual analysis [</w:t>
      </w:r>
      <w:r w:rsidRPr="002D5A48">
        <w:rPr>
          <w:rFonts w:ascii="Times New Roman" w:hAnsi="Times New Roman" w:cs="Times New Roman"/>
          <w:sz w:val="28"/>
          <w:szCs w:val="28"/>
          <w:lang w:val="en-US"/>
        </w:rPr>
        <w:t>Smysl hudozhestvennogo teksta i aspekty lingvo-smyslovogo analiza</w:t>
      </w:r>
      <w:r>
        <w:rPr>
          <w:rFonts w:ascii="Times New Roman" w:hAnsi="Times New Roman" w:cs="Times New Roman"/>
          <w:sz w:val="28"/>
          <w:szCs w:val="28"/>
          <w:lang w:val="en-US"/>
        </w:rPr>
        <w:t>]</w:t>
      </w:r>
      <w:proofErr w:type="gramStart"/>
      <w:r>
        <w:rPr>
          <w:rFonts w:ascii="Times New Roman" w:hAnsi="Times New Roman" w:cs="Times New Roman"/>
          <w:sz w:val="28"/>
          <w:szCs w:val="28"/>
          <w:lang w:val="en-US"/>
        </w:rPr>
        <w:t xml:space="preserve">,  </w:t>
      </w:r>
      <w:r w:rsidRPr="002D5A48">
        <w:rPr>
          <w:rFonts w:ascii="Times New Roman" w:hAnsi="Times New Roman" w:cs="Times New Roman"/>
          <w:sz w:val="28"/>
          <w:szCs w:val="28"/>
          <w:lang w:val="en-US"/>
        </w:rPr>
        <w:t>160</w:t>
      </w:r>
      <w:proofErr w:type="gramEnd"/>
      <w:r w:rsidRPr="002D5A48">
        <w:rPr>
          <w:rFonts w:ascii="Times New Roman" w:hAnsi="Times New Roman" w:cs="Times New Roman"/>
          <w:sz w:val="28"/>
          <w:szCs w:val="28"/>
          <w:lang w:val="en-US"/>
        </w:rPr>
        <w:t xml:space="preserve"> p.</w:t>
      </w:r>
    </w:p>
    <w:p w:rsidR="002D5A48" w:rsidRPr="002D5A48" w:rsidRDefault="002D5A48" w:rsidP="002D5A48">
      <w:pPr>
        <w:spacing w:after="0" w:line="360" w:lineRule="auto"/>
        <w:jc w:val="both"/>
        <w:rPr>
          <w:rFonts w:ascii="Times New Roman" w:hAnsi="Times New Roman" w:cs="Times New Roman"/>
          <w:color w:val="000000"/>
          <w:sz w:val="28"/>
          <w:szCs w:val="28"/>
          <w:lang w:val="en-US"/>
        </w:rPr>
      </w:pPr>
      <w:r w:rsidRPr="002D5A48">
        <w:rPr>
          <w:rFonts w:ascii="Times New Roman" w:hAnsi="Times New Roman" w:cs="Times New Roman"/>
          <w:sz w:val="28"/>
          <w:szCs w:val="28"/>
          <w:lang w:val="en-US"/>
        </w:rPr>
        <w:t xml:space="preserve">7. </w:t>
      </w:r>
      <w:r w:rsidRPr="002D5A48">
        <w:rPr>
          <w:rFonts w:ascii="Times New Roman" w:hAnsi="Times New Roman" w:cs="Times New Roman"/>
          <w:color w:val="000000"/>
          <w:sz w:val="28"/>
          <w:szCs w:val="28"/>
        </w:rPr>
        <w:t>Murdoch</w:t>
      </w:r>
      <w:r w:rsidRPr="002D5A48">
        <w:rPr>
          <w:rFonts w:ascii="Times New Roman" w:hAnsi="Times New Roman" w:cs="Times New Roman"/>
          <w:color w:val="000000"/>
          <w:sz w:val="28"/>
          <w:szCs w:val="28"/>
          <w:lang w:val="en-US"/>
        </w:rPr>
        <w:t xml:space="preserve"> Iris</w:t>
      </w:r>
      <w:r w:rsidRPr="002D5A48">
        <w:rPr>
          <w:rFonts w:ascii="Times New Roman" w:hAnsi="Times New Roman" w:cs="Times New Roman"/>
          <w:color w:val="000000"/>
          <w:sz w:val="28"/>
          <w:szCs w:val="28"/>
        </w:rPr>
        <w:t xml:space="preserve">. </w:t>
      </w:r>
      <w:proofErr w:type="gramStart"/>
      <w:r w:rsidRPr="002D5A48">
        <w:rPr>
          <w:rFonts w:ascii="Times New Roman" w:hAnsi="Times New Roman" w:cs="Times New Roman"/>
          <w:color w:val="000000"/>
          <w:sz w:val="28"/>
          <w:szCs w:val="28"/>
          <w:lang w:val="en-US"/>
        </w:rPr>
        <w:t>The</w:t>
      </w:r>
      <w:r w:rsidRPr="002D5A48">
        <w:rPr>
          <w:rFonts w:ascii="Times New Roman" w:hAnsi="Times New Roman" w:cs="Times New Roman"/>
          <w:color w:val="000000"/>
          <w:sz w:val="28"/>
          <w:szCs w:val="28"/>
        </w:rPr>
        <w:t xml:space="preserve"> </w:t>
      </w:r>
      <w:r w:rsidRPr="002D5A48">
        <w:rPr>
          <w:rFonts w:ascii="Times New Roman" w:hAnsi="Times New Roman" w:cs="Times New Roman"/>
          <w:color w:val="000000"/>
          <w:sz w:val="28"/>
          <w:szCs w:val="28"/>
          <w:lang w:val="en-US"/>
        </w:rPr>
        <w:t>nice and the good</w:t>
      </w:r>
      <w:r w:rsidRPr="002D5A48">
        <w:rPr>
          <w:rFonts w:ascii="Times New Roman" w:hAnsi="Times New Roman" w:cs="Times New Roman"/>
          <w:color w:val="000000"/>
          <w:sz w:val="28"/>
          <w:szCs w:val="28"/>
        </w:rPr>
        <w:t>.</w:t>
      </w:r>
      <w:proofErr w:type="gramEnd"/>
      <w:r w:rsidRPr="002D5A48">
        <w:rPr>
          <w:rFonts w:ascii="Times New Roman" w:hAnsi="Times New Roman" w:cs="Times New Roman"/>
          <w:color w:val="000000"/>
          <w:sz w:val="28"/>
          <w:szCs w:val="28"/>
        </w:rPr>
        <w:t xml:space="preserve"> </w:t>
      </w:r>
      <w:r w:rsidRPr="002D5A48">
        <w:rPr>
          <w:rFonts w:ascii="Times New Roman" w:hAnsi="Times New Roman" w:cs="Times New Roman"/>
          <w:sz w:val="28"/>
          <w:szCs w:val="28"/>
        </w:rPr>
        <w:t>[Elec</w:t>
      </w:r>
      <w:r>
        <w:rPr>
          <w:rFonts w:ascii="Times New Roman" w:hAnsi="Times New Roman" w:cs="Times New Roman"/>
          <w:sz w:val="28"/>
          <w:szCs w:val="28"/>
        </w:rPr>
        <w:t>tronic resource]. Access mode</w:t>
      </w:r>
      <w:r>
        <w:rPr>
          <w:rFonts w:ascii="Times New Roman" w:hAnsi="Times New Roman" w:cs="Times New Roman"/>
          <w:sz w:val="28"/>
          <w:szCs w:val="28"/>
          <w:lang w:val="en-US"/>
        </w:rPr>
        <w:t xml:space="preserve"> </w:t>
      </w:r>
      <w:r w:rsidRPr="002D5A48">
        <w:rPr>
          <w:rFonts w:ascii="Times New Roman" w:hAnsi="Times New Roman" w:cs="Times New Roman"/>
          <w:sz w:val="28"/>
          <w:szCs w:val="28"/>
        </w:rPr>
        <w:t xml:space="preserve">: </w:t>
      </w:r>
      <w:hyperlink r:id="rId11" w:history="1">
        <w:r w:rsidRPr="002D5A48">
          <w:rPr>
            <w:rStyle w:val="a5"/>
            <w:rFonts w:ascii="Times New Roman" w:hAnsi="Times New Roman" w:cs="Times New Roman"/>
            <w:sz w:val="28"/>
            <w:szCs w:val="28"/>
          </w:rPr>
          <w:t>http://www.twirpx.com/file/1105741/</w:t>
        </w:r>
      </w:hyperlink>
    </w:p>
    <w:p w:rsidR="002D5A48" w:rsidRPr="002D5A48" w:rsidRDefault="002D5A48" w:rsidP="002D5A48">
      <w:pPr>
        <w:spacing w:after="0" w:line="360" w:lineRule="auto"/>
        <w:jc w:val="both"/>
        <w:rPr>
          <w:rFonts w:ascii="Times New Roman" w:hAnsi="Times New Roman" w:cs="Times New Roman"/>
          <w:spacing w:val="-11"/>
          <w:sz w:val="28"/>
          <w:szCs w:val="28"/>
          <w:lang w:val="en-US"/>
        </w:rPr>
      </w:pPr>
      <w:r w:rsidRPr="002D5A48">
        <w:rPr>
          <w:rFonts w:ascii="Times New Roman" w:hAnsi="Times New Roman" w:cs="Times New Roman"/>
          <w:color w:val="000000"/>
          <w:sz w:val="28"/>
          <w:szCs w:val="28"/>
          <w:lang w:val="en-US"/>
        </w:rPr>
        <w:t xml:space="preserve">8. </w:t>
      </w:r>
      <w:r w:rsidRPr="002D5A48">
        <w:rPr>
          <w:rFonts w:ascii="Times New Roman" w:hAnsi="Times New Roman" w:cs="Times New Roman"/>
          <w:sz w:val="28"/>
          <w:szCs w:val="28"/>
          <w:lang w:val="en-US"/>
        </w:rPr>
        <w:t xml:space="preserve">Babenko L. G. </w:t>
      </w:r>
      <w:r>
        <w:rPr>
          <w:rFonts w:ascii="Times New Roman" w:hAnsi="Times New Roman" w:cs="Times New Roman"/>
          <w:sz w:val="28"/>
          <w:szCs w:val="28"/>
          <w:lang w:val="en-US"/>
        </w:rPr>
        <w:t>(</w:t>
      </w:r>
      <w:r w:rsidRPr="002D5A48">
        <w:rPr>
          <w:rFonts w:ascii="Times New Roman" w:hAnsi="Times New Roman" w:cs="Times New Roman"/>
          <w:sz w:val="28"/>
          <w:szCs w:val="28"/>
          <w:lang w:val="en-US"/>
        </w:rPr>
        <w:t>2000</w:t>
      </w:r>
      <w:r>
        <w:rPr>
          <w:rFonts w:ascii="Times New Roman" w:hAnsi="Times New Roman" w:cs="Times New Roman"/>
          <w:sz w:val="28"/>
          <w:szCs w:val="28"/>
          <w:lang w:val="en-US"/>
        </w:rPr>
        <w:t xml:space="preserve">) </w:t>
      </w:r>
      <w:r w:rsidRPr="002D5A48">
        <w:rPr>
          <w:rFonts w:ascii="Times New Roman" w:hAnsi="Times New Roman" w:cs="Times New Roman"/>
          <w:sz w:val="28"/>
          <w:szCs w:val="28"/>
          <w:lang w:val="en-US"/>
        </w:rPr>
        <w:t xml:space="preserve">Lingvistic Analysis of Artistic </w:t>
      </w:r>
      <w:r>
        <w:rPr>
          <w:rFonts w:ascii="Times New Roman" w:hAnsi="Times New Roman" w:cs="Times New Roman"/>
          <w:sz w:val="28"/>
          <w:szCs w:val="28"/>
          <w:lang w:val="en-US"/>
        </w:rPr>
        <w:t>Composition [</w:t>
      </w:r>
      <w:r w:rsidRPr="002D5A48">
        <w:rPr>
          <w:rFonts w:ascii="Times New Roman" w:hAnsi="Times New Roman" w:cs="Times New Roman"/>
          <w:sz w:val="28"/>
          <w:szCs w:val="28"/>
          <w:lang w:val="en-US"/>
        </w:rPr>
        <w:t>Lingvisticheskij analiz hudozhestvennogo proizvedeniya</w:t>
      </w:r>
      <w:r>
        <w:rPr>
          <w:rFonts w:ascii="Times New Roman" w:hAnsi="Times New Roman" w:cs="Times New Roman"/>
          <w:sz w:val="28"/>
          <w:szCs w:val="28"/>
          <w:lang w:val="en-US"/>
        </w:rPr>
        <w:t xml:space="preserve">], </w:t>
      </w:r>
      <w:r w:rsidRPr="002D5A48">
        <w:rPr>
          <w:rFonts w:ascii="Times New Roman" w:hAnsi="Times New Roman" w:cs="Times New Roman"/>
          <w:sz w:val="28"/>
          <w:szCs w:val="28"/>
          <w:lang w:val="en-US"/>
        </w:rPr>
        <w:t>340 p.</w:t>
      </w:r>
    </w:p>
    <w:p w:rsidR="002D5A48" w:rsidRPr="002D5A48" w:rsidRDefault="002D5A48" w:rsidP="002D5A48">
      <w:pPr>
        <w:widowControl w:val="0"/>
        <w:spacing w:after="0" w:line="360" w:lineRule="auto"/>
        <w:jc w:val="both"/>
        <w:rPr>
          <w:rFonts w:ascii="Times New Roman" w:hAnsi="Times New Roman" w:cs="Times New Roman"/>
          <w:sz w:val="28"/>
          <w:szCs w:val="28"/>
          <w:lang w:val="en-US"/>
        </w:rPr>
      </w:pPr>
      <w:r w:rsidRPr="002D5A48">
        <w:rPr>
          <w:rFonts w:ascii="Times New Roman" w:hAnsi="Times New Roman" w:cs="Times New Roman"/>
          <w:spacing w:val="-11"/>
          <w:sz w:val="28"/>
          <w:szCs w:val="28"/>
          <w:lang w:val="en-US"/>
        </w:rPr>
        <w:t xml:space="preserve">9. </w:t>
      </w:r>
      <w:r w:rsidRPr="002D5A48">
        <w:rPr>
          <w:rFonts w:ascii="Times New Roman" w:hAnsi="Times New Roman" w:cs="Times New Roman"/>
          <w:color w:val="000000"/>
          <w:sz w:val="28"/>
          <w:szCs w:val="28"/>
        </w:rPr>
        <w:t>Murdoch</w:t>
      </w:r>
      <w:r w:rsidRPr="002D5A48">
        <w:rPr>
          <w:rFonts w:ascii="Times New Roman" w:hAnsi="Times New Roman" w:cs="Times New Roman"/>
          <w:color w:val="000000"/>
          <w:sz w:val="28"/>
          <w:szCs w:val="28"/>
          <w:lang w:val="en-US"/>
        </w:rPr>
        <w:t xml:space="preserve"> Iris</w:t>
      </w:r>
      <w:r w:rsidRPr="002D5A48">
        <w:rPr>
          <w:rFonts w:ascii="Times New Roman" w:hAnsi="Times New Roman" w:cs="Times New Roman"/>
          <w:color w:val="000000"/>
          <w:sz w:val="28"/>
          <w:szCs w:val="28"/>
        </w:rPr>
        <w:t xml:space="preserve">. </w:t>
      </w:r>
      <w:proofErr w:type="gramStart"/>
      <w:r w:rsidRPr="002D5A48">
        <w:rPr>
          <w:rFonts w:ascii="Times New Roman" w:hAnsi="Times New Roman" w:cs="Times New Roman"/>
          <w:color w:val="000000"/>
          <w:sz w:val="28"/>
          <w:szCs w:val="28"/>
          <w:lang w:val="en-US"/>
        </w:rPr>
        <w:t>The</w:t>
      </w:r>
      <w:r w:rsidRPr="002D5A48">
        <w:rPr>
          <w:rFonts w:ascii="Times New Roman" w:hAnsi="Times New Roman" w:cs="Times New Roman"/>
          <w:color w:val="000000"/>
          <w:sz w:val="28"/>
          <w:szCs w:val="28"/>
        </w:rPr>
        <w:t xml:space="preserve"> </w:t>
      </w:r>
      <w:r w:rsidRPr="002D5A48">
        <w:rPr>
          <w:rFonts w:ascii="Times New Roman" w:hAnsi="Times New Roman" w:cs="Times New Roman"/>
          <w:color w:val="000000"/>
          <w:sz w:val="28"/>
          <w:szCs w:val="28"/>
          <w:lang w:val="en-US"/>
        </w:rPr>
        <w:t>black</w:t>
      </w:r>
      <w:r w:rsidRPr="002D5A48">
        <w:rPr>
          <w:rFonts w:ascii="Times New Roman" w:hAnsi="Times New Roman" w:cs="Times New Roman"/>
          <w:color w:val="000000"/>
          <w:sz w:val="28"/>
          <w:szCs w:val="28"/>
        </w:rPr>
        <w:t xml:space="preserve"> </w:t>
      </w:r>
      <w:r w:rsidRPr="002D5A48">
        <w:rPr>
          <w:rFonts w:ascii="Times New Roman" w:hAnsi="Times New Roman" w:cs="Times New Roman"/>
          <w:color w:val="000000"/>
          <w:sz w:val="28"/>
          <w:szCs w:val="28"/>
          <w:lang w:val="en-US"/>
        </w:rPr>
        <w:t>prince</w:t>
      </w:r>
      <w:r w:rsidRPr="002D5A48">
        <w:rPr>
          <w:rFonts w:ascii="Times New Roman" w:hAnsi="Times New Roman" w:cs="Times New Roman"/>
          <w:color w:val="000000"/>
          <w:sz w:val="28"/>
          <w:szCs w:val="28"/>
        </w:rPr>
        <w:t>.</w:t>
      </w:r>
      <w:proofErr w:type="gramEnd"/>
      <w:r w:rsidRPr="002D5A48">
        <w:rPr>
          <w:rFonts w:ascii="Times New Roman" w:hAnsi="Times New Roman" w:cs="Times New Roman"/>
          <w:color w:val="000000"/>
          <w:sz w:val="28"/>
          <w:szCs w:val="28"/>
        </w:rPr>
        <w:t xml:space="preserve"> </w:t>
      </w:r>
      <w:r w:rsidRPr="002D5A48">
        <w:rPr>
          <w:rFonts w:ascii="Times New Roman" w:hAnsi="Times New Roman" w:cs="Times New Roman"/>
          <w:sz w:val="28"/>
          <w:szCs w:val="28"/>
        </w:rPr>
        <w:t>[Elec</w:t>
      </w:r>
      <w:r>
        <w:rPr>
          <w:rFonts w:ascii="Times New Roman" w:hAnsi="Times New Roman" w:cs="Times New Roman"/>
          <w:sz w:val="28"/>
          <w:szCs w:val="28"/>
        </w:rPr>
        <w:t>tronic resource]. Access mode</w:t>
      </w:r>
      <w:r>
        <w:rPr>
          <w:rFonts w:ascii="Times New Roman" w:hAnsi="Times New Roman" w:cs="Times New Roman"/>
          <w:sz w:val="28"/>
          <w:szCs w:val="28"/>
          <w:lang w:val="en-US"/>
        </w:rPr>
        <w:t xml:space="preserve"> </w:t>
      </w:r>
      <w:r w:rsidRPr="002D5A48">
        <w:rPr>
          <w:rFonts w:ascii="Times New Roman" w:hAnsi="Times New Roman" w:cs="Times New Roman"/>
          <w:sz w:val="28"/>
          <w:szCs w:val="28"/>
        </w:rPr>
        <w:t xml:space="preserve">: </w:t>
      </w:r>
      <w:hyperlink r:id="rId12" w:history="1">
        <w:r w:rsidRPr="002D5A48">
          <w:rPr>
            <w:rStyle w:val="a5"/>
            <w:rFonts w:ascii="Times New Roman" w:hAnsi="Times New Roman" w:cs="Times New Roman"/>
            <w:sz w:val="28"/>
            <w:szCs w:val="28"/>
          </w:rPr>
          <w:t>http://www.twirpx.com/file/1105608/</w:t>
        </w:r>
      </w:hyperlink>
    </w:p>
    <w:p w:rsidR="002D5A48" w:rsidRPr="002D5A48" w:rsidRDefault="002D5A48" w:rsidP="002D5A48">
      <w:pPr>
        <w:widowControl w:val="0"/>
        <w:spacing w:after="0" w:line="360" w:lineRule="auto"/>
        <w:jc w:val="both"/>
        <w:rPr>
          <w:rFonts w:ascii="Times New Roman" w:hAnsi="Times New Roman" w:cs="Times New Roman"/>
          <w:color w:val="000000"/>
          <w:sz w:val="28"/>
          <w:szCs w:val="28"/>
          <w:lang w:val="en-US"/>
        </w:rPr>
      </w:pPr>
      <w:r w:rsidRPr="002D5A48">
        <w:rPr>
          <w:rFonts w:ascii="Times New Roman" w:hAnsi="Times New Roman" w:cs="Times New Roman"/>
          <w:sz w:val="28"/>
          <w:szCs w:val="28"/>
          <w:lang w:val="en-US"/>
        </w:rPr>
        <w:t xml:space="preserve">10. </w:t>
      </w:r>
      <w:r w:rsidRPr="002D5A48">
        <w:rPr>
          <w:rFonts w:ascii="Times New Roman" w:hAnsi="Times New Roman" w:cs="Times New Roman"/>
          <w:color w:val="000000"/>
          <w:sz w:val="28"/>
          <w:szCs w:val="28"/>
        </w:rPr>
        <w:t>Murdoch</w:t>
      </w:r>
      <w:r w:rsidRPr="002D5A48">
        <w:rPr>
          <w:rFonts w:ascii="Times New Roman" w:hAnsi="Times New Roman" w:cs="Times New Roman"/>
          <w:color w:val="000000"/>
          <w:sz w:val="28"/>
          <w:szCs w:val="28"/>
          <w:lang w:val="en-US"/>
        </w:rPr>
        <w:t xml:space="preserve"> Iris</w:t>
      </w:r>
      <w:r w:rsidRPr="002D5A48">
        <w:rPr>
          <w:rFonts w:ascii="Times New Roman" w:hAnsi="Times New Roman" w:cs="Times New Roman"/>
          <w:color w:val="000000"/>
          <w:sz w:val="28"/>
          <w:szCs w:val="28"/>
        </w:rPr>
        <w:t xml:space="preserve">. </w:t>
      </w:r>
      <w:proofErr w:type="gramStart"/>
      <w:r w:rsidRPr="002D5A48">
        <w:rPr>
          <w:rFonts w:ascii="Times New Roman" w:hAnsi="Times New Roman" w:cs="Times New Roman"/>
          <w:color w:val="000000"/>
          <w:sz w:val="28"/>
          <w:szCs w:val="28"/>
          <w:lang w:val="en-US"/>
        </w:rPr>
        <w:t>An unofficial rose.</w:t>
      </w:r>
      <w:proofErr w:type="gramEnd"/>
      <w:r w:rsidRPr="002D5A48">
        <w:rPr>
          <w:rFonts w:ascii="Times New Roman" w:hAnsi="Times New Roman" w:cs="Times New Roman"/>
          <w:color w:val="000000"/>
          <w:sz w:val="28"/>
          <w:szCs w:val="28"/>
          <w:lang w:val="en-US"/>
        </w:rPr>
        <w:t xml:space="preserve"> </w:t>
      </w:r>
      <w:r w:rsidRPr="002D5A48">
        <w:rPr>
          <w:rFonts w:ascii="Times New Roman" w:hAnsi="Times New Roman" w:cs="Times New Roman"/>
          <w:sz w:val="28"/>
          <w:szCs w:val="28"/>
        </w:rPr>
        <w:t>[Elec</w:t>
      </w:r>
      <w:r>
        <w:rPr>
          <w:rFonts w:ascii="Times New Roman" w:hAnsi="Times New Roman" w:cs="Times New Roman"/>
          <w:sz w:val="28"/>
          <w:szCs w:val="28"/>
        </w:rPr>
        <w:t>tronic resource]. Access mode</w:t>
      </w:r>
      <w:r>
        <w:rPr>
          <w:rFonts w:ascii="Times New Roman" w:hAnsi="Times New Roman" w:cs="Times New Roman"/>
          <w:sz w:val="28"/>
          <w:szCs w:val="28"/>
          <w:lang w:val="en-US"/>
        </w:rPr>
        <w:t xml:space="preserve"> </w:t>
      </w:r>
      <w:r w:rsidRPr="002D5A48">
        <w:rPr>
          <w:rFonts w:ascii="Times New Roman" w:hAnsi="Times New Roman" w:cs="Times New Roman"/>
          <w:sz w:val="28"/>
          <w:szCs w:val="28"/>
        </w:rPr>
        <w:t xml:space="preserve">: </w:t>
      </w:r>
      <w:hyperlink r:id="rId13" w:history="1">
        <w:r w:rsidRPr="002D5A48">
          <w:rPr>
            <w:rStyle w:val="a5"/>
            <w:rFonts w:ascii="Times New Roman" w:hAnsi="Times New Roman" w:cs="Times New Roman"/>
            <w:sz w:val="28"/>
            <w:szCs w:val="28"/>
            <w:lang w:val="en-US"/>
          </w:rPr>
          <w:t>http://www.twirpx.com/file/1105583/</w:t>
        </w:r>
      </w:hyperlink>
    </w:p>
    <w:p w:rsidR="00207F11" w:rsidRPr="002D5A48" w:rsidRDefault="002D5A48" w:rsidP="002D5A48">
      <w:pPr>
        <w:widowControl w:val="0"/>
        <w:spacing w:after="0" w:line="360" w:lineRule="auto"/>
        <w:jc w:val="both"/>
        <w:rPr>
          <w:rFonts w:ascii="Times New Roman" w:hAnsi="Times New Roman" w:cs="Times New Roman"/>
          <w:b/>
          <w:color w:val="000000"/>
          <w:sz w:val="28"/>
          <w:szCs w:val="28"/>
          <w:lang w:val="en-US"/>
        </w:rPr>
      </w:pPr>
      <w:r w:rsidRPr="002D5A48">
        <w:rPr>
          <w:rFonts w:ascii="Times New Roman" w:hAnsi="Times New Roman" w:cs="Times New Roman"/>
          <w:color w:val="000000"/>
          <w:sz w:val="28"/>
          <w:szCs w:val="28"/>
          <w:lang w:val="en-US"/>
        </w:rPr>
        <w:t xml:space="preserve">11. </w:t>
      </w:r>
      <w:r w:rsidRPr="002D5A48">
        <w:rPr>
          <w:rFonts w:ascii="Times New Roman" w:hAnsi="Times New Roman" w:cs="Times New Roman"/>
          <w:color w:val="000000"/>
          <w:sz w:val="28"/>
          <w:szCs w:val="28"/>
        </w:rPr>
        <w:t xml:space="preserve">Murdoch </w:t>
      </w:r>
      <w:r w:rsidRPr="002D5A48">
        <w:rPr>
          <w:rFonts w:ascii="Times New Roman" w:hAnsi="Times New Roman" w:cs="Times New Roman"/>
          <w:color w:val="000000"/>
          <w:sz w:val="28"/>
          <w:szCs w:val="28"/>
          <w:lang w:val="en-US"/>
        </w:rPr>
        <w:t>Iris</w:t>
      </w:r>
      <w:r w:rsidRPr="002D5A48">
        <w:rPr>
          <w:rFonts w:ascii="Times New Roman" w:hAnsi="Times New Roman" w:cs="Times New Roman"/>
          <w:color w:val="000000"/>
          <w:sz w:val="28"/>
          <w:szCs w:val="28"/>
        </w:rPr>
        <w:t xml:space="preserve">. The sea, the sea. </w:t>
      </w:r>
      <w:r w:rsidRPr="002D5A48">
        <w:rPr>
          <w:rFonts w:ascii="Times New Roman" w:hAnsi="Times New Roman" w:cs="Times New Roman"/>
          <w:sz w:val="28"/>
          <w:szCs w:val="28"/>
        </w:rPr>
        <w:t>[Electronic resource]. Access mode</w:t>
      </w:r>
      <w:r>
        <w:rPr>
          <w:rFonts w:ascii="Times New Roman" w:hAnsi="Times New Roman" w:cs="Times New Roman"/>
          <w:sz w:val="28"/>
          <w:szCs w:val="28"/>
          <w:lang w:val="en-US"/>
        </w:rPr>
        <w:t xml:space="preserve"> </w:t>
      </w:r>
      <w:r w:rsidRPr="002D5A48">
        <w:rPr>
          <w:rFonts w:ascii="Times New Roman" w:hAnsi="Times New Roman" w:cs="Times New Roman"/>
          <w:sz w:val="28"/>
          <w:szCs w:val="28"/>
        </w:rPr>
        <w:t xml:space="preserve">: </w:t>
      </w:r>
      <w:hyperlink r:id="rId14" w:history="1">
        <w:r w:rsidRPr="002D5A48">
          <w:rPr>
            <w:rStyle w:val="a5"/>
            <w:rFonts w:ascii="Times New Roman" w:hAnsi="Times New Roman" w:cs="Times New Roman"/>
            <w:sz w:val="28"/>
            <w:szCs w:val="28"/>
            <w:lang w:val="en-US"/>
          </w:rPr>
          <w:t>http</w:t>
        </w:r>
        <w:r w:rsidRPr="002D5A48">
          <w:rPr>
            <w:rStyle w:val="a5"/>
            <w:rFonts w:ascii="Times New Roman" w:hAnsi="Times New Roman" w:cs="Times New Roman"/>
            <w:sz w:val="28"/>
            <w:szCs w:val="28"/>
          </w:rPr>
          <w:t>://</w:t>
        </w:r>
        <w:r w:rsidRPr="002D5A48">
          <w:rPr>
            <w:rStyle w:val="a5"/>
            <w:rFonts w:ascii="Times New Roman" w:hAnsi="Times New Roman" w:cs="Times New Roman"/>
            <w:sz w:val="28"/>
            <w:szCs w:val="28"/>
            <w:lang w:val="en-US"/>
          </w:rPr>
          <w:t>www</w:t>
        </w:r>
        <w:r w:rsidRPr="002D5A48">
          <w:rPr>
            <w:rStyle w:val="a5"/>
            <w:rFonts w:ascii="Times New Roman" w:hAnsi="Times New Roman" w:cs="Times New Roman"/>
            <w:sz w:val="28"/>
            <w:szCs w:val="28"/>
          </w:rPr>
          <w:t>.</w:t>
        </w:r>
        <w:r w:rsidRPr="002D5A48">
          <w:rPr>
            <w:rStyle w:val="a5"/>
            <w:rFonts w:ascii="Times New Roman" w:hAnsi="Times New Roman" w:cs="Times New Roman"/>
            <w:sz w:val="28"/>
            <w:szCs w:val="28"/>
            <w:lang w:val="en-US"/>
          </w:rPr>
          <w:t>twirpx</w:t>
        </w:r>
        <w:r w:rsidRPr="002D5A48">
          <w:rPr>
            <w:rStyle w:val="a5"/>
            <w:rFonts w:ascii="Times New Roman" w:hAnsi="Times New Roman" w:cs="Times New Roman"/>
            <w:sz w:val="28"/>
            <w:szCs w:val="28"/>
          </w:rPr>
          <w:t>.</w:t>
        </w:r>
        <w:r w:rsidRPr="002D5A48">
          <w:rPr>
            <w:rStyle w:val="a5"/>
            <w:rFonts w:ascii="Times New Roman" w:hAnsi="Times New Roman" w:cs="Times New Roman"/>
            <w:sz w:val="28"/>
            <w:szCs w:val="28"/>
            <w:lang w:val="en-US"/>
          </w:rPr>
          <w:t>com</w:t>
        </w:r>
        <w:r w:rsidRPr="002D5A48">
          <w:rPr>
            <w:rStyle w:val="a5"/>
            <w:rFonts w:ascii="Times New Roman" w:hAnsi="Times New Roman" w:cs="Times New Roman"/>
            <w:sz w:val="28"/>
            <w:szCs w:val="28"/>
          </w:rPr>
          <w:t>/</w:t>
        </w:r>
        <w:r w:rsidRPr="002D5A48">
          <w:rPr>
            <w:rStyle w:val="a5"/>
            <w:rFonts w:ascii="Times New Roman" w:hAnsi="Times New Roman" w:cs="Times New Roman"/>
            <w:sz w:val="28"/>
            <w:szCs w:val="28"/>
            <w:lang w:val="en-US"/>
          </w:rPr>
          <w:t>file</w:t>
        </w:r>
        <w:r w:rsidRPr="002D5A48">
          <w:rPr>
            <w:rStyle w:val="a5"/>
            <w:rFonts w:ascii="Times New Roman" w:hAnsi="Times New Roman" w:cs="Times New Roman"/>
            <w:sz w:val="28"/>
            <w:szCs w:val="28"/>
          </w:rPr>
          <w:t>/1105843/</w:t>
        </w:r>
      </w:hyperlink>
    </w:p>
    <w:sectPr w:rsidR="00207F11" w:rsidRPr="002D5A48" w:rsidSect="008E112D">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hyphenationZone w:val="425"/>
  <w:characterSpacingControl w:val="doNotCompress"/>
  <w:compat>
    <w:useFELayout/>
  </w:compat>
  <w:rsids>
    <w:rsidRoot w:val="007C04E3"/>
    <w:rsid w:val="00207F11"/>
    <w:rsid w:val="002D5A48"/>
    <w:rsid w:val="00773123"/>
    <w:rsid w:val="007C04E3"/>
    <w:rsid w:val="008E112D"/>
    <w:rsid w:val="0099076C"/>
    <w:rsid w:val="009A1EA4"/>
    <w:rsid w:val="00DC7A82"/>
    <w:rsid w:val="00E21451"/>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076C"/>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C04E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C04E3"/>
    <w:rPr>
      <w:rFonts w:ascii="Tahoma" w:hAnsi="Tahoma" w:cs="Tahoma"/>
      <w:sz w:val="16"/>
      <w:szCs w:val="16"/>
    </w:rPr>
  </w:style>
  <w:style w:type="character" w:customStyle="1" w:styleId="orcid-id-https">
    <w:name w:val="orcid-id-https"/>
    <w:basedOn w:val="a0"/>
    <w:rsid w:val="008E112D"/>
  </w:style>
  <w:style w:type="character" w:styleId="a5">
    <w:name w:val="Hyperlink"/>
    <w:basedOn w:val="a0"/>
    <w:uiPriority w:val="99"/>
    <w:unhideWhenUsed/>
    <w:rsid w:val="008E112D"/>
    <w:rPr>
      <w:color w:val="0000FF" w:themeColor="hyperlink"/>
      <w:u w:val="single"/>
    </w:rPr>
  </w:style>
  <w:style w:type="paragraph" w:styleId="a6">
    <w:name w:val="List Paragraph"/>
    <w:basedOn w:val="a"/>
    <w:uiPriority w:val="34"/>
    <w:qFormat/>
    <w:rsid w:val="00207F11"/>
    <w:pPr>
      <w:ind w:left="720"/>
      <w:contextualSpacing/>
    </w:pPr>
  </w:style>
  <w:style w:type="character" w:styleId="a7">
    <w:name w:val="Emphasis"/>
    <w:basedOn w:val="a0"/>
    <w:qFormat/>
    <w:rsid w:val="00207F11"/>
    <w:rPr>
      <w:i/>
      <w:iCs/>
    </w:rPr>
  </w:style>
  <w:style w:type="character" w:customStyle="1" w:styleId="apple-converted-space">
    <w:name w:val="apple-converted-space"/>
    <w:basedOn w:val="a0"/>
    <w:rsid w:val="00207F11"/>
  </w:style>
</w:styles>
</file>

<file path=word/webSettings.xml><?xml version="1.0" encoding="utf-8"?>
<w:webSettings xmlns:r="http://schemas.openxmlformats.org/officeDocument/2006/relationships" xmlns:w="http://schemas.openxmlformats.org/wordprocessingml/2006/main">
  <w:divs>
    <w:div w:id="882400034">
      <w:bodyDiv w:val="1"/>
      <w:marLeft w:val="0"/>
      <w:marRight w:val="0"/>
      <w:marTop w:val="0"/>
      <w:marBottom w:val="0"/>
      <w:divBdr>
        <w:top w:val="none" w:sz="0" w:space="0" w:color="auto"/>
        <w:left w:val="none" w:sz="0" w:space="0" w:color="auto"/>
        <w:bottom w:val="none" w:sz="0" w:space="0" w:color="auto"/>
        <w:right w:val="none" w:sz="0" w:space="0" w:color="auto"/>
      </w:divBdr>
    </w:div>
    <w:div w:id="1721585881">
      <w:bodyDiv w:val="1"/>
      <w:marLeft w:val="0"/>
      <w:marRight w:val="0"/>
      <w:marTop w:val="0"/>
      <w:marBottom w:val="0"/>
      <w:divBdr>
        <w:top w:val="none" w:sz="0" w:space="0" w:color="auto"/>
        <w:left w:val="none" w:sz="0" w:space="0" w:color="auto"/>
        <w:bottom w:val="none" w:sz="0" w:space="0" w:color="auto"/>
        <w:right w:val="none" w:sz="0" w:space="0" w:color="auto"/>
      </w:divBdr>
      <w:divsChild>
        <w:div w:id="8652204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wirpx.com/file/1105608/" TargetMode="External"/><Relationship Id="rId13" Type="http://schemas.openxmlformats.org/officeDocument/2006/relationships/hyperlink" Target="http://www.twirpx.com/file/1105583/" TargetMode="External"/><Relationship Id="rId3" Type="http://schemas.openxmlformats.org/officeDocument/2006/relationships/webSettings" Target="webSettings.xml"/><Relationship Id="rId7" Type="http://schemas.openxmlformats.org/officeDocument/2006/relationships/hyperlink" Target="http://www.twirpx.com/file/1105741/" TargetMode="External"/><Relationship Id="rId12" Type="http://schemas.openxmlformats.org/officeDocument/2006/relationships/hyperlink" Target="http://www.twirpx.com/file/1105608/"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chart" Target="charts/chart2.xml"/><Relationship Id="rId11" Type="http://schemas.openxmlformats.org/officeDocument/2006/relationships/hyperlink" Target="http://www.twirpx.com/file/1105741/" TargetMode="External"/><Relationship Id="rId5" Type="http://schemas.openxmlformats.org/officeDocument/2006/relationships/chart" Target="charts/chart1.xml"/><Relationship Id="rId15" Type="http://schemas.openxmlformats.org/officeDocument/2006/relationships/fontTable" Target="fontTable.xml"/><Relationship Id="rId10" Type="http://schemas.openxmlformats.org/officeDocument/2006/relationships/hyperlink" Target="http://www.twirpx.com/file/1105843/" TargetMode="External"/><Relationship Id="rId4" Type="http://schemas.openxmlformats.org/officeDocument/2006/relationships/hyperlink" Target="mailto:n.melnychuk@chnu.edu.ua" TargetMode="External"/><Relationship Id="rId9" Type="http://schemas.openxmlformats.org/officeDocument/2006/relationships/hyperlink" Target="http://www.twirpx.com/file/1105583/" TargetMode="External"/><Relationship Id="rId14" Type="http://schemas.openxmlformats.org/officeDocument/2006/relationships/hyperlink" Target="http://www.twirpx.com/file/1105843/"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uk-UA"/>
  <c:chart>
    <c:autoTitleDeleted val="1"/>
    <c:view3D>
      <c:rotY val="20"/>
      <c:perspective val="0"/>
    </c:view3D>
    <c:plotArea>
      <c:layout>
        <c:manualLayout>
          <c:layoutTarget val="inner"/>
          <c:xMode val="edge"/>
          <c:yMode val="edge"/>
          <c:x val="0.24955436720142637"/>
          <c:y val="0.43389830508474697"/>
          <c:w val="0.50089126559714792"/>
          <c:h val="0.37966101694915305"/>
        </c:manualLayout>
      </c:layout>
      <c:pie3DChart>
        <c:varyColors val="1"/>
        <c:ser>
          <c:idx val="0"/>
          <c:order val="0"/>
          <c:tx>
            <c:strRef>
              <c:f>Sheet1!$A$2</c:f>
              <c:strCache>
                <c:ptCount val="1"/>
                <c:pt idx="0">
                  <c:v>Емотивні прикметники негативної семантики</c:v>
                </c:pt>
              </c:strCache>
            </c:strRef>
          </c:tx>
          <c:spPr>
            <a:solidFill>
              <a:srgbClr val="9999FF"/>
            </a:solidFill>
            <a:ln w="12700">
              <a:solidFill>
                <a:srgbClr val="000000"/>
              </a:solidFill>
              <a:prstDash val="solid"/>
            </a:ln>
          </c:spPr>
          <c:explosion val="25"/>
          <c:dPt>
            <c:idx val="1"/>
            <c:spPr>
              <a:solidFill>
                <a:srgbClr val="993366"/>
              </a:solidFill>
              <a:ln w="12700">
                <a:solidFill>
                  <a:srgbClr val="000000"/>
                </a:solidFill>
                <a:prstDash val="solid"/>
              </a:ln>
            </c:spPr>
          </c:dPt>
          <c:dPt>
            <c:idx val="2"/>
            <c:spPr>
              <a:solidFill>
                <a:srgbClr val="FFFFCC"/>
              </a:solidFill>
              <a:ln w="12700">
                <a:solidFill>
                  <a:srgbClr val="000000"/>
                </a:solidFill>
                <a:prstDash val="solid"/>
              </a:ln>
            </c:spPr>
          </c:dPt>
          <c:dLbls>
            <c:spPr>
              <a:noFill/>
              <a:ln w="25401">
                <a:noFill/>
              </a:ln>
            </c:spPr>
            <c:txPr>
              <a:bodyPr/>
              <a:lstStyle/>
              <a:p>
                <a:pPr>
                  <a:defRPr sz="1200" b="1" i="0" u="none" strike="noStrike" baseline="0">
                    <a:solidFill>
                      <a:srgbClr val="000000"/>
                    </a:solidFill>
                    <a:latin typeface="Arial Cyr"/>
                    <a:ea typeface="Arial Cyr"/>
                    <a:cs typeface="Arial Cyr"/>
                  </a:defRPr>
                </a:pPr>
                <a:endParaRPr lang="uk-UA"/>
              </a:p>
            </c:txPr>
            <c:showVal val="1"/>
            <c:showLeaderLines val="1"/>
          </c:dLbls>
          <c:cat>
            <c:strRef>
              <c:f>Sheet1!$B$1:$D$1</c:f>
              <c:strCache>
                <c:ptCount val="3"/>
                <c:pt idx="0">
                  <c:v>Емотивні прикметники негативної семантики</c:v>
                </c:pt>
                <c:pt idx="1">
                  <c:v>Емотивні прикметники позитивної семантики </c:v>
                </c:pt>
                <c:pt idx="2">
                  <c:v>Емотивні прикметники амбівалентної семантики</c:v>
                </c:pt>
              </c:strCache>
            </c:strRef>
          </c:cat>
          <c:val>
            <c:numRef>
              <c:f>Sheet1!$B$2:$D$2</c:f>
              <c:numCache>
                <c:formatCode>General</c:formatCode>
                <c:ptCount val="3"/>
                <c:pt idx="0">
                  <c:v>831</c:v>
                </c:pt>
                <c:pt idx="1">
                  <c:v>542</c:v>
                </c:pt>
                <c:pt idx="2">
                  <c:v>17</c:v>
                </c:pt>
              </c:numCache>
            </c:numRef>
          </c:val>
        </c:ser>
        <c:ser>
          <c:idx val="1"/>
          <c:order val="1"/>
          <c:tx>
            <c:strRef>
              <c:f>Sheet1!$A$3</c:f>
              <c:strCache>
                <c:ptCount val="1"/>
                <c:pt idx="0">
                  <c:v>Емотивні прикметники позитивної семантики </c:v>
                </c:pt>
              </c:strCache>
            </c:strRef>
          </c:tx>
          <c:spPr>
            <a:solidFill>
              <a:srgbClr val="993366"/>
            </a:solidFill>
            <a:ln w="12700">
              <a:solidFill>
                <a:srgbClr val="000000"/>
              </a:solidFill>
              <a:prstDash val="solid"/>
            </a:ln>
          </c:spPr>
          <c:explosion val="25"/>
          <c:dPt>
            <c:idx val="0"/>
            <c:spPr>
              <a:solidFill>
                <a:srgbClr val="9999FF"/>
              </a:solidFill>
              <a:ln w="12700">
                <a:solidFill>
                  <a:srgbClr val="000000"/>
                </a:solidFill>
                <a:prstDash val="solid"/>
              </a:ln>
            </c:spPr>
          </c:dPt>
          <c:dPt>
            <c:idx val="2"/>
            <c:spPr>
              <a:solidFill>
                <a:srgbClr val="FFFFCC"/>
              </a:solidFill>
              <a:ln w="12700">
                <a:solidFill>
                  <a:srgbClr val="000000"/>
                </a:solidFill>
                <a:prstDash val="solid"/>
              </a:ln>
            </c:spPr>
          </c:dPt>
          <c:dLbls>
            <c:spPr>
              <a:noFill/>
              <a:ln w="25401">
                <a:noFill/>
              </a:ln>
            </c:spPr>
            <c:txPr>
              <a:bodyPr/>
              <a:lstStyle/>
              <a:p>
                <a:pPr>
                  <a:defRPr sz="1200" b="1" i="0" u="none" strike="noStrike" baseline="0">
                    <a:solidFill>
                      <a:srgbClr val="000000"/>
                    </a:solidFill>
                    <a:latin typeface="Arial Cyr"/>
                    <a:ea typeface="Arial Cyr"/>
                    <a:cs typeface="Arial Cyr"/>
                  </a:defRPr>
                </a:pPr>
                <a:endParaRPr lang="uk-UA"/>
              </a:p>
            </c:txPr>
            <c:showVal val="1"/>
            <c:showLeaderLines val="1"/>
          </c:dLbls>
          <c:cat>
            <c:strRef>
              <c:f>Sheet1!$B$1:$D$1</c:f>
              <c:strCache>
                <c:ptCount val="3"/>
                <c:pt idx="0">
                  <c:v>Емотивні прикметники негативної семантики</c:v>
                </c:pt>
                <c:pt idx="1">
                  <c:v>Емотивні прикметники позитивної семантики </c:v>
                </c:pt>
                <c:pt idx="2">
                  <c:v>Емотивні прикметники амбівалентної семантики</c:v>
                </c:pt>
              </c:strCache>
            </c:strRef>
          </c:cat>
          <c:val>
            <c:numRef>
              <c:f>Sheet1!$B$3:$D$3</c:f>
              <c:numCache>
                <c:formatCode>General</c:formatCode>
                <c:ptCount val="3"/>
                <c:pt idx="0">
                  <c:v>542</c:v>
                </c:pt>
              </c:numCache>
            </c:numRef>
          </c:val>
        </c:ser>
        <c:ser>
          <c:idx val="2"/>
          <c:order val="2"/>
          <c:tx>
            <c:strRef>
              <c:f>Sheet1!$A$4</c:f>
              <c:strCache>
                <c:ptCount val="1"/>
                <c:pt idx="0">
                  <c:v>Емотивні прикметники амбівалентної семантики</c:v>
                </c:pt>
              </c:strCache>
            </c:strRef>
          </c:tx>
          <c:spPr>
            <a:solidFill>
              <a:srgbClr val="FFFFCC"/>
            </a:solidFill>
            <a:ln w="12700">
              <a:solidFill>
                <a:srgbClr val="000000"/>
              </a:solidFill>
              <a:prstDash val="solid"/>
            </a:ln>
          </c:spPr>
          <c:explosion val="25"/>
          <c:dPt>
            <c:idx val="0"/>
            <c:spPr>
              <a:solidFill>
                <a:srgbClr val="9999FF"/>
              </a:solidFill>
              <a:ln w="12700">
                <a:solidFill>
                  <a:srgbClr val="000000"/>
                </a:solidFill>
                <a:prstDash val="solid"/>
              </a:ln>
            </c:spPr>
          </c:dPt>
          <c:dPt>
            <c:idx val="1"/>
            <c:spPr>
              <a:solidFill>
                <a:srgbClr val="993366"/>
              </a:solidFill>
              <a:ln w="12700">
                <a:solidFill>
                  <a:srgbClr val="000000"/>
                </a:solidFill>
                <a:prstDash val="solid"/>
              </a:ln>
            </c:spPr>
          </c:dPt>
          <c:dLbls>
            <c:spPr>
              <a:noFill/>
              <a:ln w="25401">
                <a:noFill/>
              </a:ln>
            </c:spPr>
            <c:txPr>
              <a:bodyPr/>
              <a:lstStyle/>
              <a:p>
                <a:pPr>
                  <a:defRPr sz="1200" b="1" i="0" u="none" strike="noStrike" baseline="0">
                    <a:solidFill>
                      <a:srgbClr val="000000"/>
                    </a:solidFill>
                    <a:latin typeface="Arial Cyr"/>
                    <a:ea typeface="Arial Cyr"/>
                    <a:cs typeface="Arial Cyr"/>
                  </a:defRPr>
                </a:pPr>
                <a:endParaRPr lang="uk-UA"/>
              </a:p>
            </c:txPr>
            <c:showVal val="1"/>
            <c:showLeaderLines val="1"/>
          </c:dLbls>
          <c:cat>
            <c:strRef>
              <c:f>Sheet1!$B$1:$D$1</c:f>
              <c:strCache>
                <c:ptCount val="3"/>
                <c:pt idx="0">
                  <c:v>Емотивні прикметники негативної семантики</c:v>
                </c:pt>
                <c:pt idx="1">
                  <c:v>Емотивні прикметники позитивної семантики </c:v>
                </c:pt>
                <c:pt idx="2">
                  <c:v>Емотивні прикметники амбівалентної семантики</c:v>
                </c:pt>
              </c:strCache>
            </c:strRef>
          </c:cat>
          <c:val>
            <c:numRef>
              <c:f>Sheet1!$B$4:$D$4</c:f>
              <c:numCache>
                <c:formatCode>General</c:formatCode>
                <c:ptCount val="3"/>
                <c:pt idx="0">
                  <c:v>17</c:v>
                </c:pt>
              </c:numCache>
            </c:numRef>
          </c:val>
        </c:ser>
        <c:dLbls>
          <c:showVal val="1"/>
        </c:dLbls>
      </c:pie3DChart>
      <c:spPr>
        <a:solidFill>
          <a:srgbClr val="FFFFFF"/>
        </a:solidFill>
        <a:ln w="12700">
          <a:solidFill>
            <a:srgbClr val="808080"/>
          </a:solidFill>
          <a:prstDash val="solid"/>
        </a:ln>
      </c:spPr>
    </c:plotArea>
    <c:legend>
      <c:legendPos val="t"/>
      <c:layout>
        <c:manualLayout>
          <c:xMode val="edge"/>
          <c:yMode val="edge"/>
          <c:x val="0.17112299465240641"/>
          <c:y val="1.0169491525423728E-2"/>
          <c:w val="0.65418894830659646"/>
          <c:h val="0.23389830508474579"/>
        </c:manualLayout>
      </c:layout>
      <c:spPr>
        <a:noFill/>
        <a:ln w="3175">
          <a:solidFill>
            <a:srgbClr val="000000"/>
          </a:solidFill>
          <a:prstDash val="solid"/>
        </a:ln>
      </c:spPr>
      <c:txPr>
        <a:bodyPr/>
        <a:lstStyle/>
        <a:p>
          <a:pPr>
            <a:defRPr sz="940" b="1" i="0" u="none" strike="noStrike" baseline="0">
              <a:solidFill>
                <a:srgbClr val="000000"/>
              </a:solidFill>
              <a:latin typeface="Arial Cyr"/>
              <a:ea typeface="Arial Cyr"/>
              <a:cs typeface="Arial Cyr"/>
            </a:defRPr>
          </a:pPr>
          <a:endParaRPr lang="uk-UA"/>
        </a:p>
      </c:txPr>
    </c:legend>
    <c:plotVisOnly val="1"/>
    <c:dispBlanksAs val="zero"/>
  </c:chart>
  <c:spPr>
    <a:noFill/>
    <a:ln>
      <a:noFill/>
    </a:ln>
  </c:spPr>
  <c:txPr>
    <a:bodyPr/>
    <a:lstStyle/>
    <a:p>
      <a:pPr>
        <a:defRPr sz="1200" b="1" i="0" u="none" strike="noStrike" baseline="0">
          <a:solidFill>
            <a:srgbClr val="000000"/>
          </a:solidFill>
          <a:latin typeface="Arial Cyr"/>
          <a:ea typeface="Arial Cyr"/>
          <a:cs typeface="Arial Cyr"/>
        </a:defRPr>
      </a:pPr>
      <a:endParaRPr lang="uk-UA"/>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uk-UA"/>
  <c:chart>
    <c:autoTitleDeleted val="1"/>
    <c:view3D>
      <c:hPercent val="30"/>
      <c:rotY val="40"/>
      <c:depthPercent val="100"/>
      <c:rAngAx val="1"/>
    </c:view3D>
    <c:floor>
      <c:spPr>
        <a:solidFill>
          <a:srgbClr val="FFFFFF"/>
        </a:solidFill>
        <a:ln w="3175">
          <a:solidFill>
            <a:srgbClr val="000000"/>
          </a:solidFill>
          <a:prstDash val="solid"/>
        </a:ln>
      </c:spPr>
    </c:floor>
    <c:sideWall>
      <c:spPr>
        <a:noFill/>
        <a:ln w="3175">
          <a:solidFill>
            <a:srgbClr val="000000"/>
          </a:solidFill>
          <a:prstDash val="solid"/>
        </a:ln>
      </c:spPr>
    </c:sideWall>
    <c:backWall>
      <c:spPr>
        <a:noFill/>
        <a:ln w="3175">
          <a:solidFill>
            <a:srgbClr val="000000"/>
          </a:solidFill>
          <a:prstDash val="solid"/>
        </a:ln>
      </c:spPr>
    </c:backWall>
    <c:plotArea>
      <c:layout>
        <c:manualLayout>
          <c:layoutTarget val="inner"/>
          <c:xMode val="edge"/>
          <c:yMode val="edge"/>
          <c:x val="7.177814029363784E-2"/>
          <c:y val="0.18584070796460178"/>
          <c:w val="0.9119086460032626"/>
          <c:h val="0.6548672566371696"/>
        </c:manualLayout>
      </c:layout>
      <c:bar3DChart>
        <c:barDir val="col"/>
        <c:grouping val="clustered"/>
        <c:ser>
          <c:idx val="0"/>
          <c:order val="0"/>
          <c:tx>
            <c:strRef>
              <c:f>Sheet1!$A$2</c:f>
              <c:strCache>
                <c:ptCount val="1"/>
                <c:pt idx="0">
                  <c:v>Англійськомовна картина світу</c:v>
                </c:pt>
              </c:strCache>
            </c:strRef>
          </c:tx>
          <c:spPr>
            <a:solidFill>
              <a:srgbClr val="9999FF"/>
            </a:solidFill>
            <a:ln w="12699">
              <a:solidFill>
                <a:srgbClr val="000000"/>
              </a:solidFill>
              <a:prstDash val="solid"/>
            </a:ln>
          </c:spPr>
          <c:dLbls>
            <c:dLbl>
              <c:idx val="4"/>
              <c:spPr>
                <a:noFill/>
                <a:ln w="25399">
                  <a:noFill/>
                </a:ln>
              </c:spPr>
              <c:txPr>
                <a:bodyPr/>
                <a:lstStyle/>
                <a:p>
                  <a:pPr algn="l" rtl="0">
                    <a:defRPr sz="1200" b="1" i="0" u="none" strike="noStrike" baseline="30000">
                      <a:solidFill>
                        <a:srgbClr val="000000"/>
                      </a:solidFill>
                      <a:latin typeface="Arial Cyr"/>
                      <a:ea typeface="Arial Cyr"/>
                      <a:cs typeface="Arial Cyr"/>
                    </a:defRPr>
                  </a:pPr>
                  <a:endParaRPr lang="uk-UA"/>
                </a:p>
              </c:txPr>
            </c:dLbl>
            <c:spPr>
              <a:noFill/>
              <a:ln w="25399">
                <a:noFill/>
              </a:ln>
            </c:spPr>
            <c:txPr>
              <a:bodyPr/>
              <a:lstStyle/>
              <a:p>
                <a:pPr algn="dist" rtl="0">
                  <a:defRPr sz="1200" b="1" i="0" u="none" strike="noStrike" baseline="30000">
                    <a:solidFill>
                      <a:srgbClr val="000000"/>
                    </a:solidFill>
                    <a:latin typeface="Arial Cyr"/>
                    <a:ea typeface="Arial Cyr"/>
                    <a:cs typeface="Arial Cyr"/>
                  </a:defRPr>
                </a:pPr>
                <a:endParaRPr lang="uk-UA"/>
              </a:p>
            </c:txPr>
            <c:showVal val="1"/>
          </c:dLbls>
          <c:cat>
            <c:strRef>
              <c:f>Sheet1!$B$1:$G$1</c:f>
              <c:strCache>
                <c:ptCount val="6"/>
                <c:pt idx="0">
                  <c:v>Sadness</c:v>
                </c:pt>
                <c:pt idx="1">
                  <c:v>Joy</c:v>
                </c:pt>
                <c:pt idx="2">
                  <c:v>Anger</c:v>
                </c:pt>
                <c:pt idx="3">
                  <c:v>Fear</c:v>
                </c:pt>
                <c:pt idx="4">
                  <c:v>Love</c:v>
                </c:pt>
                <c:pt idx="5">
                  <c:v>Surprise</c:v>
                </c:pt>
              </c:strCache>
            </c:strRef>
          </c:cat>
          <c:val>
            <c:numRef>
              <c:f>Sheet1!$B$2:$G$2</c:f>
              <c:numCache>
                <c:formatCode>General</c:formatCode>
                <c:ptCount val="6"/>
                <c:pt idx="0">
                  <c:v>831</c:v>
                </c:pt>
                <c:pt idx="1">
                  <c:v>805</c:v>
                </c:pt>
                <c:pt idx="2">
                  <c:v>796</c:v>
                </c:pt>
                <c:pt idx="3">
                  <c:v>304</c:v>
                </c:pt>
                <c:pt idx="4">
                  <c:v>147</c:v>
                </c:pt>
                <c:pt idx="5">
                  <c:v>54</c:v>
                </c:pt>
              </c:numCache>
            </c:numRef>
          </c:val>
        </c:ser>
        <c:ser>
          <c:idx val="1"/>
          <c:order val="1"/>
          <c:tx>
            <c:strRef>
              <c:f>Sheet1!$A$3</c:f>
              <c:strCache>
                <c:ptCount val="1"/>
                <c:pt idx="0">
                  <c:v>МКС у художніх текстах</c:v>
                </c:pt>
              </c:strCache>
            </c:strRef>
          </c:tx>
          <c:spPr>
            <a:solidFill>
              <a:srgbClr val="993366"/>
            </a:solidFill>
            <a:ln w="12699">
              <a:solidFill>
                <a:srgbClr val="000000"/>
              </a:solidFill>
              <a:prstDash val="solid"/>
            </a:ln>
          </c:spPr>
          <c:dLbls>
            <c:spPr>
              <a:noFill/>
              <a:ln w="25399">
                <a:noFill/>
              </a:ln>
            </c:spPr>
            <c:txPr>
              <a:bodyPr/>
              <a:lstStyle/>
              <a:p>
                <a:pPr>
                  <a:defRPr sz="1200" b="1" i="0" u="none" strike="noStrike" baseline="30000">
                    <a:solidFill>
                      <a:srgbClr val="000000"/>
                    </a:solidFill>
                    <a:latin typeface="Arial Cyr"/>
                    <a:ea typeface="Arial Cyr"/>
                    <a:cs typeface="Arial Cyr"/>
                  </a:defRPr>
                </a:pPr>
                <a:endParaRPr lang="uk-UA"/>
              </a:p>
            </c:txPr>
            <c:showVal val="1"/>
          </c:dLbls>
          <c:cat>
            <c:strRef>
              <c:f>Sheet1!$B$1:$G$1</c:f>
              <c:strCache>
                <c:ptCount val="6"/>
                <c:pt idx="0">
                  <c:v>Sadness</c:v>
                </c:pt>
                <c:pt idx="1">
                  <c:v>Joy</c:v>
                </c:pt>
                <c:pt idx="2">
                  <c:v>Anger</c:v>
                </c:pt>
                <c:pt idx="3">
                  <c:v>Fear</c:v>
                </c:pt>
                <c:pt idx="4">
                  <c:v>Love</c:v>
                </c:pt>
                <c:pt idx="5">
                  <c:v>Surprise</c:v>
                </c:pt>
              </c:strCache>
            </c:strRef>
          </c:cat>
          <c:val>
            <c:numRef>
              <c:f>Sheet1!$B$3:$G$3</c:f>
              <c:numCache>
                <c:formatCode>General</c:formatCode>
                <c:ptCount val="6"/>
                <c:pt idx="0">
                  <c:v>413</c:v>
                </c:pt>
                <c:pt idx="1">
                  <c:v>455</c:v>
                </c:pt>
                <c:pt idx="2">
                  <c:v>260</c:v>
                </c:pt>
                <c:pt idx="3">
                  <c:v>169</c:v>
                </c:pt>
                <c:pt idx="4">
                  <c:v>57</c:v>
                </c:pt>
                <c:pt idx="5">
                  <c:v>36</c:v>
                </c:pt>
              </c:numCache>
            </c:numRef>
          </c:val>
        </c:ser>
        <c:dLbls>
          <c:showVal val="1"/>
        </c:dLbls>
        <c:gapDepth val="0"/>
        <c:shape val="cylinder"/>
        <c:axId val="194923904"/>
        <c:axId val="198596096"/>
        <c:axId val="0"/>
      </c:bar3DChart>
      <c:catAx>
        <c:axId val="194923904"/>
        <c:scaling>
          <c:orientation val="minMax"/>
        </c:scaling>
        <c:axPos val="b"/>
        <c:numFmt formatCode="General" sourceLinked="1"/>
        <c:tickLblPos val="low"/>
        <c:spPr>
          <a:ln w="3175">
            <a:solidFill>
              <a:srgbClr val="000000"/>
            </a:solidFill>
            <a:prstDash val="solid"/>
          </a:ln>
        </c:spPr>
        <c:txPr>
          <a:bodyPr rot="0" vert="horz"/>
          <a:lstStyle/>
          <a:p>
            <a:pPr>
              <a:defRPr sz="1000" b="1" i="0" u="none" strike="noStrike" baseline="0">
                <a:solidFill>
                  <a:srgbClr val="000000"/>
                </a:solidFill>
                <a:latin typeface="Arial Cyr"/>
                <a:ea typeface="Arial Cyr"/>
                <a:cs typeface="Arial Cyr"/>
              </a:defRPr>
            </a:pPr>
            <a:endParaRPr lang="uk-UA"/>
          </a:p>
        </c:txPr>
        <c:crossAx val="198596096"/>
        <c:crosses val="autoZero"/>
        <c:auto val="1"/>
        <c:lblAlgn val="ctr"/>
        <c:lblOffset val="100"/>
        <c:tickLblSkip val="1"/>
        <c:tickMarkSkip val="1"/>
      </c:catAx>
      <c:valAx>
        <c:axId val="198596096"/>
        <c:scaling>
          <c:orientation val="minMax"/>
        </c:scaling>
        <c:axPos val="l"/>
        <c:majorGridlines>
          <c:spPr>
            <a:ln w="3175">
              <a:solidFill>
                <a:srgbClr val="000000"/>
              </a:solidFill>
              <a:prstDash val="solid"/>
            </a:ln>
          </c:spPr>
        </c:majorGridlines>
        <c:numFmt formatCode="General" sourceLinked="1"/>
        <c:tickLblPos val="nextTo"/>
        <c:spPr>
          <a:ln w="3175">
            <a:solidFill>
              <a:srgbClr val="000000"/>
            </a:solidFill>
            <a:prstDash val="solid"/>
          </a:ln>
        </c:spPr>
        <c:txPr>
          <a:bodyPr rot="0" vert="horz"/>
          <a:lstStyle/>
          <a:p>
            <a:pPr>
              <a:defRPr sz="1000" b="1" i="0" u="none" strike="noStrike" baseline="0">
                <a:solidFill>
                  <a:srgbClr val="000000"/>
                </a:solidFill>
                <a:latin typeface="Arial Cyr"/>
                <a:ea typeface="Arial Cyr"/>
                <a:cs typeface="Arial Cyr"/>
              </a:defRPr>
            </a:pPr>
            <a:endParaRPr lang="uk-UA"/>
          </a:p>
        </c:txPr>
        <c:crossAx val="194923904"/>
        <c:crosses val="autoZero"/>
        <c:crossBetween val="between"/>
      </c:valAx>
      <c:spPr>
        <a:noFill/>
        <a:ln w="25399">
          <a:noFill/>
        </a:ln>
      </c:spPr>
    </c:plotArea>
    <c:legend>
      <c:legendPos val="t"/>
      <c:layout>
        <c:manualLayout>
          <c:xMode val="edge"/>
          <c:yMode val="edge"/>
          <c:x val="0.17128874388254511"/>
          <c:y val="1.3274336283185842E-2"/>
          <c:w val="0.65742251223491133"/>
          <c:h val="0.10619469026548699"/>
        </c:manualLayout>
      </c:layout>
      <c:spPr>
        <a:solidFill>
          <a:srgbClr val="FFFFFF"/>
        </a:solidFill>
        <a:ln w="3175">
          <a:solidFill>
            <a:srgbClr val="000000"/>
          </a:solidFill>
          <a:prstDash val="solid"/>
        </a:ln>
      </c:spPr>
      <c:txPr>
        <a:bodyPr/>
        <a:lstStyle/>
        <a:p>
          <a:pPr>
            <a:defRPr sz="920" b="1" i="0" u="none" strike="noStrike" baseline="0">
              <a:solidFill>
                <a:srgbClr val="000000"/>
              </a:solidFill>
              <a:latin typeface="Arial Cyr"/>
              <a:ea typeface="Arial Cyr"/>
              <a:cs typeface="Arial Cyr"/>
            </a:defRPr>
          </a:pPr>
          <a:endParaRPr lang="uk-UA"/>
        </a:p>
      </c:txPr>
    </c:legend>
    <c:plotVisOnly val="1"/>
    <c:dispBlanksAs val="gap"/>
  </c:chart>
  <c:spPr>
    <a:noFill/>
    <a:ln>
      <a:noFill/>
    </a:ln>
  </c:spPr>
  <c:txPr>
    <a:bodyPr/>
    <a:lstStyle/>
    <a:p>
      <a:pPr>
        <a:defRPr sz="1000" b="1" i="0" u="none" strike="noStrike" baseline="0">
          <a:solidFill>
            <a:srgbClr val="000000"/>
          </a:solidFill>
          <a:latin typeface="Arial Cyr"/>
          <a:ea typeface="Arial Cyr"/>
          <a:cs typeface="Arial Cyr"/>
        </a:defRPr>
      </a:pPr>
      <a:endParaRPr lang="uk-UA"/>
    </a:p>
  </c:tx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290</TotalTime>
  <Pages>16</Pages>
  <Words>19670</Words>
  <Characters>11213</Characters>
  <Application>Microsoft Office Word</Application>
  <DocSecurity>0</DocSecurity>
  <Lines>93</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30822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cp:revision>
  <dcterms:created xsi:type="dcterms:W3CDTF">2021-03-19T09:22:00Z</dcterms:created>
  <dcterms:modified xsi:type="dcterms:W3CDTF">2021-03-24T14:36:00Z</dcterms:modified>
</cp:coreProperties>
</file>