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0DB" w:rsidRDefault="003350DB" w:rsidP="003350D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Лекція</w:t>
      </w:r>
      <w:proofErr w:type="spellEnd"/>
      <w:r w:rsidRPr="003350DB">
        <w:rPr>
          <w:rFonts w:ascii="Times New Roman" w:hAnsi="Times New Roman" w:cs="Times New Roman"/>
          <w:b/>
          <w:sz w:val="28"/>
          <w:lang w:val="ru-RU"/>
        </w:rPr>
        <w:t xml:space="preserve"> 15 </w:t>
      </w:r>
    </w:p>
    <w:p w:rsidR="00E24CE2" w:rsidRDefault="003350DB" w:rsidP="003350D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Математичний</w:t>
      </w:r>
      <w:proofErr w:type="spellEnd"/>
      <w:r w:rsidRPr="003350D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опис</w:t>
      </w:r>
      <w:proofErr w:type="spellEnd"/>
      <w:r w:rsidRPr="003350D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перетворення</w:t>
      </w:r>
      <w:proofErr w:type="spellEnd"/>
      <w:r w:rsidRPr="003350D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кореляційної</w:t>
      </w:r>
      <w:proofErr w:type="spellEnd"/>
      <w:r w:rsidRPr="003350D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функції</w:t>
      </w:r>
      <w:proofErr w:type="spellEnd"/>
      <w:r w:rsidRPr="003350DB">
        <w:rPr>
          <w:rFonts w:ascii="Times New Roman" w:hAnsi="Times New Roman" w:cs="Times New Roman"/>
          <w:b/>
          <w:sz w:val="28"/>
          <w:lang w:val="ru-RU"/>
        </w:rPr>
        <w:t xml:space="preserve"> у </w:t>
      </w: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вільному</w:t>
      </w:r>
      <w:proofErr w:type="spellEnd"/>
      <w:r w:rsidRPr="003350DB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3350DB">
        <w:rPr>
          <w:rFonts w:ascii="Times New Roman" w:hAnsi="Times New Roman" w:cs="Times New Roman"/>
          <w:b/>
          <w:sz w:val="28"/>
          <w:lang w:val="ru-RU"/>
        </w:rPr>
        <w:t>просторі</w:t>
      </w:r>
      <w:proofErr w:type="spellEnd"/>
    </w:p>
    <w:p w:rsidR="003350DB" w:rsidRDefault="00966852" w:rsidP="00D56C4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266632</wp:posOffset>
                </wp:positionV>
                <wp:extent cx="460199" cy="346143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9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6852" w:rsidRPr="00966852" w:rsidRDefault="0096685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7in;margin-top:21pt;width:36.25pt;height:2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b3lWAIAAH4EAAAOAAAAZHJzL2Uyb0RvYy54bWysVMGO0zAQvSPxD5bvNOk2W2jUdFW6KkKq&#10;dlfqoj27jtNGcjzGdpuUG3d+gX/gwIEbv9D9I8ZO2i0LJ8TFGXvGz/PmzWR81VSS7ISxJaiM9nsx&#10;JUJxyEu1zuiH+/mrN5RYx1TOJCiR0b2w9Gry8sW41qm4gA3IXBiCIMqmtc7oxjmdRpHlG1Ex2wMt&#10;FDoLMBVzuDXrKDesRvRKRhdxPIxqMLk2wIW1eHrdOukk4BeF4O62KKxwRGYUc3NhNWFd+TWajFm6&#10;NkxvSt6lwf4hi4qVCh89QV0zx8jWlH9AVSU3YKFwPQ5VBEVRchE4IJt+/IzNcsO0CFywOFafymT/&#10;Hyy/2d0ZUuaoHSWKVSjR4evh2+H74efhx+Pnxy+k72tUa5ti6FJjsGveQuPju3OLh556U5jKf5EU&#10;QT9We3+qsGgc4XiYDOP+aEQJR9cgGfaTgUeJni5rY907ARXxRkYNChjqynYL69rQY4h/y4Is83kp&#10;Zdj4phEzaciOodzShRQR/LcoqUid0eHgMg7ACvz1FlkqzMVTbSl5yzWrpuO5gnyP9A20TWQ1n5eY&#10;5IJZd8cMdg0yxklwt7gUEvAR6CxKNmA+/e3cx6OY6KWkxi7MqP24ZUZQIt8rlHnUTxLftmGTXL6+&#10;wI0596zOPWpbzQCZo5SYXTB9vJNHszBQPeDATP2r6GKK49sZdUdz5trZwIHjYjoNQdiomrmFWmru&#10;oX2lvQT3zQMzutPJocA3cOxXlj6Tq431NxVMtw6KMmjpC9xWtas7Nnnohm4g/RSd70PU029j8gsA&#10;AP//AwBQSwMEFAAGAAgAAAAhAG14MFDhAAAACwEAAA8AAABkcnMvZG93bnJldi54bWxMj81OwzAQ&#10;hO9IvIO1SFxQa9OSUkKcCiF+JG40BcTNjZckIl5HsZuEt2d7gtNqdkez32SbybViwD40njRczhUI&#10;pNLbhioNu+JxtgYRoiFrWk+o4QcDbPLTk8yk1o/0isM2VoJDKKRGQx1jl0oZyhqdCXPfIfHty/fO&#10;RJZ9JW1vRg53rVwotZLONMQfatPhfY3l9/bgNHxeVB8vYXp6G5fJsnt4Horrd1tofX423d2CiDjF&#10;PzMc8Rkdcmba+wPZIFrWSq25TNRwteB5dPAiAbHXcLNKQOaZ/N8h/wUAAP//AwBQSwECLQAUAAYA&#10;CAAAACEAtoM4kv4AAADhAQAAEwAAAAAAAAAAAAAAAAAAAAAAW0NvbnRlbnRfVHlwZXNdLnhtbFBL&#10;AQItABQABgAIAAAAIQA4/SH/1gAAAJQBAAALAAAAAAAAAAAAAAAAAC8BAABfcmVscy8ucmVsc1BL&#10;AQItABQABgAIAAAAIQAyyb3lWAIAAH4EAAAOAAAAAAAAAAAAAAAAAC4CAABkcnMvZTJvRG9jLnht&#10;bFBLAQItABQABgAIAAAAIQBteDBQ4QAAAAsBAAAPAAAAAAAAAAAAAAAAALIEAABkcnMvZG93bnJl&#10;di54bWxQSwUGAAAAAAQABADzAAAAwAUAAAAA&#10;" fillcolor="white [3201]" stroked="f" strokeweight=".5pt">
                <v:textbox>
                  <w:txbxContent>
                    <w:p w:rsidR="00966852" w:rsidRPr="00966852" w:rsidRDefault="00966852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Нехай на вході вального простору довжини </w:t>
      </w:r>
      <m:oMath>
        <m:r>
          <w:rPr>
            <w:rFonts w:ascii="Cambria Math" w:hAnsi="Cambria Math" w:cs="Times New Roman"/>
            <w:sz w:val="28"/>
          </w:rPr>
          <m:t>z </m:t>
        </m:r>
      </m:oMath>
      <w:r w:rsidR="003350DB" w:rsidRPr="003350DB">
        <w:rPr>
          <w:rFonts w:ascii="Times New Roman" w:hAnsi="Times New Roman" w:cs="Times New Roman"/>
          <w:sz w:val="28"/>
          <w:lang w:val="uk-UA"/>
        </w:rPr>
        <w:t>задана кореляційна функція вигляду:</w:t>
      </w:r>
    </w:p>
    <w:p w:rsidR="003350DB" w:rsidRPr="003350DB" w:rsidRDefault="003350DB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</m:oMath>
      </m:oMathPara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Необхідно знайти вигляд кореляційної функції на виході вільного простору.</w:t>
      </w:r>
    </w:p>
    <w:p w:rsidR="003350DB" w:rsidRPr="003350DB" w:rsidRDefault="00966852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CE62D" wp14:editId="72774295">
                <wp:simplePos x="0" y="0"/>
                <wp:positionH relativeFrom="column">
                  <wp:posOffset>6400800</wp:posOffset>
                </wp:positionH>
                <wp:positionV relativeFrom="paragraph">
                  <wp:posOffset>665777</wp:posOffset>
                </wp:positionV>
                <wp:extent cx="460199" cy="346143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9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6852" w:rsidRPr="00966852" w:rsidRDefault="00966852" w:rsidP="0096685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CE62D" id="Надпись 2" o:spid="_x0000_s1027" type="#_x0000_t202" style="position:absolute;left:0;text-align:left;margin-left:7in;margin-top:52.4pt;width:36.25pt;height:2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IeSXAIAAIUEAAAOAAAAZHJzL2Uyb0RvYy54bWysVMGO0zAQvSPxD5bvNE2bLTRquipdFSGt&#10;dlfqoj27jtNEcjzGdpuUG3d+gX/gwIEbv9D9I8ZO2y0LJ8TFGXvGzzPvzWRy2daSbIWxFaiMxr0+&#10;JUJxyCu1zuiH+8WrN5RYx1TOJCiR0Z2w9HL68sWk0akYQAkyF4YgiLJpozNaOqfTKLK8FDWzPdBC&#10;obMAUzOHW7OOcsMaRK9lNOj3R1EDJtcGuLAWT686J50G/KIQ3N0WhRWOyIxibi6sJqwrv0bTCUvX&#10;humy4oc02D9kUbNK4aMnqCvmGNmY6g+ouuIGLBSux6GOoCgqLkINWE3cf1bNsmRahFqQHKtPNNn/&#10;B8tvtneGVHlGB5QoVqNE+6/7b/vv+5/7H4+fH7+Qgeeo0TbF0KXGYNe+hRa1Pp5bPPSlt4Wp/ReL&#10;IuhHtncnhkXrCMfDZNSPx2NKOLqGyShOhh4lerqsjXXvBNTEGxk1KGDglW2vretCjyH+LQuyyheV&#10;lGHjm0bMpSFbhnJLF1JE8N+ipCJNRkfDi34AVuCvd8hSYS6+1K4kb7l21QZ6TuWuIN8hCwa6XrKa&#10;LyrM9ZpZd8cMNg8WjgPhbnEpJOBbcLAoKcF8+tu5j0dN0UtJg82YUftxw4ygRL5XqPY4ThLfvWGT&#10;XLwe4Mace1bnHrWp54AExDh6mgfTxzt5NAsD9QPOzcy/ii6mOL6dUXc0564bEZw7LmazEIT9qpm7&#10;VkvNPbQn3Ctx3z4wow9yOdT5Bo5ty9JnqnWx/qaC2cZBUQVJPc8dqwf6sddDUxzm0g/T+T5EPf09&#10;pr8AAAD//wMAUEsDBBQABgAIAAAAIQDoK1rz3wAAAA0BAAAPAAAAZHJzL2Rvd25yZXYueG1sTE/L&#10;TsQwELsj8Q/RIHFBbAKlsJSmK4R4SNzY8hC3bDO0Fc2karJt+XumJ7jZY8tj55vZdWLEIbSeNJyt&#10;FAikytuWag2v5cPpGkSIhqzpPKGGHwywKQ4PcpNZP9ELjttYCw6hkBkNTYx9JmWoGnQmrHyPxNqX&#10;H5yJTIda2sFMHO46ea7UpXSmJf7QmB7vGqy+t3un4fOk/ngO8+PblKRJf/80llfvttT6+Gi+vQER&#10;cY5/Zljqc3UouNPO78kG0TFXas1j4oIueMRi4UsKYscovU5AFrn8v6L4BQAA//8DAFBLAQItABQA&#10;BgAIAAAAIQC2gziS/gAAAOEBAAATAAAAAAAAAAAAAAAAAAAAAABbQ29udGVudF9UeXBlc10ueG1s&#10;UEsBAi0AFAAGAAgAAAAhADj9If/WAAAAlAEAAAsAAAAAAAAAAAAAAAAALwEAAF9yZWxzLy5yZWxz&#10;UEsBAi0AFAAGAAgAAAAhAJn0h5JcAgAAhQQAAA4AAAAAAAAAAAAAAAAALgIAAGRycy9lMm9Eb2Mu&#10;eG1sUEsBAi0AFAAGAAgAAAAhAOgrWvPfAAAADQEAAA8AAAAAAAAAAAAAAAAAtgQAAGRycy9kb3du&#10;cmV2LnhtbFBLBQYAAAAABAAEAPMAAADCBQAAAAA=&#10;" fillcolor="white [3201]" stroked="f" strokeweight=".5pt">
                <v:textbox>
                  <w:txbxContent>
                    <w:p w:rsidR="00966852" w:rsidRPr="00966852" w:rsidRDefault="00966852" w:rsidP="00966852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Кореляційна функція вигляду </w:t>
      </w:r>
      <m:oMath>
        <m:r>
          <w:rPr>
            <w:rFonts w:ascii="Cambria Math" w:hAnsi="Cambria Math" w:cs="Times New Roman"/>
            <w:sz w:val="28"/>
          </w:rPr>
          <m:t>K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τ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,</m:t>
        </m:r>
      </m:oMath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</w:rPr>
          <m:t>t</m:t>
        </m:r>
      </m:oMath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- час, </w:t>
      </w:r>
      <m:oMath>
        <m:r>
          <w:rPr>
            <w:rFonts w:ascii="Cambria Math" w:hAnsi="Cambria Math" w:cs="Times New Roman"/>
            <w:sz w:val="28"/>
            <w:lang w:val="uk-UA"/>
          </w:rPr>
          <m:t>τ</m:t>
        </m:r>
      </m:oMath>
      <w:r w:rsidR="003350DB" w:rsidRPr="003350DB">
        <w:rPr>
          <w:rFonts w:ascii="Times New Roman" w:hAnsi="Times New Roman" w:cs="Times New Roman"/>
          <w:sz w:val="28"/>
          <w:lang w:val="ru-RU"/>
        </w:rPr>
        <w:t xml:space="preserve">- </w: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різниця по часу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 та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</m:oMath>
      <w:r w:rsidR="003350DB"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на виході лінійної системи, що володіє імпульсною характеристикою вигляду </w:t>
      </w:r>
      <m:oMath>
        <m:r>
          <w:rPr>
            <w:rFonts w:ascii="Cambria Math" w:hAnsi="Cambria Math" w:cs="Times New Roman"/>
            <w:sz w:val="28"/>
            <w:lang w:val="ru-RU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</m:oMath>
      <w:r w:rsidR="003350DB"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="003350DB" w:rsidRPr="003350DB">
        <w:rPr>
          <w:rFonts w:ascii="Times New Roman" w:hAnsi="Times New Roman" w:cs="Times New Roman"/>
          <w:sz w:val="28"/>
          <w:lang w:val="uk-UA"/>
        </w:rPr>
        <w:t>визначається як</w:t>
      </w:r>
      <w:r>
        <w:rPr>
          <w:rFonts w:ascii="Times New Roman" w:hAnsi="Times New Roman" w:cs="Times New Roman"/>
          <w:sz w:val="28"/>
          <w:lang w:val="uk-UA"/>
        </w:rPr>
        <w:t>:</w:t>
      </w:r>
      <w:r w:rsidRPr="00966852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3350DB" w:rsidRPr="003350DB" w:rsidRDefault="007F3DD6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i,τ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+∞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t`,τ`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t-t`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A-τ-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t`-z`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sz w:val="28"/>
                </w:rPr>
                <m:t>dt`dτ`,</m:t>
              </m:r>
            </m:e>
          </m:nary>
        </m:oMath>
      </m:oMathPara>
    </w:p>
    <w:p w:rsidR="003350DB" w:rsidRPr="003350DB" w:rsidRDefault="003350DB" w:rsidP="003350DB">
      <w:pPr>
        <w:ind w:firstLine="720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x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`,</m:t>
            </m:r>
            <m:r>
              <w:rPr>
                <w:rFonts w:ascii="Cambria Math" w:hAnsi="Cambria Math" w:cs="Times New Roman"/>
                <w:sz w:val="28"/>
              </w:rPr>
              <m:t>τ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- кореляційна функція процесу на вході лінійної системи.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Останній вираз легко отримати перемножуючи та усереднюючи відгуки лінійної системи типу:</w:t>
      </w:r>
    </w:p>
    <w:p w:rsidR="003350DB" w:rsidRPr="003350DB" w:rsidRDefault="003350DB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t-t`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dt`</m:t>
              </m:r>
            </m:e>
          </m:nary>
        </m:oMath>
      </m:oMathPara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Для розв’язку хвильової задачі достатню у вираз (*) підставити характеристики системи.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Будемо вважати, що застосовуються принцип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Гюйгенса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Френеля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, тобто </w:t>
      </w:r>
      <m:oMath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lang w:val="uk-UA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lang w:val="uk-UA"/>
          </w:rPr>
          <m:t>≪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що дозволяє використовувати для відгука вільного простору виразом:</w:t>
      </w:r>
    </w:p>
    <w:p w:rsidR="003350DB" w:rsidRPr="003350DB" w:rsidRDefault="007F3DD6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г-Ф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2πz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ikz</m:t>
                  </m:r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2z</m:t>
                      </m:r>
                    </m:den>
                  </m:f>
                </m:e>
              </m:d>
            </m:e>
          </m:func>
        </m:oMath>
      </m:oMathPara>
    </w:p>
    <w:p w:rsidR="003350DB" w:rsidRPr="003350DB" w:rsidRDefault="00717B3A" w:rsidP="00D56C45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9A358" wp14:editId="0C3C369F">
                <wp:simplePos x="0" y="0"/>
                <wp:positionH relativeFrom="column">
                  <wp:posOffset>6400800</wp:posOffset>
                </wp:positionH>
                <wp:positionV relativeFrom="paragraph">
                  <wp:posOffset>473413</wp:posOffset>
                </wp:positionV>
                <wp:extent cx="460199" cy="346143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9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17B3A" w:rsidRPr="00966852" w:rsidRDefault="00717B3A" w:rsidP="00717B3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2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9A358" id="Надпись 4" o:spid="_x0000_s1028" type="#_x0000_t202" style="position:absolute;left:0;text-align:left;margin-left:7in;margin-top:37.3pt;width:36.25pt;height:2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J/XQIAAIUEAAAOAAAAZHJzL2Uyb0RvYy54bWysVMGO0zAQvSPxD5bvNE2bLTRquipdFSGt&#10;dlfqoj27jtNGcjzGdpuUG3d+gX/gwIEbv9D9I8ZO0y0LJ8TFGXvGzzPvzWRy2VSS7ISxJaiMxr0+&#10;JUJxyEu1zuiH+8WrN5RYx1TOJCiR0b2w9HL68sWk1qkYwAZkLgxBEGXTWmd045xOo8jyjaiY7YEW&#10;Cp0FmIo53Jp1lBtWI3olo0G/P4pqMLk2wIW1eHrVOuk04BeF4O62KKxwRGYUc3NhNWFd+TWaTli6&#10;NkxvSn5Mg/1DFhUrFT56grpijpGtKf+AqkpuwELhehyqCIqi5CLUgNXE/WfVLDdMi1ALkmP1iSb7&#10;/2D5ze7OkDLPaEKJYhVKdPh6+Hb4fvh5+PH4+fELSTxHtbYphi41BrvmLTSodXdu8dCX3hSm8l8s&#10;iqAf2d6fGBaNIxwPk1E/Ho8p4egaJqM4GXqU6OmyNta9E1ARb2TUoICBV7a7tq4N7UL8WxZkmS9K&#10;KcPGN42YS0N2DOWWLqSI4L9FSUXqjI6GF/0ArMBfb5Glwlx8qW1J3nLNqgn0DLpyV5DvkQUDbS9Z&#10;zRcl5nrNrLtjBpsHC8eBcLe4FBLwLThalGzAfPrbuY9HTdFLSY3NmFH7ccuMoES+V6j2OE4S371h&#10;k1y8HuDGnHtW5x61reaABMQ4epoH08c72ZmFgeoB52bmX0UXUxzfzqjrzLlrRwTnjovZLARhv2rm&#10;rtVScw/tCfdK3DcPzOijXA51voGubVn6TLU21t9UMNs6KMogqee5ZfVIP/Z6aIrjXPphOt+HqKe/&#10;x/QXAAAA//8DAFBLAwQUAAYACAAAACEA5s9JSeIAAAAMAQAADwAAAGRycy9kb3ducmV2LnhtbEyP&#10;S0/DMBCE70j8B2uRuKDWbksfhDgVQjwkbjQFxM2NlyQiXkexm4R/z/YEt53d0ew36XZ0jeixC7Un&#10;DbOpAoFUeFtTqWGfP042IEI0ZE3jCTX8YIBtdn6WmsT6gV6x38VScAiFxGioYmwTKUNRoTNh6lsk&#10;vn35zpnIsiul7czA4a6Rc6VW0pma+ENlWryvsPjeHZ2Gz6vy4yWMT2/DYrloH577fP1uc60vL8a7&#10;WxARx/hnhhM+o0PGTAd/JBtEw1qpDZeJGtbXKxAnBy+WIA48zW9mILNU/i+R/QIAAP//AwBQSwEC&#10;LQAUAAYACAAAACEAtoM4kv4AAADhAQAAEwAAAAAAAAAAAAAAAAAAAAAAW0NvbnRlbnRfVHlwZXNd&#10;LnhtbFBLAQItABQABgAIAAAAIQA4/SH/1gAAAJQBAAALAAAAAAAAAAAAAAAAAC8BAABfcmVscy8u&#10;cmVsc1BLAQItABQABgAIAAAAIQDHeZJ/XQIAAIUEAAAOAAAAAAAAAAAAAAAAAC4CAABkcnMvZTJv&#10;RG9jLnhtbFBLAQItABQABgAIAAAAIQDmz0lJ4gAAAAwBAAAPAAAAAAAAAAAAAAAAALcEAABkcnMv&#10;ZG93bnJldi54bWxQSwUGAAAAAAQABADzAAAAxgUAAAAA&#10;" fillcolor="white [3201]" stroked="f" strokeweight=".5pt">
                <v:textbox>
                  <w:txbxContent>
                    <w:p w:rsidR="00717B3A" w:rsidRPr="00966852" w:rsidRDefault="00717B3A" w:rsidP="00717B3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2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>Підставляючи цей вираз у (*), отримаємо</w:t>
      </w:r>
    </w:p>
    <w:p w:rsidR="003350DB" w:rsidRPr="003350DB" w:rsidRDefault="007F3DD6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e>
          </m:nary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x`,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`</m:t>
              </m:r>
            </m:e>
          </m:d>
          <m:r>
            <w:rPr>
              <w:rFonts w:ascii="Cambria Math" w:hAnsi="Cambria Math" w:cs="Times New Roman"/>
              <w:sz w:val="28"/>
            </w:rPr>
            <m:t>×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2z</m:t>
                      </m:r>
                    </m:den>
                  </m:f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x-x`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l-GR"/>
                                </w:rPr>
                                <m:t>ξ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-x`-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lang w:val="el-GR"/>
                                </w:rPr>
                                <m:t>ξ</m:t>
                              </m:r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`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dx`d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`</m:t>
                  </m:r>
                </m:e>
              </m:d>
            </m:e>
          </m:func>
        </m:oMath>
      </m:oMathPara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el-GR"/>
        </w:rPr>
        <w:t>δ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- </w:t>
      </w:r>
      <w:r w:rsidRPr="003350DB">
        <w:rPr>
          <w:rFonts w:ascii="Times New Roman" w:hAnsi="Times New Roman" w:cs="Times New Roman"/>
          <w:sz w:val="28"/>
          <w:lang w:val="uk-UA"/>
        </w:rPr>
        <w:t>функція, що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входить у </w:t>
      </w:r>
      <m:oMath>
        <m:r>
          <w:rPr>
            <w:rFonts w:ascii="Cambria Math" w:hAnsi="Cambria Math" w:cs="Times New Roman"/>
            <w:sz w:val="28"/>
            <w:lang w:val="ru-RU"/>
          </w:rPr>
          <m:t>(1)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дозволяє здійснити інтегрування по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Але </w:t>
      </w:r>
      <w:r w:rsidRPr="003350DB">
        <w:rPr>
          <w:rFonts w:ascii="Times New Roman" w:hAnsi="Times New Roman" w:cs="Times New Roman"/>
          <w:sz w:val="28"/>
          <w:lang w:val="el-GR"/>
        </w:rPr>
        <w:t>δ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-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функція не є обов’язковою. 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Необхідно, щоб на інтервалі кореляції за змінною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фаза підінтегрального виразу у (2) міняється не істотно.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lastRenderedPageBreak/>
        <w:t xml:space="preserve">Позначаючи інтеграл кореляції по </w:t>
      </w:r>
      <w:r w:rsidRPr="003350DB">
        <w:rPr>
          <w:rFonts w:ascii="Times New Roman" w:hAnsi="Times New Roman" w:cs="Times New Roman"/>
          <w:sz w:val="28"/>
          <w:lang w:val="el-GR"/>
        </w:rPr>
        <w:t>ξ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 через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sub>
        </m:sSub>
      </m:oMath>
      <w:r w:rsidRPr="003350DB">
        <w:rPr>
          <w:rFonts w:ascii="Times New Roman" w:hAnsi="Times New Roman" w:cs="Times New Roman"/>
          <w:sz w:val="28"/>
          <w:lang w:val="uk-UA"/>
        </w:rPr>
        <w:t xml:space="preserve">, отримаємо, що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kD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ξ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</w:rPr>
              <m:t>z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π</m:t>
        </m:r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де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 –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найбільший інтервал зміни змінних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`,</m:t>
        </m:r>
        <m:r>
          <w:rPr>
            <w:rFonts w:ascii="Cambria Math" w:hAnsi="Cambria Math" w:cs="Times New Roman"/>
            <w:sz w:val="28"/>
          </w:rPr>
          <m:t> 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lang w:val="uk-UA"/>
              </w:rPr>
              <m:t>вважаючи 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D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≫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ξ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Так, можна розширити модель, вводячи в неї кореляційні функції довільного вигляду з інтервалом кореляції </w:t>
      </w:r>
      <m:oMath>
        <m:r>
          <w:rPr>
            <w:rFonts w:ascii="Cambria Math" w:hAnsi="Cambria Math" w:cs="Times New Roman"/>
            <w:sz w:val="28"/>
            <w:lang w:val="uk-UA"/>
          </w:rPr>
          <m:t>ρ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що задовільняє останній умові.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Фізично, остання умова визначає рівномірність випромінювання в межах кута </w:t>
      </w:r>
      <m:oMath>
        <m:r>
          <w:rPr>
            <w:rFonts w:ascii="Cambria Math" w:hAnsi="Cambria Math" w:cs="Times New Roman"/>
            <w:sz w:val="28"/>
            <w:lang w:val="uk-UA"/>
          </w:rPr>
          <m:t>∆θ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3350DB" w:rsidRPr="003350DB" w:rsidRDefault="00717B3A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8AEAAE" wp14:editId="1F5A02FC">
                <wp:simplePos x="0" y="0"/>
                <wp:positionH relativeFrom="column">
                  <wp:posOffset>6397557</wp:posOffset>
                </wp:positionH>
                <wp:positionV relativeFrom="paragraph">
                  <wp:posOffset>825473</wp:posOffset>
                </wp:positionV>
                <wp:extent cx="460199" cy="346143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9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17B3A" w:rsidRPr="00966852" w:rsidRDefault="00717B3A" w:rsidP="00717B3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3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AEAAE" id="Надпись 5" o:spid="_x0000_s1029" type="#_x0000_t202" style="position:absolute;left:0;text-align:left;margin-left:503.75pt;margin-top:65pt;width:36.25pt;height:2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0QAWwIAAIUEAAAOAAAAZHJzL2Uyb0RvYy54bWysVM2O0zAQviPxDpbvNO02LTRquipdFSFV&#10;uyt10Z5dx2kiOR5ju03KjTuvwDtw4MCNV+i+EWOnfyycEBd3PDP5PPN9Mx1fN5UkW2FsCSqlvU6X&#10;EqE4ZKVap/TDw/zVG0qsYypjEpRI6U5Yej15+WJc60RcQQEyE4YgiLJJrVNaOKeTKLK8EBWzHdBC&#10;YTAHUzGHV7OOMsNqRK9kdNXtDqMaTKYNcGEtem/aIJ0E/DwX3N3luRWOyJRibS6cJpwrf0aTMUvW&#10;humi5Icy2D9UUbFS4aMnqBvmGNmY8g+oquQGLOSuw6GKIM9LLkIP2E2v+6ybZcG0CL0gOVafaLL/&#10;D5bfbu8NKbOUDihRrEKJ9l/33/bf9z/3P54+P30hA89RrW2CqUuNya55Cw1qffRbdPrWm9xU/heb&#10;IhhHtncnhkXjCEdnPOz2RiNKOIb68bAX9z1KdP5YG+veCaiIN1JqUMDAK9surGtTjyn+LQuyzOal&#10;lOHih0bMpCFbhnJLF0pE8N+ypCJ1Sof9QTcAK/Cft8hSYS2+1bYlb7lm1QR6QqHes4JshywYaGfJ&#10;aj4vsdYFs+6eGRwebBwXwt3hkUvAt+BgUVKA+fQ3v89HTTFKSY3DmFL7ccOMoES+V6j2qBfHfnrD&#10;JR68vsKLuYysLiNqU80ACejh6mkeTJ/v5NHMDVSPuDdT/yqGmOL4dkrd0Zy5dkVw77iYTkMSzqtm&#10;bqGWmntoT7hX4qF5ZEYf5HKo8y0cx5Ylz1Rrc/2XCqYbB3kZJD2zeqAfZz0MxWEv/TJd3kPW+d9j&#10;8gsAAP//AwBQSwMEFAAGAAgAAAAhAJIF65rgAAAADQEAAA8AAABkcnMvZG93bnJldi54bWxMj0tP&#10;wzAQhO9I/AdrkbggakMojUKcCiEeEjcaHuLmxksSEa+j2E3Cv2dzgtuMdjT7Tb6dXSdGHELrScPF&#10;SoFAqrxtqdbwWj6cpyBCNGRN5wk1/GCAbXF8lJvM+olecNzFWnAJhcxoaGLsMylD1aAzYeV7JL59&#10;+cGZyHaopR3MxOWuk5dKXUtnWuIPjenxrsHqe3dwGj7P6o/nMD++Tck66e+fxnLzbkutT0/m2xsQ&#10;Eef4F4YFn9GhYKa9P5ANomOv1GbNWVaJ4lVLRKWL2rNKr9Ygi1z+X1H8AgAA//8DAFBLAQItABQA&#10;BgAIAAAAIQC2gziS/gAAAOEBAAATAAAAAAAAAAAAAAAAAAAAAABbQ29udGVudF9UeXBlc10ueG1s&#10;UEsBAi0AFAAGAAgAAAAhADj9If/WAAAAlAEAAAsAAAAAAAAAAAAAAAAALwEAAF9yZWxzLy5yZWxz&#10;UEsBAi0AFAAGAAgAAAAhAMLTRABbAgAAhQQAAA4AAAAAAAAAAAAAAAAALgIAAGRycy9lMm9Eb2Mu&#10;eG1sUEsBAi0AFAAGAAgAAAAhAJIF65rgAAAADQEAAA8AAAAAAAAAAAAAAAAAtQQAAGRycy9kb3du&#10;cmV2LnhtbFBLBQYAAAAABAAEAPMAAADCBQAAAAA=&#10;" fillcolor="white [3201]" stroked="f" strokeweight=".5pt">
                <v:textbox>
                  <w:txbxContent>
                    <w:p w:rsidR="00717B3A" w:rsidRPr="00966852" w:rsidRDefault="00717B3A" w:rsidP="00717B3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3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Підставляючи (1) у (*), інтегруючи по змінних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uk-UA"/>
          </w:rPr>
          <m:t>'</m:t>
        </m:r>
      </m:oMath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та вводячи замість змінної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нову зміну </w:t>
      </w:r>
      <m:oMath>
        <m:r>
          <w:rPr>
            <w:rFonts w:ascii="Cambria Math" w:hAnsi="Cambria Math" w:cs="Times New Roman"/>
            <w:sz w:val="28"/>
          </w:rPr>
          <m:t>u</m:t>
        </m:r>
      </m:oMath>
      <w:r w:rsidR="003350DB"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через співвідношення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zu</m:t>
            </m:r>
          </m:num>
          <m:den>
            <m:r>
              <w:rPr>
                <w:rFonts w:ascii="Cambria Math" w:hAnsi="Cambria Math" w:cs="Times New Roman"/>
                <w:sz w:val="28"/>
              </w:rPr>
              <m:t>k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;</m:t>
        </m:r>
      </m:oMath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отримаємо:</w:t>
      </w:r>
      <w:r w:rsidR="003350DB" w:rsidRPr="003350DB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3350DB" w:rsidRPr="003350DB" w:rsidRDefault="007F3DD6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iux-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iz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2k</m:t>
                      </m:r>
                    </m:den>
                  </m:f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iux`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dx`</m:t>
                  </m:r>
                </m:e>
              </m:func>
            </m:e>
          </m:nary>
        </m:oMath>
      </m:oMathPara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Співвідношення (3) зв’язує розподіл інтенсивності випромінювання на поверхні екрана з кореляційною функцією поля, що спостерігається на довільних відстані </w:t>
      </w:r>
      <m:oMath>
        <m:r>
          <w:rPr>
            <w:rFonts w:ascii="Cambria Math" w:hAnsi="Cambria Math" w:cs="Times New Roman"/>
            <w:sz w:val="28"/>
          </w:rPr>
          <m:t>z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від площини екрана.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Це співвідношення – математична основа розв’язку всіх задач у довільній зоні.</w:t>
      </w:r>
    </w:p>
    <w:p w:rsidR="003350DB" w:rsidRPr="003350DB" w:rsidRDefault="003350DB" w:rsidP="003350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b/>
          <w:bCs/>
          <w:sz w:val="28"/>
          <w:lang w:val="uk-UA"/>
        </w:rPr>
        <w:t>Дальня зона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Для значних відстаней останній вираз приймає більш простий вигляд, якщо при цьому аргументи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 та </m:t>
        </m:r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кореляційної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міняється у деякому обмеженому інтервалі.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Практично завжди можна виділити деяку область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тому, що всі значення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будуть меняти в середині цієї області.</w:t>
      </w:r>
    </w:p>
    <w:p w:rsidR="003350DB" w:rsidRPr="003350DB" w:rsidRDefault="00717B3A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241A54" wp14:editId="0412B660">
                <wp:simplePos x="0" y="0"/>
                <wp:positionH relativeFrom="column">
                  <wp:posOffset>6394314</wp:posOffset>
                </wp:positionH>
                <wp:positionV relativeFrom="paragraph">
                  <wp:posOffset>278225</wp:posOffset>
                </wp:positionV>
                <wp:extent cx="460199" cy="346143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9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17B3A" w:rsidRPr="00966852" w:rsidRDefault="00717B3A" w:rsidP="00717B3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41A54" id="Надпись 6" o:spid="_x0000_s1030" type="#_x0000_t202" style="position:absolute;left:0;text-align:left;margin-left:503.5pt;margin-top:21.9pt;width:36.25pt;height:2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ONjXAIAAIUEAAAOAAAAZHJzL2Uyb0RvYy54bWysVMGO0zAQvSPxD5bvNOk2W2jVdFW6KkKq&#10;dlfqoj27jtNEcjzGdpuUG3d+gX/gwIEbv9D9I8ZO0y0LJ8TFGXvGz/PezGRy1VSS7ISxJaiU9nsx&#10;JUJxyEq1SemH+8WrN5RYx1TGJCiR0r2w9Gr68sWk1mNxAQXITBiCIMqOa53Swjk9jiLLC1Ex2wMt&#10;FDpzMBVzuDWbKDOsRvRKRhdxPIxqMJk2wIW1eHrdOuk04Oe54O42z61wRKYUc3NhNWFd+zWaTth4&#10;Y5guSn5Mg/1DFhUrFT56grpmjpGtKf+AqkpuwELuehyqCPK85CJwQDb9+BmbVcG0CFxQHKtPMtn/&#10;B8tvdneGlFlKh5QoVmGJDl8P3w7fDz8PPx4/P34hQ69Rre0YQ1cag13zFhqsdXdu8dBTb3JT+S+S&#10;IuhHtfcnhUXjCMfDZBj3RyNKOLoGybCfDDxK9HRZG+veCaiIN1JqsIBBV7ZbWteGdiH+LQuyzBal&#10;lGHjm0bMpSE7huWWLqSI4L9FSUVqZDu4jAOwAn+9RZYKc/FUW0recs26CfIkHd01ZHtUwUDbS1bz&#10;RYm5Lpl1d8xg8yBxHAh3i0suAd+Co0VJAebT3859PNYUvZTU2IwptR+3zAhK5HuF1R71k8R3b9gk&#10;l68vcGPOPetzj9pWc0AB+jh6mgfTxzvZmbmB6gHnZuZfRRdTHN9OqevMuWtHBOeOi9ksBGG/auaW&#10;aqW5h/aC+0rcNw/M6GO5HNb5Brq2ZeNnVWtj/U0Fs62DvAwl9Tq3qh7lx14PTXGcSz9M5/sQ9fT3&#10;mP4CAAD//wMAUEsDBBQABgAIAAAAIQDNpTk54QAAAAsBAAAPAAAAZHJzL2Rvd25yZXYueG1sTI/L&#10;TsMwEEX3SPyDNUhsELUhlLQhToUQD4kdDQ+xc+MhiYjHUewm4e+ZrmB5NVd3zsk3s+vEiENoPWm4&#10;WCgQSJW3LdUaXsuH8xWIEA1Z03lCDT8YYFMcH+Ums36iFxy3sRY8QiEzGpoY+0zKUDXoTFj4Holv&#10;X35wJnIcamkHM/G46+SlUtfSmZb4Q2N6vGuw+t7unYbPs/rjOcyPb1OyTPr7p7FM322p9enJfHsD&#10;IuIc/8pwwGd0KJhp5/dkg+g4K5WyTNRwlbDDoaHS9RLETsN6lYAscvnfofgFAAD//wMAUEsBAi0A&#10;FAAGAAgAAAAhALaDOJL+AAAA4QEAABMAAAAAAAAAAAAAAAAAAAAAAFtDb250ZW50X1R5cGVzXS54&#10;bWxQSwECLQAUAAYACAAAACEAOP0h/9YAAACUAQAACwAAAAAAAAAAAAAAAAAvAQAAX3JlbHMvLnJl&#10;bHNQSwECLQAUAAYACAAAACEAs+jjY1wCAACFBAAADgAAAAAAAAAAAAAAAAAuAgAAZHJzL2Uyb0Rv&#10;Yy54bWxQSwECLQAUAAYACAAAACEAzaU5OeEAAAALAQAADwAAAAAAAAAAAAAAAAC2BAAAZHJzL2Rv&#10;d25yZXYueG1sUEsFBgAAAAAEAAQA8wAAAMQFAAAAAA==&#10;" fillcolor="white [3201]" stroked="f" strokeweight=".5pt">
                <v:textbox>
                  <w:txbxContent>
                    <w:p w:rsidR="00717B3A" w:rsidRPr="00966852" w:rsidRDefault="00717B3A" w:rsidP="00717B3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>Тоді останній вираз спрощується, якщо виконуються наступні нерівності:</w:t>
      </w:r>
      <w:r w:rsidRPr="00717B3A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3350DB" w:rsidRPr="003350DB" w:rsidRDefault="007F3DD6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type m:val="skw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2z</m:t>
              </m:r>
            </m:den>
          </m:f>
          <m:r>
            <w:rPr>
              <w:rFonts w:ascii="Cambria Math" w:hAnsi="Cambria Math" w:cs="Times New Roman"/>
              <w:sz w:val="28"/>
            </w:rPr>
            <m:t>≪π </m:t>
          </m:r>
          <m:r>
            <w:rPr>
              <w:rFonts w:ascii="Cambria Math" w:hAnsi="Cambria Math" w:cs="Times New Roman"/>
              <w:sz w:val="28"/>
              <w:lang w:val="uk-UA"/>
            </w:rPr>
            <m:t>або 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D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lang w:val="uk-UA"/>
            </w:rPr>
            <m:t>≪</m:t>
          </m:r>
          <m:r>
            <w:rPr>
              <w:rFonts w:ascii="Cambria Math" w:hAnsi="Cambria Math" w:cs="Times New Roman"/>
              <w:sz w:val="28"/>
              <w:lang w:val="el-GR"/>
            </w:rPr>
            <m:t>λ</m:t>
          </m:r>
          <m:r>
            <w:rPr>
              <w:rFonts w:ascii="Cambria Math" w:hAnsi="Cambria Math" w:cs="Times New Roman"/>
              <w:sz w:val="28"/>
            </w:rPr>
            <m:t>z</m:t>
          </m:r>
        </m:oMath>
      </m:oMathPara>
    </w:p>
    <w:p w:rsidR="003350DB" w:rsidRPr="003350DB" w:rsidRDefault="00717B3A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EA33FE" wp14:editId="2ED96A72">
                <wp:simplePos x="0" y="0"/>
                <wp:positionH relativeFrom="column">
                  <wp:posOffset>6286500</wp:posOffset>
                </wp:positionH>
                <wp:positionV relativeFrom="paragraph">
                  <wp:posOffset>678599</wp:posOffset>
                </wp:positionV>
                <wp:extent cx="564312" cy="346143"/>
                <wp:effectExtent l="0" t="0" r="762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312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17B3A" w:rsidRPr="00966852" w:rsidRDefault="00717B3A" w:rsidP="00717B3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9.7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A33FE" id="Надпись 8" o:spid="_x0000_s1031" type="#_x0000_t202" style="position:absolute;left:0;text-align:left;margin-left:495pt;margin-top:53.45pt;width:44.45pt;height:2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2NXAIAAIUEAAAOAAAAZHJzL2Uyb0RvYy54bWysVM2O0zAQviPxDpbvNE3/WKKmq9JVEdJq&#10;d6Uu2rPrOE0kx2Nst0m5cecVeAcOHLjxCt03Yuw03bJwQlycsWf8eeb7ZjK9bCpJdsLYElRK416f&#10;EqE4ZKXapPTD/fLVBSXWMZUxCUqkdC8svZy9fDGtdSIGUIDMhCEIomxS65QWzukkiiwvRMVsD7RQ&#10;6MzBVMzh1myizLAa0SsZDfr9SVSDybQBLqzF06vWSWcBP88Fd7d5boUjMqWYmwurCevar9FsypKN&#10;Yboo+TEN9g9ZVKxU+OgJ6oo5Rram/AOqKrkBC7nrcagiyPOSi1ADVhP3n1WzKpgWoRYkx+oTTfb/&#10;wfKb3Z0hZZZSFEqxCiU6fD18O3w//Dz8ePz8+IVceI5qbRMMXWkMds1baFDr7tzioS+9yU3lv1gU&#10;QT+yvT8xLBpHOB6OJ6NhPKCEo2s4msSjoUeJni5rY907ARXxRkoNChh4Zbtr69rQLsS/ZUGW2bKU&#10;Mmx804iFNGTHUG7pQooI/luUVKRO6WQ47gdgBf56iywV5uJLbUvylmvWTaBn3JW7hmyPLBhoe8lq&#10;viwx12tm3R0z2DxYOA6Eu8Ull4BvwdGipADz6W/nPh41RS8lNTZjSu3HLTOCEvleodpv4tHId2/Y&#10;jMavB7gx5571uUdtqwUgATGOnubB9PFOdmZuoHrAuZn7V9HFFMe3U+o6c+HaEcG542I+D0HYr5q5&#10;a7XS3EN7wr0S980DM/ool0Odb6BrW5Y8U62N9TcVzLcO8jJI6nluWT3Sj70emuI4l36Yzvch6unv&#10;MfsFAAD//wMAUEsDBBQABgAIAAAAIQB6qA2F4gAAAAwBAAAPAAAAZHJzL2Rvd25yZXYueG1sTI/N&#10;TsMwEITvSLyDtUhcELVLIW1CnAohoBI3Gn7EzY2XJCJeR7Gbhrdne4LbrGY0+02+nlwnRhxC60nD&#10;fKZAIFXetlRreC0fL1cgQjRkTecJNfxggHVxepKbzPoDveC4jbXgEgqZ0dDE2GdShqpBZ8LM90js&#10;ffnBmcjnUEs7mAOXu05eKZVIZ1riD43p8b7B6nu7dxo+L+qP5zA9vR0WN4v+YTOWy3dban1+Nt3d&#10;gog4xb8wHPEZHQpm2vk92SA6DWmqeEtkQyUpiGNCLVesdqyS+TXIIpf/RxS/AAAA//8DAFBLAQIt&#10;ABQABgAIAAAAIQC2gziS/gAAAOEBAAATAAAAAAAAAAAAAAAAAAAAAABbQ29udGVudF9UeXBlc10u&#10;eG1sUEsBAi0AFAAGAAgAAAAhADj9If/WAAAAlAEAAAsAAAAAAAAAAAAAAAAALwEAAF9yZWxzLy5y&#10;ZWxzUEsBAi0AFAAGAAgAAAAhAFVoTY1cAgAAhQQAAA4AAAAAAAAAAAAAAAAALgIAAGRycy9lMm9E&#10;b2MueG1sUEsBAi0AFAAGAAgAAAAhAHqoDYXiAAAADAEAAA8AAAAAAAAAAAAAAAAAtgQAAGRycy9k&#10;b3ducmV2LnhtbFBLBQYAAAAABAAEAPMAAADFBQAAAAA=&#10;" fillcolor="white [3201]" stroked="f" strokeweight=".5pt">
                <v:textbox>
                  <w:txbxContent>
                    <w:p w:rsidR="00717B3A" w:rsidRPr="00966852" w:rsidRDefault="00717B3A" w:rsidP="00717B3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9.7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При цьому експоненціальний множник перед останнім інтегралом можна вважати рівними 1, що має вигляд: </w:t>
      </w:r>
    </w:p>
    <w:p w:rsidR="003350DB" w:rsidRPr="003350DB" w:rsidRDefault="007F3DD6" w:rsidP="003350DB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(x)</m:t>
              </m:r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iux</m:t>
              </m:r>
            </m:sup>
          </m:sSup>
          <m:r>
            <w:rPr>
              <w:rFonts w:ascii="Cambria Math" w:hAnsi="Cambria Math" w:cs="Times New Roman"/>
              <w:sz w:val="28"/>
            </w:rPr>
            <m:t>dx</m:t>
          </m:r>
        </m:oMath>
      </m:oMathPara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Ця умова – умова дифра</w:t>
      </w:r>
      <w:r w:rsidR="00717B3A">
        <w:rPr>
          <w:rFonts w:ascii="Times New Roman" w:hAnsi="Times New Roman" w:cs="Times New Roman"/>
          <w:sz w:val="28"/>
          <w:lang w:val="uk-UA"/>
        </w:rPr>
        <w:t>к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ції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Фраунгофера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для щілини розміру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uk-UA"/>
        </w:rPr>
        <w:t>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Роль щілини – область, всередині якої визначається значенням кореляційної, функції поля,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розсіюваного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екраном. Тут щілина знаходиться не на вході, а на виході вільного простору, де цікавить кореляційна функція.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lastRenderedPageBreak/>
        <w:t>Умова (*) – умова дальньої зони, хоча на справді виконання умови може бути й не зв’язався з віддаленням площини спостереження на значні відстані.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Ці умови можуть бути виконані при спостереженні функції кореляції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у невеликій області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>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У цьому істотна відмінність розглядаємо випадку від дифракції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Фраунгофера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>, виконання умов, якої може бути досягнуто зменшенням зони виміру поля.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Треба бути віддаленими на значні відстані.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Остання умова може бути виконана на довільній відстані від площини </w:t>
      </w: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ru-RU"/>
          </w:rPr>
          <m:t>=0.</m:t>
        </m:r>
      </m:oMath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Згідно з останнім виразом, поперечна кореляційна функція однорідна і пов’язана з розподілом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перетворення Фур’є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Перетворення Фур’є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зворотнє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>, наслідком такого математичного зв’язку є те, що інформація що міститься в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несе кореляційна функція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zu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3350DB" w:rsidRPr="003350DB" w:rsidRDefault="003350DB" w:rsidP="003350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b/>
          <w:bCs/>
          <w:sz w:val="28"/>
          <w:lang w:val="uk-UA"/>
        </w:rPr>
        <w:t>Апертурний синтез та інші аналогічні задачі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- Розсіяння хвилі на випадкових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неоднорідностях</w:t>
      </w:r>
      <w:proofErr w:type="spellEnd"/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Є середовище з випадковими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неоднорідностями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>, функція кореляції якої є однорідною по всіх трьох координатах.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Розглянемо частину цього середовища, що утворює хмарку кінцевих розмірів та помістимо у вальний простір. Якщо обмежити розміри хмари, то получимо середовище, яке володіє неоднорідною функцією кореляції.</w:t>
      </w:r>
    </w:p>
    <w:p w:rsidR="003350DB" w:rsidRDefault="00717B3A" w:rsidP="003350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259705" cy="1420495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05" cy="142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0DB" w:rsidRDefault="003350DB" w:rsidP="003350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Рис. 41.</w:t>
      </w:r>
    </w:p>
    <w:p w:rsidR="003350DB" w:rsidRPr="003350DB" w:rsidRDefault="003350DB" w:rsidP="00D56C45">
      <w:pPr>
        <w:ind w:firstLine="720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Розсіяння хвиль на випадкових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неоднорідностях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>:</w:t>
      </w:r>
    </w:p>
    <w:p w:rsidR="003350DB" w:rsidRPr="003350DB" w:rsidRDefault="003350DB" w:rsidP="00717B3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а – форма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розсіючого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об’єма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обмежена тою ділянкою, де є неоднорідності,</w:t>
      </w:r>
    </w:p>
    <w:p w:rsidR="003350DB" w:rsidRPr="003350DB" w:rsidRDefault="003350DB" w:rsidP="00717B3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б – форма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розсіючого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об’єма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, що обмежена область перетину діаграм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напрямленості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випромінюючої та приймаючої антенами.</w:t>
      </w:r>
    </w:p>
    <w:p w:rsidR="003350DB" w:rsidRPr="003350DB" w:rsidRDefault="003350DB" w:rsidP="00717B3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lastRenderedPageBreak/>
        <w:t xml:space="preserve">Необхідно знайти поле, що розсіюється такою хмарою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на більшій відстані від поля.</w:t>
      </w:r>
    </w:p>
    <w:p w:rsidR="003350DB" w:rsidRPr="003350DB" w:rsidRDefault="003350DB" w:rsidP="00717B3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Можливий і інший механізм утворення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кореляційної функції</w:t>
      </w:r>
    </w:p>
    <w:p w:rsidR="003350DB" w:rsidRPr="003350DB" w:rsidRDefault="003350DB" w:rsidP="00717B3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Однорідне середовище опромінюється хвилею лише в деякій частині (Рис.</w:t>
      </w:r>
      <w:r w:rsidR="00717B3A">
        <w:rPr>
          <w:rFonts w:ascii="Times New Roman" w:hAnsi="Times New Roman" w:cs="Times New Roman"/>
          <w:sz w:val="28"/>
          <w:lang w:val="uk-UA"/>
        </w:rPr>
        <w:t xml:space="preserve"> 41</w:t>
      </w:r>
      <w:r w:rsidRPr="003350DB">
        <w:rPr>
          <w:rFonts w:ascii="Times New Roman" w:hAnsi="Times New Roman" w:cs="Times New Roman"/>
          <w:sz w:val="28"/>
          <w:lang w:val="uk-UA"/>
        </w:rPr>
        <w:t>), що приводить до утворення хмарки розсіяння кінцевих розмірів.</w:t>
      </w:r>
    </w:p>
    <w:p w:rsidR="003350DB" w:rsidRPr="003350DB" w:rsidRDefault="003350DB" w:rsidP="00717B3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Тоді поперечна функція кореляції поля, що пройшло через шар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однорідностей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>, буде мати вигляд (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однормірна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модель):  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</m:oMath>
      </m:oMathPara>
    </w:p>
    <w:p w:rsidR="003350DB" w:rsidRPr="003350DB" w:rsidRDefault="007F3DD6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="003350DB" w:rsidRPr="003350DB">
        <w:rPr>
          <w:rFonts w:ascii="Times New Roman" w:hAnsi="Times New Roman" w:cs="Times New Roman"/>
          <w:sz w:val="28"/>
          <w:lang w:val="ru-RU"/>
        </w:rPr>
        <w:t xml:space="preserve"> -</w: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функція кореляції однорідного поля, що отримується при опроміненні безмежного поля </w:t>
      </w:r>
      <w:proofErr w:type="spellStart"/>
      <w:r w:rsidR="003350DB" w:rsidRPr="003350DB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3350DB" w:rsidRPr="003350DB">
        <w:rPr>
          <w:rFonts w:ascii="Times New Roman" w:hAnsi="Times New Roman" w:cs="Times New Roman"/>
          <w:sz w:val="28"/>
          <w:lang w:val="uk-UA"/>
        </w:rPr>
        <w:t>плокою</w:t>
      </w:r>
      <w:proofErr w:type="spellEnd"/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хвилею</w:t>
      </w:r>
      <w:r w:rsidR="003350DB" w:rsidRPr="003350DB">
        <w:rPr>
          <w:rFonts w:ascii="Times New Roman" w:hAnsi="Times New Roman" w:cs="Times New Roman"/>
          <w:sz w:val="28"/>
          <w:lang w:val="ru-RU"/>
        </w:rPr>
        <w:t>;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- розподіл інтенсивності у падаючій хвилі або розподіл середнього квадрату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>.</w:t>
      </w:r>
    </w:p>
    <w:p w:rsidR="003350DB" w:rsidRPr="003350DB" w:rsidRDefault="003350DB" w:rsidP="00D56C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Нехай функція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обмежена розмірами облака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а розсіяння спостерігається на більшій відстані </w:t>
      </w:r>
      <w:r w:rsidRPr="003350DB">
        <w:rPr>
          <w:rFonts w:ascii="Times New Roman" w:hAnsi="Times New Roman" w:cs="Times New Roman"/>
          <w:sz w:val="28"/>
        </w:rPr>
        <w:t>z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, </w:t>
      </w:r>
      <w:r w:rsidRPr="003350DB">
        <w:rPr>
          <w:rFonts w:ascii="Times New Roman" w:hAnsi="Times New Roman" w:cs="Times New Roman"/>
          <w:sz w:val="28"/>
          <w:lang w:val="uk-UA"/>
        </w:rPr>
        <w:t>що задов</w:t>
      </w:r>
      <w:r w:rsidR="007F3DD6">
        <w:rPr>
          <w:rFonts w:ascii="Times New Roman" w:hAnsi="Times New Roman" w:cs="Times New Roman"/>
          <w:sz w:val="28"/>
          <w:lang w:val="uk-UA"/>
        </w:rPr>
        <w:t>о</w:t>
      </w:r>
      <w:r w:rsidRPr="003350DB">
        <w:rPr>
          <w:rFonts w:ascii="Times New Roman" w:hAnsi="Times New Roman" w:cs="Times New Roman"/>
          <w:sz w:val="28"/>
          <w:lang w:val="uk-UA"/>
        </w:rPr>
        <w:t>льняє умові:</w:t>
      </w:r>
    </w:p>
    <w:p w:rsidR="003350DB" w:rsidRPr="003350DB" w:rsidRDefault="007F3DD6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</w:rPr>
                <m:t>2z</m:t>
              </m:r>
            </m:den>
          </m:f>
          <m:r>
            <w:rPr>
              <w:rFonts w:ascii="Cambria Math" w:hAnsi="Cambria Math" w:cs="Times New Roman"/>
              <w:sz w:val="28"/>
            </w:rPr>
            <m:t>&lt;</m:t>
          </m:r>
          <m:r>
            <w:rPr>
              <w:rFonts w:ascii="Cambria Math" w:hAnsi="Cambria Math" w:cs="Times New Roman"/>
              <w:sz w:val="28"/>
              <w:lang w:val="uk-UA"/>
            </w:rPr>
            <m:t>π</m:t>
          </m:r>
        </m:oMath>
      </m:oMathPara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Інтервал кореляції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неодноріжностей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sub>
        </m:sSub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набагато менший за розмір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</w:rPr>
              <m:t>A</m:t>
            </m:r>
          </m:sub>
        </m:sSub>
      </m:oMath>
      <w:r w:rsidRPr="003350DB">
        <w:rPr>
          <w:rFonts w:ascii="Times New Roman" w:hAnsi="Times New Roman" w:cs="Times New Roman"/>
          <w:sz w:val="28"/>
          <w:lang w:val="ru-RU"/>
        </w:rPr>
        <w:t>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З останньої умови =</w:t>
      </w:r>
      <w:r w:rsidRPr="003350DB">
        <w:rPr>
          <w:rFonts w:ascii="Times New Roman" w:hAnsi="Times New Roman" w:cs="Times New Roman"/>
          <w:sz w:val="28"/>
          <w:lang w:val="ru-RU"/>
        </w:rPr>
        <w:t>&gt;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 при розрахунку кореляційної функції, можна реальну функцію замінити </w:t>
      </w:r>
      <m:oMath>
        <m:r>
          <w:rPr>
            <w:rFonts w:ascii="Cambria Math" w:hAnsi="Cambria Math" w:cs="Times New Roman"/>
            <w:sz w:val="28"/>
            <w:lang w:val="uk-UA"/>
          </w:rPr>
          <m:t>δ-</m:t>
        </m:r>
      </m:oMath>
      <w:r w:rsidRPr="003350DB">
        <w:rPr>
          <w:rFonts w:ascii="Times New Roman" w:hAnsi="Times New Roman" w:cs="Times New Roman"/>
          <w:sz w:val="28"/>
          <w:lang w:val="uk-UA"/>
        </w:rPr>
        <w:t>функцією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Як наслідок, кореляційна функція розсіяного поля на відстані </w:t>
      </w:r>
      <w:r w:rsidRPr="003350DB">
        <w:rPr>
          <w:rFonts w:ascii="Times New Roman" w:hAnsi="Times New Roman" w:cs="Times New Roman"/>
          <w:sz w:val="28"/>
        </w:rPr>
        <w:t>z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 задов</w:t>
      </w:r>
      <w:r w:rsidR="007F3DD6">
        <w:rPr>
          <w:rFonts w:ascii="Times New Roman" w:hAnsi="Times New Roman" w:cs="Times New Roman"/>
          <w:sz w:val="28"/>
          <w:lang w:val="uk-UA"/>
        </w:rPr>
        <w:t>о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льняє останній умові, якщо області зміни </w:t>
      </w:r>
      <m:oMath>
        <m:r>
          <w:rPr>
            <w:rFonts w:ascii="Cambria Math" w:hAnsi="Cambria Math" w:cs="Times New Roman"/>
            <w:sz w:val="28"/>
          </w:rPr>
          <m:t>x </m:t>
        </m:r>
        <m:r>
          <w:rPr>
            <w:rFonts w:ascii="Cambria Math" w:hAnsi="Cambria Math" w:cs="Times New Roman"/>
            <w:sz w:val="28"/>
            <w:lang w:val="ru-RU"/>
          </w:rPr>
          <m:t>та</m:t>
        </m:r>
        <m:r>
          <w:rPr>
            <w:rFonts w:ascii="Cambria Math" w:hAnsi="Cambria Math" w:cs="Times New Roman"/>
            <w:sz w:val="28"/>
          </w:rPr>
          <m:t> </m:t>
        </m:r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не перевищує розмірів області спостереження розсіювання.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>Якщо кореляційна функція однорідна, то можна розрахувати кутовий спектр потужності розсіяного поля.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350DB">
        <w:rPr>
          <w:rFonts w:ascii="Times New Roman" w:hAnsi="Times New Roman" w:cs="Times New Roman"/>
          <w:sz w:val="28"/>
          <w:lang w:val="uk-UA"/>
        </w:rPr>
        <w:t>Тоді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2πz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k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z</m:t>
                                  </m:r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d>
                </m:e>
              </m:func>
            </m:e>
          </m:nary>
          <m:r>
            <w:rPr>
              <w:rFonts w:ascii="Cambria Math" w:hAnsi="Cambria Math" w:cs="Times New Roman"/>
              <w:sz w:val="28"/>
            </w:rPr>
            <m:t>×d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dx`=δ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</m:oMath>
      </m:oMathPara>
    </w:p>
    <w:p w:rsidR="003350DB" w:rsidRPr="00966852" w:rsidRDefault="003350DB" w:rsidP="003350DB">
      <w:pPr>
        <w:ind w:firstLine="720"/>
        <w:jc w:val="center"/>
        <w:rPr>
          <w:rFonts w:ascii="Times New Roman" w:hAnsi="Times New Roman" w:cs="Times New Roman"/>
          <w:sz w:val="28"/>
        </w:rPr>
      </w:pPr>
      <w:r w:rsidRPr="003350DB">
        <w:rPr>
          <w:rFonts w:ascii="Times New Roman" w:hAnsi="Times New Roman" w:cs="Times New Roman"/>
          <w:b/>
          <w:bCs/>
          <w:sz w:val="28"/>
          <w:lang w:val="uk-UA"/>
        </w:rPr>
        <w:t>Апертурний синтез у дальній зоні</w:t>
      </w:r>
    </w:p>
    <w:p w:rsidR="003350DB" w:rsidRPr="00966852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350DB">
        <w:rPr>
          <w:rFonts w:ascii="Times New Roman" w:hAnsi="Times New Roman" w:cs="Times New Roman"/>
          <w:sz w:val="28"/>
          <w:lang w:val="uk-UA"/>
        </w:rPr>
        <w:t>Нехай необхідно визначити вигляд функції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lang w:val="uk-UA"/>
              </w:rPr>
              <m:t> </m:t>
            </m:r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тобто розподіл інтенсивності випромінювання по деякій площині, що віддалена від нас на відстані </w:t>
      </w:r>
      <w:r w:rsidRPr="003350DB">
        <w:rPr>
          <w:rFonts w:ascii="Times New Roman" w:hAnsi="Times New Roman" w:cs="Times New Roman"/>
          <w:sz w:val="28"/>
        </w:rPr>
        <w:t>z</w:t>
      </w:r>
      <w:r w:rsidRPr="003350DB">
        <w:rPr>
          <w:rFonts w:ascii="Times New Roman" w:hAnsi="Times New Roman" w:cs="Times New Roman"/>
          <w:sz w:val="28"/>
          <w:lang w:val="uk-UA"/>
        </w:rPr>
        <w:t>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lastRenderedPageBreak/>
        <w:t xml:space="preserve">Є можливість приймати випромінювання від цієї площини через вільний простір, довжиною </w:t>
      </w:r>
      <w:r w:rsidRPr="003350DB">
        <w:rPr>
          <w:rFonts w:ascii="Times New Roman" w:hAnsi="Times New Roman" w:cs="Times New Roman"/>
          <w:sz w:val="28"/>
        </w:rPr>
        <w:t>z</w:t>
      </w:r>
      <w:r w:rsidRPr="00966852">
        <w:rPr>
          <w:rFonts w:ascii="Times New Roman" w:hAnsi="Times New Roman" w:cs="Times New Roman"/>
          <w:sz w:val="28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та вимірювати кореляційну функцію випромінювання, що приймається на деякій ділянці зміни змінних довжиною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>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В окремому випадку, функція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lang w:val="uk-UA"/>
              </w:rPr>
              <m:t> </m:t>
            </m:r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може описувати формулу джерела випромінювання, розподіл джерел випромінювання в просторі і т.п.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Нехай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>така, що ми знаходимось у дальній зоні.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Тут виконується рівність: </w:t>
      </w:r>
    </w:p>
    <w:p w:rsidR="003350DB" w:rsidRPr="003350DB" w:rsidRDefault="007F3DD6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iux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dx</m:t>
              </m:r>
            </m:e>
          </m:nary>
        </m:oMath>
      </m:oMathPara>
    </w:p>
    <w:p w:rsidR="003350DB" w:rsidRPr="003350DB" w:rsidRDefault="007F3DD6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527666" wp14:editId="3F950457">
                <wp:simplePos x="0" y="0"/>
                <wp:positionH relativeFrom="column">
                  <wp:posOffset>6397557</wp:posOffset>
                </wp:positionH>
                <wp:positionV relativeFrom="paragraph">
                  <wp:posOffset>505203</wp:posOffset>
                </wp:positionV>
                <wp:extent cx="460199" cy="346143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9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3DD6" w:rsidRPr="00966852" w:rsidRDefault="007F3DD6" w:rsidP="007F3DD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27666" id="Надпись 11" o:spid="_x0000_s1032" type="#_x0000_t202" style="position:absolute;left:0;text-align:left;margin-left:503.75pt;margin-top:39.8pt;width:36.25pt;height:2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zkdXQIAAIcEAAAOAAAAZHJzL2Uyb0RvYy54bWysVMGO0zAQvSPxD5bvNO22W2jUdFW6KkKq&#10;dlfqoj27jt1GcjzGdpuUG3d+gX/gwIEbv9D9I8ZO0y0LJ8TFGXvGzzPvzWR8VZeK7IR1BeiM9jpd&#10;SoTmkBd6ndEP9/NXbyhxnumcKdAio3vh6NXk5YtxZVJxARtQubAEQbRLK5PRjfcmTRLHN6JkrgNG&#10;aHRKsCXzuLXrJLesQvRSJRfd7jCpwObGAhfO4el146STiC+l4P5WSic8URnF3HxcbVxXYU0mY5au&#10;LTObgh/TYP+QRckKjY+eoK6ZZ2Rriz+gyoJbcCB9h0OZgJQFF7EGrKbXfVbNcsOMiLUgOc6caHL/&#10;D5bf7O4sKXLUrkeJZiVqdPh6+Hb4fvh5+PH4+fELQQeyVBmXYvDSYLiv30KNN9pzh4eh+FraMnyx&#10;LIJ+5Ht/4ljUnnA8HAy7vdGIEo6u/mDYG/QDSvJ02Vjn3wkoSTAyalHCyCzbLZxvQtuQ8JYDVeTz&#10;Qqm4CW0jZsqSHUPBlY8pIvhvUUqTKqPD/mU3AmsI1xtkpTGXUGpTUrB8vaojQcO23BXke2TBQtNN&#10;zvB5gbkumPN3zGL7YOE4Ev4WF6kA34KjRckG7Ke/nYd4VBW9lFTYjhl1H7fMCkrUe416j3qDQejf&#10;uBlcvr7AjT33rM49elvOAAlASTG7aIZ4r1pTWigfcHKm4VV0Mc3x7Yz61pz5Zkhw8riYTmMQdqxh&#10;fqGXhgfoQHhQ4r5+YNYc5fKo8w20jcvSZ6o1seGmhunWgyyipIHnhtUj/djtsSmOkxnG6Xwfo57+&#10;H5NfAAAA//8DAFBLAwQUAAYACAAAACEANaUNsuEAAAAMAQAADwAAAGRycy9kb3ducmV2LnhtbEyP&#10;y07DMBBF90j8gzVIbBC1S2hTQpwKIaASOxoeYufGQxIRj6PYTcPfM13Bbq7m6D7y9eQ6MeIQWk8a&#10;5jMFAqnytqVaw2v5eLkCEaIhazpPqOEHA6yL05PcZNYf6AXHbawFm1DIjIYmxj6TMlQNOhNmvkfi&#10;35cfnIksh1rawRzY3HXySqmldKYlTmhMj/cNVt/bvdPweVF/PIfp6e2QLJL+YTOW6bsttT4/m+5u&#10;QUSc4h8Mx/pcHQrutPN7skF0rJVKF8xqSG+WII6EWimet+MruZ6DLHL5f0TxCwAA//8DAFBLAQIt&#10;ABQABgAIAAAAIQC2gziS/gAAAOEBAAATAAAAAAAAAAAAAAAAAAAAAABbQ29udGVudF9UeXBlc10u&#10;eG1sUEsBAi0AFAAGAAgAAAAhADj9If/WAAAAlAEAAAsAAAAAAAAAAAAAAAAALwEAAF9yZWxzLy5y&#10;ZWxzUEsBAi0AFAAGAAgAAAAhABUTOR1dAgAAhwQAAA4AAAAAAAAAAAAAAAAALgIAAGRycy9lMm9E&#10;b2MueG1sUEsBAi0AFAAGAAgAAAAhADWlDbLhAAAADAEAAA8AAAAAAAAAAAAAAAAAtwQAAGRycy9k&#10;b3ducmV2LnhtbFBLBQYAAAAABAAEAPMAAADFBQAAAAA=&#10;" fillcolor="white [3201]" stroked="f" strokeweight=".5pt">
                <v:textbox>
                  <w:txbxContent>
                    <w:p w:rsidR="007F3DD6" w:rsidRPr="00966852" w:rsidRDefault="007F3DD6" w:rsidP="007F3DD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>Тоді</w:t>
      </w:r>
    </w:p>
    <w:p w:rsidR="003350DB" w:rsidRPr="003350DB" w:rsidRDefault="007F3DD6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z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R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-iux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</w:rPr>
            <m:t>dx</m:t>
          </m:r>
        </m:oMath>
      </m:oMathPara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350DB">
        <w:rPr>
          <w:rFonts w:ascii="Times New Roman" w:hAnsi="Times New Roman" w:cs="Times New Roman"/>
          <w:sz w:val="28"/>
          <w:lang w:val="uk-UA"/>
        </w:rPr>
        <w:t>Обчислення інтеграла (*)</w:t>
      </w:r>
      <w:r w:rsidRPr="003350DB">
        <w:rPr>
          <w:rFonts w:ascii="Times New Roman" w:hAnsi="Times New Roman" w:cs="Times New Roman"/>
          <w:sz w:val="28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неможливо, оскільки значення функції кореляції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є відомим лише на кінцевій відстані </w:t>
      </w:r>
      <w:r w:rsidRPr="003350DB">
        <w:rPr>
          <w:rFonts w:ascii="Times New Roman" w:hAnsi="Times New Roman" w:cs="Times New Roman"/>
          <w:sz w:val="28"/>
        </w:rPr>
        <w:t>D.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Більше того, значення 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на інтервалі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>можуть бути спотворені як по амплітуді, так і по фазі.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Тоді, замість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будемо мати функцію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=0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поза інтервалом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>,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 а всередині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інтервала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</w:t>
      </w:r>
      <w:r w:rsidRPr="003350DB">
        <w:rPr>
          <w:rFonts w:ascii="Times New Roman" w:hAnsi="Times New Roman" w:cs="Times New Roman"/>
          <w:sz w:val="28"/>
        </w:rPr>
        <w:t>D</w:t>
      </w:r>
      <w:r w:rsidRPr="003350DB">
        <w:rPr>
          <w:rFonts w:ascii="Times New Roman" w:hAnsi="Times New Roman" w:cs="Times New Roman"/>
          <w:sz w:val="28"/>
          <w:lang w:val="ru-RU"/>
        </w:rPr>
        <w:t xml:space="preserve">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характеризує амплітудні та фазові спотворення  справжньої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по відношенню до вимірювальної.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Введемо спектр функції </w:t>
      </w:r>
      <m:oMath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</w:p>
    <w:p w:rsidR="003350DB" w:rsidRPr="003350DB" w:rsidRDefault="007F3DD6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el-GR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-iu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nary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Г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,</m:t>
          </m:r>
        </m:oMath>
      </m:oMathPara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Функція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hAnsi="Cambria Math" w:cs="Times New Roman"/>
                <w:sz w:val="28"/>
              </w:rPr>
              <m:t>c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так як і </w:t>
      </w:r>
      <m:oMath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, характеризує спотворення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та обмеженість інтервалу, де визначені значення.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Функція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hAnsi="Cambria Math" w:cs="Times New Roman"/>
                <w:sz w:val="28"/>
              </w:rPr>
              <m:t>c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- діаграма </w:t>
      </w:r>
      <w:proofErr w:type="spellStart"/>
      <w:r w:rsidRPr="003350DB">
        <w:rPr>
          <w:rFonts w:ascii="Times New Roman" w:hAnsi="Times New Roman" w:cs="Times New Roman"/>
          <w:sz w:val="28"/>
          <w:lang w:val="uk-UA"/>
        </w:rPr>
        <w:t>напрямленості</w:t>
      </w:r>
      <w:proofErr w:type="spellEnd"/>
      <w:r w:rsidRPr="003350DB">
        <w:rPr>
          <w:rFonts w:ascii="Times New Roman" w:hAnsi="Times New Roman" w:cs="Times New Roman"/>
          <w:sz w:val="28"/>
          <w:lang w:val="uk-UA"/>
        </w:rPr>
        <w:t xml:space="preserve"> синтезованої апертури.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Оскільки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є невідомою то в (*) підставимо функцію, яка може бути фактично відомою, тобто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. Тоді замість функції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отримаємо деяку іншу функцію, яку позначимо:</w:t>
      </w:r>
      <w:r w:rsidR="007F3DD6" w:rsidRPr="007F3DD6">
        <w:rPr>
          <w:rFonts w:ascii="Times New Roman" w:hAnsi="Times New Roman" w:cs="Times New Roman"/>
          <w:noProof/>
          <w:sz w:val="28"/>
          <w:lang w:val="uk-UA"/>
        </w:rPr>
        <w:t xml:space="preserve"> 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I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z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k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den>
                  </m:f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q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-iux</m:t>
              </m:r>
            </m:sup>
          </m:sSup>
          <m:r>
            <w:rPr>
              <w:rFonts w:ascii="Cambria Math" w:hAnsi="Cambria Math" w:cs="Times New Roman"/>
              <w:sz w:val="28"/>
            </w:rPr>
            <m:t>du</m:t>
          </m:r>
        </m:oMath>
      </m:oMathPara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ru-RU"/>
        </w:rPr>
        <w:t xml:space="preserve"> - </w:t>
      </w:r>
      <w:r w:rsidRPr="003350DB">
        <w:rPr>
          <w:rFonts w:ascii="Times New Roman" w:hAnsi="Times New Roman" w:cs="Times New Roman"/>
          <w:sz w:val="28"/>
          <w:lang w:val="uk-UA"/>
        </w:rPr>
        <w:t xml:space="preserve">зображення від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0 оригіналу.</w:t>
      </w:r>
    </w:p>
    <w:p w:rsidR="003350DB" w:rsidRPr="003350DB" w:rsidRDefault="007F3DD6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5E170E" wp14:editId="3DA73BDE">
                <wp:simplePos x="0" y="0"/>
                <wp:positionH relativeFrom="column">
                  <wp:posOffset>6286500</wp:posOffset>
                </wp:positionH>
                <wp:positionV relativeFrom="paragraph">
                  <wp:posOffset>-955851</wp:posOffset>
                </wp:positionV>
                <wp:extent cx="577283" cy="346143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83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3DD6" w:rsidRPr="00966852" w:rsidRDefault="007F3DD6" w:rsidP="007F3DD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E170E" id="Надпись 12" o:spid="_x0000_s1033" type="#_x0000_t202" style="position:absolute;left:0;text-align:left;margin-left:495pt;margin-top:-75.25pt;width:45.45pt;height:2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XN3XQIAAIcEAAAOAAAAZHJzL2Uyb0RvYy54bWysVL1u2zAQ3gv0HQjutfzvVLAcuA5cFAiS&#10;AE6RmaYoSwDFY0nakrt17yvkHTp06NZXcN6oR8py3LRT0YU68o4f777vTtPLupRkJ4wtQCW01+lS&#10;IhSHtFCbhH68X765oMQ6plImQYmE7oWll7PXr6aVjkUfcpCpMARBlI0rndDcOR1HkeW5KJntgBYK&#10;nRmYkjncmk2UGlYheimjfrc7jiowqTbAhbV4etU46SzgZ5ng7jbLrHBEJhRzc2E1YV37NZpNWbwx&#10;TOcFP6bB/iGLkhUKHz1BXTHHyNYUf0CVBTdgIXMdDmUEWVZwEWrAanrdF9WscqZFqAXJsfpEk/1/&#10;sPxmd2dIkaJ2fUoUK1Gjw+Ph2+H74efhx9OXp68EHchSpW2MwSuN4a5+BzXeaM8tHvri68yU/otl&#10;EfQj3/sTx6J2hOPhaDLpXwwo4egaDMe94cCjRM+XtbHuvYCSeCOhBiUMzLLdtXVNaBvi37Igi3RZ&#10;SBk2vm3EQhqyYyi4dCFFBP8tSipSJXQ8GHUDsAJ/vUGWCnPxpTYlecvV6zoQNGnLXUO6RxYMNN1k&#10;NV8WmOs1s+6OGWwfLBxHwt3ikknAt+BoUZKD+fy3cx+PqqKXkgrbMaH205YZQYn8oFDvt73h0Pdv&#10;2AxHkz5uzLlnfe5R23IBSEAPh0/zYPp4J1szM1A+4OTM/avoYorj2wl1rblwzZDg5HExn4cg7FjN&#10;3LVaae6hPeFeifv6gRl9lMuhzjfQNi6LX6jWxPqbCuZbB1kRJPU8N6we6cduD01xnEw/Tuf7EPX8&#10;/5j9AgAA//8DAFBLAwQUAAYACAAAACEAwngcPuQAAAANAQAADwAAAGRycy9kb3ducmV2LnhtbEyP&#10;zW7CMBCE75V4B2uReqnApiiUpHFQVfVH4lYCrXoz8ZJExOsoNkn69jWn9jg7o9lv0s1oGtZj52pL&#10;EhZzAQypsLqmUsI+f52tgTmvSKvGEkr4QQebbHKTqkTbgT6w3/mShRJyiZJQed8mnLuiQqPc3LZI&#10;wTvZzigfZFdy3akhlJuG3wux4kbVFD5UqsXnCovz7mIkfN+VX1s3vh2GZbRsX977/OFT51LeTsen&#10;R2AeR/8Xhit+QIcsMB3thbRjjYQ4FmGLlzBbRCICdo2ItYiBHcMtXgngWcr/r8h+AQAA//8DAFBL&#10;AQItABQABgAIAAAAIQC2gziS/gAAAOEBAAATAAAAAAAAAAAAAAAAAAAAAABbQ29udGVudF9UeXBl&#10;c10ueG1sUEsBAi0AFAAGAAgAAAAhADj9If/WAAAAlAEAAAsAAAAAAAAAAAAAAAAALwEAAF9yZWxz&#10;Ly5yZWxzUEsBAi0AFAAGAAgAAAAhAKPpc3ddAgAAhwQAAA4AAAAAAAAAAAAAAAAALgIAAGRycy9l&#10;Mm9Eb2MueG1sUEsBAi0AFAAGAAgAAAAhAMJ4HD7kAAAADQEAAA8AAAAAAAAAAAAAAAAAtwQAAGRy&#10;cy9kb3ducmV2LnhtbFBLBQYAAAAABAAEAPMAAADIBQAAAAA=&#10;" fillcolor="white [3201]" stroked="f" strokeweight=".5pt">
                <v:textbox>
                  <w:txbxContent>
                    <w:p w:rsidR="007F3DD6" w:rsidRPr="00966852" w:rsidRDefault="007F3DD6" w:rsidP="007F3DD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Знайдемо зв’язок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Підставимо у (**)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zu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den>
            </m:f>
          </m:e>
        </m:d>
      </m:oMath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lang w:val="uk-UA"/>
                </w:rPr>
                <m:t>2π</m:t>
              </m:r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ru-RU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'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q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iu</m:t>
                  </m:r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`-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)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du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</w:rPr>
                <m:t> </m:t>
              </m:r>
              <m:r>
                <w:rPr>
                  <w:rFonts w:ascii="Cambria Math" w:hAnsi="Cambria Math" w:cs="Times New Roman"/>
                  <w:sz w:val="28"/>
                </w:rPr>
                <m:t>dx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`</m:t>
              </m:r>
            </m:e>
          </m:nary>
        </m:oMath>
      </m:oMathPara>
    </w:p>
    <w:p w:rsidR="003350DB" w:rsidRDefault="003350DB" w:rsidP="003350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6A8D48DA" wp14:editId="4930D113">
            <wp:extent cx="3788905" cy="1608082"/>
            <wp:effectExtent l="0" t="0" r="2540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505" cy="1617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50DB" w:rsidRDefault="003350DB" w:rsidP="003350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Рис. 42.</w:t>
      </w:r>
    </w:p>
    <w:p w:rsidR="003350DB" w:rsidRPr="003350DB" w:rsidRDefault="007F3DD6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30C9BA" wp14:editId="12B7AD8E">
                <wp:simplePos x="0" y="0"/>
                <wp:positionH relativeFrom="column">
                  <wp:posOffset>6172200</wp:posOffset>
                </wp:positionH>
                <wp:positionV relativeFrom="paragraph">
                  <wp:posOffset>508892</wp:posOffset>
                </wp:positionV>
                <wp:extent cx="691583" cy="346143"/>
                <wp:effectExtent l="0" t="0" r="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83" cy="346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3DD6" w:rsidRPr="00966852" w:rsidRDefault="007F3DD6" w:rsidP="007F3DD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10.8</w:t>
                            </w:r>
                            <w:r w:rsidRPr="00966852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0C9BA" id="Надпись 13" o:spid="_x0000_s1034" type="#_x0000_t202" style="position:absolute;left:0;text-align:left;margin-left:486pt;margin-top:40.05pt;width:54.45pt;height:2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X8lXQIAAIcEAAAOAAAAZHJzL2Uyb0RvYy54bWysVM1OGzEQvlfqO1i+l01ISCFig9KgVJUQ&#10;IEHF2fF6yUpej2s72aW33vsKvEMPPfTWVwhv1M/eBCjtqerFO+MZz8/3zezxSVtrtlbOV2Ry3t/r&#10;caaMpKIytzn/eD1/c8iZD8IUQpNROb9Tnp9MXr86buxY7dOSdKEcQxDjx43N+TIEO84yL5eqFn6P&#10;rDIwluRqEaC626xwokH0Wmf7vd4oa8gV1pFU3uP2tDPySYpflkqGi7L0KjCdc9QW0unSuYhnNjkW&#10;41sn7LKS2zLEP1RRi8og6WOoUxEEW7nqj1B1JR15KsOepDqjsqykSj2gm37vRTdXS2FV6gXgePsI&#10;k/9/YeX5+tKxqgB3A86MqMHR5n7zbfN983Pz4+HLw1cGA1BqrB/D+crCPbTvqMWL3b3HZWy+LV0d&#10;v2iLwQ687x4xVm1gEpejo/7BIVJJmAbDUX+YomdPj63z4b2imkUh5w4UJmTF+swHFALXnUvM5UlX&#10;xbzSOilxbNRMO7YWIFyHVCJe/OalDWtQyOCglwIbis+7yNogQWy1aylKoV20CaDDXbsLKu6AgqNu&#10;mryV8wq1ngkfLoXD+KBxrES4wFFqQi7aSpwtyX3+2330B6uwctZgHHPuP62EU5zpDwZ8H/WHwzi/&#10;SRkevN2H4p5bFs8tZlXPCAD0sXxWJjH6B70TS0f1DTZnGrPCJIxE7pyHnTgL3ZJg86SaTpMTJtaK&#10;cGaurIyhI+CRiev2Rji7pSuA53PaDa4Yv2Ct840vDU1XgcoqURpx7lDdwo9pT0xvNzOu03M9eT39&#10;Pya/AAAA//8DAFBLAwQUAAYACAAAACEACU3NQeMAAAALAQAADwAAAGRycy9kb3ducmV2LnhtbEyP&#10;zU7DMBCE75V4B2srcamo3QbaNMSpEOJH4kbTgri58TaJiNdR7Cbh7XFPcJvVjGa/SbejaViPnast&#10;SVjMBTCkwuqaSgn7/PkmBua8Iq0aSyjhBx1ss6tJqhJtB3rHfudLFkrIJUpC5X2bcO6KCo1yc9si&#10;Be9kO6N8OLuS604Nodw0fCnEihtVU/hQqRYfKyy+d2cj4WtWfr658eUwRHdR+/Ta5+sPnUt5PR0f&#10;7oF5HP1fGC74AR2ywHS0Z9KONRI262XY4iXEYgHsEhCx2AA7BhXdroBnKf+/IfsFAAD//wMAUEsB&#10;Ai0AFAAGAAgAAAAhALaDOJL+AAAA4QEAABMAAAAAAAAAAAAAAAAAAAAAAFtDb250ZW50X1R5cGVz&#10;XS54bWxQSwECLQAUAAYACAAAACEAOP0h/9YAAACUAQAACwAAAAAAAAAAAAAAAAAvAQAAX3JlbHMv&#10;LnJlbHNQSwECLQAUAAYACAAAACEA0FV/JV0CAACHBAAADgAAAAAAAAAAAAAAAAAuAgAAZHJzL2Uy&#10;b0RvYy54bWxQSwECLQAUAAYACAAAACEACU3NQeMAAAALAQAADwAAAAAAAAAAAAAAAAC3BAAAZHJz&#10;L2Rvd25yZXYueG1sUEsFBgAAAAAEAAQA8wAAAMcFAAAAAA==&#10;" fillcolor="white [3201]" stroked="f" strokeweight=".5pt">
                <v:textbox>
                  <w:txbxContent>
                    <w:p w:rsidR="007F3DD6" w:rsidRPr="00966852" w:rsidRDefault="007F3DD6" w:rsidP="007F3DD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10.8</w:t>
                      </w:r>
                      <w:r w:rsidRPr="00966852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50DB" w:rsidRPr="003350DB">
        <w:rPr>
          <w:rFonts w:ascii="Times New Roman" w:hAnsi="Times New Roman" w:cs="Times New Roman"/>
          <w:sz w:val="28"/>
          <w:lang w:val="uk-UA"/>
        </w:rPr>
        <w:t xml:space="preserve">В (**) виконаємо інтегрування по </w:t>
      </w:r>
      <w:r w:rsidR="003350DB" w:rsidRPr="003350DB">
        <w:rPr>
          <w:rFonts w:ascii="Times New Roman" w:hAnsi="Times New Roman" w:cs="Times New Roman"/>
          <w:sz w:val="28"/>
        </w:rPr>
        <w:t>u</w:t>
      </w:r>
      <w:r w:rsidR="003350DB" w:rsidRPr="003350DB">
        <w:rPr>
          <w:rFonts w:ascii="Times New Roman" w:hAnsi="Times New Roman" w:cs="Times New Roman"/>
          <w:sz w:val="28"/>
          <w:lang w:val="uk-UA"/>
        </w:rPr>
        <w:t>, отримаємо:</w:t>
      </w:r>
      <w:r w:rsidRPr="007F3DD6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</m:e>
          </m:nary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Г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C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den>
              </m:f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x-x`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dx`</m:t>
          </m:r>
        </m:oMath>
      </m:oMathPara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Отримаємо послідовності операцій, що спотворюють формулу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та переводять функцію у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>. Така послідовність операцій – спостереження.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Функція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згортається з функцією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hAnsi="Cambria Math" w:cs="Times New Roman"/>
                <w:sz w:val="28"/>
              </w:rPr>
              <m:t>C</m:t>
            </m:r>
          </m:sub>
        </m:sSub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z</m:t>
                </m:r>
              </m:den>
            </m:f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350DB">
        <w:rPr>
          <w:rFonts w:ascii="Times New Roman" w:hAnsi="Times New Roman" w:cs="Times New Roman"/>
          <w:sz w:val="28"/>
          <w:lang w:val="uk-UA"/>
        </w:rPr>
        <w:t xml:space="preserve"> яку ще називають діаграмою напрямленості антени з синтезованою апертурою.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350DB">
        <w:rPr>
          <w:rFonts w:ascii="Times New Roman" w:hAnsi="Times New Roman" w:cs="Times New Roman"/>
          <w:sz w:val="28"/>
          <w:lang w:val="uk-UA"/>
        </w:rPr>
        <w:t>Ця операція записується аналогічно до</w:t>
      </w:r>
    </w:p>
    <w:p w:rsidR="003350DB" w:rsidRPr="003350DB" w:rsidRDefault="003350DB" w:rsidP="003350DB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t-t`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dt`</m:t>
              </m:r>
            </m:e>
          </m:nary>
        </m:oMath>
      </m:oMathPara>
    </w:p>
    <w:p w:rsidR="003350DB" w:rsidRPr="003350DB" w:rsidRDefault="003350DB" w:rsidP="007F3DD6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350DB">
        <w:rPr>
          <w:rFonts w:ascii="Times New Roman" w:hAnsi="Times New Roman" w:cs="Times New Roman"/>
          <w:sz w:val="28"/>
          <w:lang w:val="uk-UA"/>
        </w:rPr>
        <w:t xml:space="preserve">оскільки дане співвідношення також описує спотворення вхідної функції при проходженні через лінійну систему з імпульсною характеристикою </w:t>
      </w:r>
      <m:oMath>
        <m:r>
          <w:rPr>
            <w:rFonts w:ascii="Cambria Math" w:hAnsi="Cambria Math" w:cs="Times New Roman"/>
            <w:sz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</w:rPr>
          <m:t>.</m:t>
        </m:r>
      </m:oMath>
      <w:bookmarkStart w:id="0" w:name="_GoBack"/>
      <w:bookmarkEnd w:id="0"/>
    </w:p>
    <w:sectPr w:rsidR="003350DB" w:rsidRPr="003350DB" w:rsidSect="003350DB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0DB" w:rsidRDefault="003350DB" w:rsidP="003350DB">
      <w:pPr>
        <w:spacing w:after="0" w:line="240" w:lineRule="auto"/>
      </w:pPr>
      <w:r>
        <w:separator/>
      </w:r>
    </w:p>
  </w:endnote>
  <w:endnote w:type="continuationSeparator" w:id="0">
    <w:p w:rsidR="003350DB" w:rsidRDefault="003350DB" w:rsidP="0033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2006217"/>
      <w:docPartObj>
        <w:docPartGallery w:val="Page Numbers (Bottom of Page)"/>
        <w:docPartUnique/>
      </w:docPartObj>
    </w:sdtPr>
    <w:sdtEndPr/>
    <w:sdtContent>
      <w:p w:rsidR="003350DB" w:rsidRDefault="003350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DD6" w:rsidRPr="007F3DD6">
          <w:rPr>
            <w:noProof/>
            <w:lang w:val="ru-RU"/>
          </w:rPr>
          <w:t>5</w:t>
        </w:r>
        <w:r>
          <w:fldChar w:fldCharType="end"/>
        </w:r>
      </w:p>
    </w:sdtContent>
  </w:sdt>
  <w:p w:rsidR="003350DB" w:rsidRDefault="003350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0DB" w:rsidRDefault="003350DB" w:rsidP="003350DB">
      <w:pPr>
        <w:spacing w:after="0" w:line="240" w:lineRule="auto"/>
      </w:pPr>
      <w:r>
        <w:separator/>
      </w:r>
    </w:p>
  </w:footnote>
  <w:footnote w:type="continuationSeparator" w:id="0">
    <w:p w:rsidR="003350DB" w:rsidRDefault="003350DB" w:rsidP="003350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FB"/>
    <w:rsid w:val="000C70FB"/>
    <w:rsid w:val="003350DB"/>
    <w:rsid w:val="00717B3A"/>
    <w:rsid w:val="007F3DD6"/>
    <w:rsid w:val="00966852"/>
    <w:rsid w:val="00D56C45"/>
    <w:rsid w:val="00E2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5203A"/>
  <w15:chartTrackingRefBased/>
  <w15:docId w15:val="{6A060135-1DBB-4850-8496-D9443F8F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0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50DB"/>
  </w:style>
  <w:style w:type="paragraph" w:styleId="a5">
    <w:name w:val="footer"/>
    <w:basedOn w:val="a"/>
    <w:link w:val="a6"/>
    <w:uiPriority w:val="99"/>
    <w:unhideWhenUsed/>
    <w:rsid w:val="003350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50DB"/>
  </w:style>
  <w:style w:type="paragraph" w:styleId="a7">
    <w:name w:val="Normal (Web)"/>
    <w:basedOn w:val="a"/>
    <w:uiPriority w:val="99"/>
    <w:semiHidden/>
    <w:unhideWhenUsed/>
    <w:rsid w:val="00335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1278</Words>
  <Characters>7288</Characters>
  <Application>Microsoft Office Word</Application>
  <DocSecurity>0</DocSecurity>
  <Lines>60</Lines>
  <Paragraphs>17</Paragraphs>
  <ScaleCrop>false</ScaleCrop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6</cp:revision>
  <dcterms:created xsi:type="dcterms:W3CDTF">2021-02-04T13:53:00Z</dcterms:created>
  <dcterms:modified xsi:type="dcterms:W3CDTF">2021-02-04T21:07:00Z</dcterms:modified>
</cp:coreProperties>
</file>