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ru-RU"/>
        </w:rPr>
        <w:t xml:space="preserve">2.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Знайдемо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подальший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хвиля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перетворюються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простором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довжиною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b</m:t>
        </m:r>
      </m:oMath>
      <w:r w:rsidRPr="00111A83">
        <w:rPr>
          <w:rFonts w:ascii="Times New Roman" w:hAnsi="Times New Roman" w:cs="Times New Roman"/>
          <w:sz w:val="28"/>
          <w:lang w:val="ru-RU"/>
        </w:rPr>
        <w:t xml:space="preserve"> за формою, аналогічною до 14.2, тобто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x-x`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dx`</m:t>
              </m:r>
            </m:e>
          </m:nary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2DC72" wp14:editId="632FEA3D">
                <wp:simplePos x="0" y="0"/>
                <wp:positionH relativeFrom="column">
                  <wp:posOffset>6054657</wp:posOffset>
                </wp:positionH>
                <wp:positionV relativeFrom="paragraph">
                  <wp:posOffset>427206</wp:posOffset>
                </wp:positionV>
                <wp:extent cx="797442" cy="342900"/>
                <wp:effectExtent l="0" t="0" r="317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1A83" w:rsidRPr="006D6F92" w:rsidRDefault="00111A83" w:rsidP="00111A8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(14.6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E2DC7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76.75pt;margin-top:33.65pt;width:62.8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" fillcolor="white [3201]" stroked="f" strokeweight=".5pt">
                <v:textbox>
                  <w:txbxContent>
                    <w:p w:rsidR="00111A83" w:rsidRPr="006D6F92" w:rsidRDefault="00111A83" w:rsidP="00111A83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(14.6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11A83">
        <w:rPr>
          <w:rFonts w:ascii="Times New Roman" w:hAnsi="Times New Roman" w:cs="Times New Roman"/>
          <w:sz w:val="28"/>
          <w:lang w:val="uk-UA"/>
        </w:rPr>
        <w:t>Об’єднавши співвідношення (14.2), (14.3) та (14.5) в один, отримаємо:</w:t>
      </w:r>
      <w:r w:rsidRPr="00111A83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x`-x``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x-x`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dx`dx``</m:t>
              </m:r>
            </m:e>
          </m:nary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Тут є подвійний інтервал. Один розраховується незалежно від вигляду вхідного розподілу.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Цей інтеграл має вигляд: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x`-x``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x-x`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dx`</m:t>
              </m:r>
            </m:e>
          </m:nary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Тут використовується принцип </w:t>
      </w:r>
      <w:proofErr w:type="spellStart"/>
      <w:r w:rsidRPr="00111A83">
        <w:rPr>
          <w:rFonts w:ascii="Times New Roman" w:hAnsi="Times New Roman" w:cs="Times New Roman"/>
          <w:sz w:val="28"/>
          <w:lang w:val="uk-UA"/>
        </w:rPr>
        <w:t>Гюйгенса-Френеля</w:t>
      </w:r>
      <w:proofErr w:type="spellEnd"/>
      <w:r w:rsidRPr="00111A83">
        <w:rPr>
          <w:rFonts w:ascii="Times New Roman" w:hAnsi="Times New Roman" w:cs="Times New Roman"/>
          <w:sz w:val="28"/>
          <w:lang w:val="uk-UA"/>
        </w:rPr>
        <w:t xml:space="preserve">, можна використовувати наближений вираз </w:t>
      </w:r>
      <m:oMath>
        <m:r>
          <w:rPr>
            <w:rFonts w:ascii="Cambria Math" w:hAnsi="Cambria Math" w:cs="Times New Roman"/>
            <w:sz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→3.17</m:t>
        </m:r>
      </m:oMath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Г-Ф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2πiz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ikz</m:t>
                  </m:r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  <w:lang w:val="uk-UA"/>
            </w:rPr>
            <m:t>.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0D3B3" wp14:editId="1016396C">
                <wp:simplePos x="0" y="0"/>
                <wp:positionH relativeFrom="column">
                  <wp:posOffset>6168957</wp:posOffset>
                </wp:positionH>
                <wp:positionV relativeFrom="paragraph">
                  <wp:posOffset>456565</wp:posOffset>
                </wp:positionV>
                <wp:extent cx="797442" cy="342900"/>
                <wp:effectExtent l="0" t="0" r="317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1A83" w:rsidRPr="006D6F92" w:rsidRDefault="00111A83" w:rsidP="00111A8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(14.8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90D3B3" id="Надпись 6" o:spid="_x0000_s1027" type="#_x0000_t202" style="position:absolute;left:0;text-align:left;margin-left:485.75pt;margin-top:35.95pt;width:62.8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" fillcolor="white [3201]" stroked="f" strokeweight=".5pt">
                <v:textbox>
                  <w:txbxContent>
                    <w:p w:rsidR="00111A83" w:rsidRPr="006D6F92" w:rsidRDefault="00111A83" w:rsidP="00111A83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(14.8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11A83">
        <w:rPr>
          <w:rFonts w:ascii="Times New Roman" w:hAnsi="Times New Roman" w:cs="Times New Roman"/>
          <w:sz w:val="28"/>
          <w:lang w:val="uk-UA"/>
        </w:rPr>
        <w:t>Підставляючи (3.17) у (4.17), отримаємо:</w:t>
      </w:r>
      <w:r w:rsidRPr="00111A83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ik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2a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2b</m:t>
                      </m:r>
                    </m:den>
                  </m:f>
                </m:e>
              </m:d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-∞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∞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ik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x`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∆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x``x`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a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x``x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b</m:t>
                                  </m:r>
                                </m:den>
                              </m:f>
                            </m:e>
                          </m:d>
                        </m:e>
                      </m:d>
                    </m:e>
                  </m:func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dx`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D6B652" wp14:editId="331D4AEC">
                <wp:simplePos x="0" y="0"/>
                <wp:positionH relativeFrom="column">
                  <wp:posOffset>6172443</wp:posOffset>
                </wp:positionH>
                <wp:positionV relativeFrom="paragraph">
                  <wp:posOffset>307340</wp:posOffset>
                </wp:positionV>
                <wp:extent cx="797442" cy="342900"/>
                <wp:effectExtent l="0" t="0" r="3175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1A83" w:rsidRPr="006D6F92" w:rsidRDefault="00263999" w:rsidP="00111A8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(14.9</w:t>
                            </w:r>
                            <w:r w:rsidR="00111A83"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D6B652" id="Надпись 8" o:spid="_x0000_s1028" type="#_x0000_t202" style="position:absolute;left:0;text-align:left;margin-left:486pt;margin-top:24.2pt;width:62.8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" fillcolor="white [3201]" stroked="f" strokeweight=".5pt">
                <v:textbox>
                  <w:txbxContent>
                    <w:p w:rsidR="00111A83" w:rsidRPr="006D6F92" w:rsidRDefault="00263999" w:rsidP="00111A83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(14.9</w:t>
                      </w:r>
                      <w:r w:rsidR="00111A83"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11A83">
        <w:rPr>
          <w:rFonts w:ascii="Times New Roman" w:hAnsi="Times New Roman" w:cs="Times New Roman"/>
          <w:sz w:val="28"/>
          <w:lang w:val="uk-UA"/>
        </w:rPr>
        <w:t>де вводимо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∆=-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-1</m:t>
              </m:r>
            </m:sup>
          </m:sSup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Для використання методу стаціонарної фази необхідна наявність функції </w:t>
      </w:r>
      <w:r w:rsidRPr="00111A83">
        <w:rPr>
          <w:rFonts w:ascii="Times New Roman" w:hAnsi="Times New Roman" w:cs="Times New Roman"/>
          <w:sz w:val="28"/>
        </w:rPr>
        <w:t>M(x)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 на інтервалі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x=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2π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±f``(x)</m:t>
                </m:r>
              </m:den>
            </m:f>
          </m:e>
        </m:rad>
      </m:oMath>
      <w:r w:rsidRPr="00111A83">
        <w:rPr>
          <w:rFonts w:ascii="Times New Roman" w:hAnsi="Times New Roman" w:cs="Times New Roman"/>
          <w:sz w:val="28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±</m:t>
        </m:r>
      </m:oMath>
      <w:r w:rsidRPr="00111A83">
        <w:rPr>
          <w:rFonts w:ascii="Times New Roman" w:hAnsi="Times New Roman" w:cs="Times New Roman"/>
          <w:sz w:val="28"/>
        </w:rPr>
        <w:t xml:space="preserve">- 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щоб під </w:t>
      </w:r>
      <m:oMath>
        <m:r>
          <w:rPr>
            <w:rFonts w:ascii="Cambria Math" w:hAnsi="Cambria Math" w:cs="Times New Roman"/>
            <w:sz w:val="28"/>
            <w:lang w:val="uk-UA"/>
          </w:rPr>
          <m:t>√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було додатньо </w:t>
      </w:r>
      <m:oMath>
        <m:r>
          <w:rPr>
            <w:rFonts w:ascii="Cambria Math" w:hAnsi="Cambria Math" w:cs="Times New Roman"/>
            <w:sz w:val="28"/>
          </w:rPr>
          <m:t>f``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111A83">
        <w:rPr>
          <w:rFonts w:ascii="Times New Roman" w:hAnsi="Times New Roman" w:cs="Times New Roman"/>
          <w:sz w:val="28"/>
          <w:lang w:val="uk-UA"/>
        </w:rPr>
        <w:t xml:space="preserve">- розклад </w:t>
      </w:r>
      <m:oMath>
        <m:r>
          <w:rPr>
            <w:rFonts w:ascii="Cambria Math" w:hAnsi="Cambria Math" w:cs="Times New Roman"/>
            <w:sz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</w:rPr>
          <m:t>=f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=f``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e>
        </m:d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x-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0</m:t>
                    </m:r>
                  </m:sub>
                </m:sSub>
              </m:e>
            </m:d>
          </m:e>
          <m:sup>
            <m:r>
              <w:rPr>
                <w:rFonts w:ascii="Cambria Math" w:hAnsi="Cambria Math" w:cs="Times New Roman"/>
                <w:sz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</w:rPr>
          <m:t>/2</m:t>
        </m:r>
      </m:oMath>
      <w:r w:rsidRPr="00111A83">
        <w:rPr>
          <w:rFonts w:ascii="Times New Roman" w:hAnsi="Times New Roman" w:cs="Times New Roman"/>
          <w:sz w:val="28"/>
        </w:rPr>
        <w:t xml:space="preserve"> </w:t>
      </w:r>
      <w:r w:rsidRPr="00111A83">
        <w:rPr>
          <w:rFonts w:ascii="Times New Roman" w:hAnsi="Times New Roman" w:cs="Times New Roman"/>
          <w:sz w:val="28"/>
          <w:lang w:val="uk-UA"/>
        </w:rPr>
        <w:t>деякої функції.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Тоді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∆</m:t>
                </m:r>
              </m:den>
            </m:f>
          </m:e>
        </m:ra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Відстань між відліковими точками 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&gt;&gt; </w:t>
      </w:r>
      <w:r w:rsidRPr="00111A83">
        <w:rPr>
          <w:rFonts w:ascii="Times New Roman" w:hAnsi="Times New Roman" w:cs="Times New Roman"/>
          <w:sz w:val="28"/>
          <w:lang w:val="uk-UA"/>
        </w:rPr>
        <w:t>розміру інтервалу.</w:t>
      </w:r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92EC4B" wp14:editId="597FA707">
                <wp:simplePos x="0" y="0"/>
                <wp:positionH relativeFrom="column">
                  <wp:posOffset>6054657</wp:posOffset>
                </wp:positionH>
                <wp:positionV relativeFrom="paragraph">
                  <wp:posOffset>453957</wp:posOffset>
                </wp:positionV>
                <wp:extent cx="797442" cy="342900"/>
                <wp:effectExtent l="0" t="0" r="3175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.11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92EC4B" id="Надпись 10" o:spid="_x0000_s1029" type="#_x0000_t202" style="position:absolute;left:0;text-align:left;margin-left:476.75pt;margin-top:35.75pt;width:62.8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.11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Тоді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type m:val="skw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</w:rPr>
            <m:t>≫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2π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k∆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  <w:lang w:val="uk-UA"/>
            </w:rPr>
            <m:t> або </m:t>
          </m:r>
          <m:r>
            <w:rPr>
              <w:rFonts w:ascii="Cambria Math" w:hAnsi="Cambria Math" w:cs="Times New Roman"/>
              <w:sz w:val="28"/>
            </w:rPr>
            <m:t>∆≫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el-G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Згідно з теоремою Котельникова, відстань між відліковими точками функції </w:t>
      </w:r>
      <w:r w:rsidRPr="00111A83">
        <w:rPr>
          <w:rFonts w:ascii="Times New Roman" w:hAnsi="Times New Roman" w:cs="Times New Roman"/>
          <w:sz w:val="28"/>
        </w:rPr>
        <w:t>M</w:t>
      </w:r>
      <w:r w:rsidRPr="00111A83">
        <w:rPr>
          <w:rFonts w:ascii="Times New Roman" w:hAnsi="Times New Roman" w:cs="Times New Roman"/>
          <w:sz w:val="28"/>
          <w:lang w:val="ru-RU"/>
        </w:rPr>
        <w:t>(</w:t>
      </w:r>
      <w:r w:rsidRPr="00111A83">
        <w:rPr>
          <w:rFonts w:ascii="Times New Roman" w:hAnsi="Times New Roman" w:cs="Times New Roman"/>
          <w:sz w:val="28"/>
        </w:rPr>
        <w:t>x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) </w:t>
      </w:r>
      <w:r w:rsidRPr="00111A83">
        <w:rPr>
          <w:rFonts w:ascii="Times New Roman" w:hAnsi="Times New Roman" w:cs="Times New Roman"/>
          <w:sz w:val="28"/>
          <w:lang w:val="uk-UA"/>
        </w:rPr>
        <w:t>може бути представлено через ширину спектра, як: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N</m:t>
              </m:r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Тоді можна записати: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∆≫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el-GR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827506" wp14:editId="72D038D9">
                <wp:simplePos x="0" y="0"/>
                <wp:positionH relativeFrom="column">
                  <wp:posOffset>6398881</wp:posOffset>
                </wp:positionH>
                <wp:positionV relativeFrom="paragraph">
                  <wp:posOffset>508635</wp:posOffset>
                </wp:positionV>
                <wp:extent cx="738491" cy="342900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491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.14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827506" id="Надпись 17" o:spid="_x0000_s1030" type="#_x0000_t202" style="position:absolute;left:0;text-align:left;margin-left:503.85pt;margin-top:40.05pt;width:58.1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" filled="f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.14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При виконанні умови (14.11)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uk-UA"/>
        </w:rPr>
        <w:t>інтугрування</w:t>
      </w:r>
      <w:proofErr w:type="spellEnd"/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методом стаціонарної фази дає: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263999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2πab∆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</w:rPr>
            <m:t>M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+x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-1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∆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1-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b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-1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∆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-1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2b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x``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1-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a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-1</m:t>
                                  </m:r>
                                </m:sup>
                              </m:sSup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∆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-1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ab∆</m:t>
                          </m:r>
                        </m:den>
                      </m:f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11A83" w:rsidRPr="00111A83" w:rsidRDefault="00111A83" w:rsidP="0026399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b/>
          <w:bCs/>
          <w:sz w:val="28"/>
          <w:lang w:val="uk-UA"/>
        </w:rPr>
        <w:t>Поля в ідеальних оптичних системах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Розглянемо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поля в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ідеальних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системах при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різних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значеннях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параметра </w:t>
      </w:r>
      <m:oMath>
        <m:r>
          <w:rPr>
            <w:rFonts w:ascii="Cambria Math" w:hAnsi="Cambria Math" w:cs="Times New Roman"/>
            <w:sz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111A83">
        <w:rPr>
          <w:rFonts w:ascii="Times New Roman" w:hAnsi="Times New Roman" w:cs="Times New Roman"/>
          <w:sz w:val="28"/>
          <w:lang w:val="ru-RU"/>
        </w:rPr>
        <w:t xml:space="preserve"> який назвемо налаштуванням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оптичної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E6DA9" wp14:editId="78C1E5C6">
                <wp:simplePos x="0" y="0"/>
                <wp:positionH relativeFrom="column">
                  <wp:posOffset>6054657</wp:posOffset>
                </wp:positionH>
                <wp:positionV relativeFrom="paragraph">
                  <wp:posOffset>280481</wp:posOffset>
                </wp:positionV>
                <wp:extent cx="797442" cy="342900"/>
                <wp:effectExtent l="0" t="0" r="3175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.15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FE6DA9" id="Надпись 18" o:spid="_x0000_s1031" type="#_x0000_t202" style="position:absolute;left:0;text-align:left;margin-left:476.75pt;margin-top:22.1pt;width:62.8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LQXgIAAIc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.15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Нехай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налаштування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>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</m:t>
          </m:r>
          <m:r>
            <w:rPr>
              <w:rFonts w:ascii="Cambria Math" w:hAnsi="Cambria Math" w:cs="Times New Roman"/>
              <w:sz w:val="28"/>
              <w:lang w:val="uk-UA"/>
            </w:rPr>
            <m:t>=-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=0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Тоді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в (14.8)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квадратний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член в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експерименті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під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знаком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інтеграла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затухається</w:t>
      </w:r>
      <w:proofErr w:type="spellEnd"/>
      <w:r w:rsidR="004C62F0">
        <w:rPr>
          <w:rFonts w:ascii="Times New Roman" w:hAnsi="Times New Roman" w:cs="Times New Roman"/>
          <w:sz w:val="28"/>
          <w:lang w:val="ru-RU"/>
        </w:rPr>
        <w:t>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Маємо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модель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безмежного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ідеального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об'єктиву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, </w:t>
      </w:r>
      <m:oMath>
        <m:r>
          <w:rPr>
            <w:rFonts w:ascii="Cambria Math" w:hAnsi="Cambria Math" w:cs="Times New Roman"/>
            <w:sz w:val="28"/>
          </w:rPr>
          <m:t>M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)=1</m:t>
        </m:r>
      </m:oMath>
      <w:r w:rsidR="004C62F0">
        <w:rPr>
          <w:rFonts w:ascii="Times New Roman" w:eastAsiaTheme="minorEastAsia" w:hAnsi="Times New Roman" w:cs="Times New Roman"/>
          <w:iCs/>
          <w:sz w:val="28"/>
          <w:lang w:val="ru-RU"/>
        </w:rPr>
        <w:t>.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інтеграл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в (14.8)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вирахувати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не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використовуючи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метод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стаціонарної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фази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>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</m:t>
                  </m:r>
                </m:den>
              </m:f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e>
          </m:d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+x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-1</m:t>
                      </m:r>
                    </m:sup>
                  </m:sSup>
                </m:e>
              </m:d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x``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-1</m:t>
                      </m:r>
                    </m:sup>
                  </m:sSup>
                </m:e>
              </m:d>
            </m:e>
          </m:func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Підставляючи </w:t>
      </w:r>
      <w:r w:rsidRPr="00111A83">
        <w:rPr>
          <w:rFonts w:ascii="Times New Roman" w:hAnsi="Times New Roman" w:cs="Times New Roman"/>
          <w:sz w:val="28"/>
        </w:rPr>
        <w:t xml:space="preserve">I </w:t>
      </w:r>
      <w:r w:rsidRPr="00111A83">
        <w:rPr>
          <w:rFonts w:ascii="Times New Roman" w:hAnsi="Times New Roman" w:cs="Times New Roman"/>
          <w:sz w:val="28"/>
          <w:lang w:val="uk-UA"/>
        </w:rPr>
        <w:t>в (14.6), отримаємо: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ax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a+b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e>
          </m:func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Знак </w:t>
      </w:r>
      <w:r w:rsidRPr="00111A83">
        <w:rPr>
          <w:rFonts w:ascii="Times New Roman" w:hAnsi="Times New Roman" w:cs="Times New Roman"/>
          <w:sz w:val="28"/>
          <w:lang w:val="ru-RU"/>
        </w:rPr>
        <w:t>“~”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 значить, що результат отриманий для ідеальної оптичної системи.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lastRenderedPageBreak/>
        <w:t xml:space="preserve">Розподілу комплексних амплітуд, що </w:t>
      </w:r>
      <w:proofErr w:type="spellStart"/>
      <w:r w:rsidRPr="00111A83">
        <w:rPr>
          <w:rFonts w:ascii="Times New Roman" w:hAnsi="Times New Roman" w:cs="Times New Roman"/>
          <w:sz w:val="28"/>
          <w:lang w:val="uk-UA"/>
        </w:rPr>
        <w:t>отримався</w:t>
      </w:r>
      <w:proofErr w:type="spellEnd"/>
      <w:r w:rsidRPr="00111A83">
        <w:rPr>
          <w:rFonts w:ascii="Times New Roman" w:hAnsi="Times New Roman" w:cs="Times New Roman"/>
          <w:sz w:val="28"/>
          <w:lang w:val="uk-UA"/>
        </w:rPr>
        <w:t xml:space="preserve"> зв'язаний з вхідним розподілом: кожна точка вхідного розподілу зв'язана з точкою вихідного розподілу.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11A83">
        <w:rPr>
          <w:rFonts w:ascii="Times New Roman" w:hAnsi="Times New Roman" w:cs="Times New Roman"/>
          <w:sz w:val="28"/>
          <w:lang w:val="uk-UA"/>
        </w:rPr>
        <w:t>Якщо у вихідному розподілі змінити амплітуду або фазу окремої точки, то у вихідному розподіли також міняється амплітуда або фаза окремої точки. Самі розповіли (вхідні та вихідні) відрізняється при цьому фазою, амплітудою та просторовим масштабом.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Площини, що знаходяться на відстані від об'єктиву, що задовольняє умові (14.15) є оптичного схрещеними </w:t>
      </w:r>
      <w:proofErr w:type="spellStart"/>
      <w:r w:rsidRPr="00111A83">
        <w:rPr>
          <w:rFonts w:ascii="Times New Roman" w:hAnsi="Times New Roman" w:cs="Times New Roman"/>
          <w:sz w:val="28"/>
          <w:lang w:val="uk-UA"/>
        </w:rPr>
        <w:t>площинами</w:t>
      </w:r>
      <w:proofErr w:type="spellEnd"/>
      <w:r w:rsidRPr="00111A83">
        <w:rPr>
          <w:rFonts w:ascii="Times New Roman" w:hAnsi="Times New Roman" w:cs="Times New Roman"/>
          <w:sz w:val="28"/>
          <w:lang w:val="uk-UA"/>
        </w:rPr>
        <w:t>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Якщо об'єктив ідеальний та безмежний, тобто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=1,</m:t>
        </m:r>
        <m: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але </w:t>
      </w:r>
      <m:oMath>
        <m:r>
          <w:rPr>
            <w:rFonts w:ascii="Cambria Math" w:hAnsi="Cambria Math" w:cs="Times New Roman"/>
            <w:sz w:val="28"/>
            <w:lang w:val="uk-UA"/>
          </w:rPr>
          <m:t>∆≠0.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Нехай </w:t>
      </w:r>
      <m:oMath>
        <m:r>
          <w:rPr>
            <w:rFonts w:ascii="Cambria Math" w:hAnsi="Cambria Math" w:cs="Times New Roman"/>
            <w:sz w:val="28"/>
          </w:rPr>
          <m:t>b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F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площини – фокальні.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Нас цікавий розподіл комплексних амплітуд поля у заданій фокальній площині об'єктива.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Налаштування системи наступне:</w:t>
      </w:r>
      <w:bookmarkStart w:id="0" w:name="_GoBack"/>
      <w:bookmarkEnd w:id="0"/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У випадку ідеального безмежного об’єктиву та </w:t>
      </w:r>
      <m:oMath>
        <m:r>
          <w:rPr>
            <w:rFonts w:ascii="Cambria Math" w:hAnsi="Cambria Math" w:cs="Times New Roman"/>
            <w:sz w:val="28"/>
            <w:lang w:val="uk-UA"/>
          </w:rPr>
          <m:t>∆≠0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умова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∆≫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el-GR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</m:den>
        </m:f>
      </m:oMath>
      <w:r w:rsidRPr="00111A83">
        <w:rPr>
          <w:rFonts w:ascii="Times New Roman" w:hAnsi="Times New Roman" w:cs="Times New Roman"/>
          <w:sz w:val="28"/>
          <w:lang w:val="ru-RU"/>
        </w:rPr>
        <w:t xml:space="preserve"> - </w:t>
      </w:r>
      <w:r w:rsidRPr="00111A83">
        <w:rPr>
          <w:rFonts w:ascii="Times New Roman" w:hAnsi="Times New Roman" w:cs="Times New Roman"/>
          <w:sz w:val="28"/>
          <w:lang w:val="uk-UA"/>
        </w:rPr>
        <w:t>виконується.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Використовуємо (14.14) і підставляємо (14.9):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2F</m:t>
                          </m:r>
                        </m:den>
                      </m:f>
                    </m:e>
                  </m:d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aF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-2x``x</m:t>
                      </m:r>
                    </m:e>
                  </m:d>
                </m:e>
              </m:d>
            </m:e>
          </m:func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DE4788" wp14:editId="0F6B0905">
                <wp:simplePos x="0" y="0"/>
                <wp:positionH relativeFrom="column">
                  <wp:posOffset>6054657</wp:posOffset>
                </wp:positionH>
                <wp:positionV relativeFrom="paragraph">
                  <wp:posOffset>503582</wp:posOffset>
                </wp:positionV>
                <wp:extent cx="797442" cy="342900"/>
                <wp:effectExtent l="0" t="0" r="3175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.21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E4788" id="Надпись 19" o:spid="_x0000_s1032" type="#_x0000_t202" style="position:absolute;left:0;text-align:left;margin-left:476.75pt;margin-top:39.65pt;width:62.8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.21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Підставляємо в (14.6), тоді: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sub>
              </m:sSub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aF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ikx``x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dx``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81EDA8" wp14:editId="0D87274B">
                <wp:simplePos x="0" y="0"/>
                <wp:positionH relativeFrom="column">
                  <wp:posOffset>6064385</wp:posOffset>
                </wp:positionH>
                <wp:positionV relativeFrom="paragraph">
                  <wp:posOffset>773200</wp:posOffset>
                </wp:positionV>
                <wp:extent cx="797442" cy="342900"/>
                <wp:effectExtent l="0" t="0" r="3175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.17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81EDA8" id="Надпись 20" o:spid="_x0000_s1033" type="#_x0000_t202" style="position:absolute;left:0;text-align:left;margin-left:477.5pt;margin-top:60.9pt;width:62.8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.17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І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нтеграл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в (14.21) – є спектр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заданого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розподілу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комплексна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амплітуда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визначається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як: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x,0</m:t>
                  </m:r>
                </m:e>
              </m:d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-iux</m:t>
              </m:r>
            </m:sup>
          </m:sSup>
          <m:r>
            <w:rPr>
              <w:rFonts w:ascii="Cambria Math" w:hAnsi="Cambria Math" w:cs="Times New Roman"/>
              <w:sz w:val="28"/>
            </w:rPr>
            <m:t>dx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BA62A3" wp14:editId="6466CFD2">
                <wp:simplePos x="0" y="0"/>
                <wp:positionH relativeFrom="column">
                  <wp:posOffset>6063574</wp:posOffset>
                </wp:positionH>
                <wp:positionV relativeFrom="paragraph">
                  <wp:posOffset>517363</wp:posOffset>
                </wp:positionV>
                <wp:extent cx="797442" cy="342900"/>
                <wp:effectExtent l="0" t="0" r="3175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.22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BA62A3" id="Надпись 21" o:spid="_x0000_s1034" type="#_x0000_t202" style="position:absolute;left:0;text-align:left;margin-left:477.45pt;margin-top:40.75pt;width:62.8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cQLXgIAAIc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.22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З врахуванням (1.17) можна записати: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sub>
              </m:sSub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aF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den>
              </m:f>
            </m:e>
          </m:d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lastRenderedPageBreak/>
        <w:t>Комплексна амплітуда у заданій фокальній площині ідеального обмеженого об'єктиву знаходиться у відповідності до спектру сигналу.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Зображення сигналу є </w:t>
      </w:r>
      <w:r w:rsidRPr="00111A83">
        <w:rPr>
          <w:rFonts w:ascii="Times New Roman" w:hAnsi="Times New Roman" w:cs="Times New Roman"/>
          <w:sz w:val="28"/>
          <w:u w:val="single"/>
          <w:lang w:val="uk-UA"/>
        </w:rPr>
        <w:t>зображенням спектру.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Дана відповідність не залежить від відстані </w:t>
      </w:r>
      <m:oMath>
        <m:r>
          <w:rPr>
            <w:rFonts w:ascii="Cambria Math" w:hAnsi="Cambria Math" w:cs="Times New Roman"/>
            <w:sz w:val="28"/>
            <w:lang w:val="uk-UA"/>
          </w:rPr>
          <m:t>а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до об'єктиву. Від цієї відстані залежна лише фазовий множник. Цей множник перетворюється в 1, коли </w:t>
      </w:r>
      <m:oMath>
        <m:r>
          <w:rPr>
            <w:rFonts w:ascii="Cambria Math" w:hAnsi="Cambria Math" w:cs="Times New Roman"/>
            <w:sz w:val="28"/>
          </w:rPr>
          <m:t>a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F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тобто об'єктив знаходиться у передній фокальній площині об'єктива.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Нехай об'єкт знаходиться у передній фокальній площині об'єктива, а спостереження відбуваються на довільний відстані від нього.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Налаштування системи: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-1</m:t>
              </m:r>
            </m:sup>
          </m:sSup>
        </m:oMath>
      </m:oMathPara>
    </w:p>
    <w:p w:rsidR="00111A83" w:rsidRPr="00263999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E91D6B" wp14:editId="4E1A4040">
                <wp:simplePos x="0" y="0"/>
                <wp:positionH relativeFrom="column">
                  <wp:posOffset>6054657</wp:posOffset>
                </wp:positionH>
                <wp:positionV relativeFrom="paragraph">
                  <wp:posOffset>483951</wp:posOffset>
                </wp:positionV>
                <wp:extent cx="797442" cy="342900"/>
                <wp:effectExtent l="0" t="0" r="3175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.24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91D6B" id="Надпись 22" o:spid="_x0000_s1035" type="#_x0000_t202" style="position:absolute;left:0;text-align:left;margin-left:476.75pt;margin-top:38.1pt;width:62.8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BVvXQIAAIc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.24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Для розрахунку І використовуємо співвідношення (14.14). Тоді: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2F</m:t>
                          </m:r>
                        </m:den>
                      </m:f>
                    </m:e>
                  </m:d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x``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bF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-2x``x</m:t>
                      </m:r>
                    </m:e>
                  </m:d>
                </m:e>
              </m:d>
            </m:e>
          </m:func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7C6040" wp14:editId="7E8547B8">
                <wp:simplePos x="0" y="0"/>
                <wp:positionH relativeFrom="column">
                  <wp:posOffset>6057752</wp:posOffset>
                </wp:positionH>
                <wp:positionV relativeFrom="paragraph">
                  <wp:posOffset>556895</wp:posOffset>
                </wp:positionV>
                <wp:extent cx="797442" cy="342900"/>
                <wp:effectExtent l="0" t="0" r="3175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.25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7C6040" id="Надпись 23" o:spid="_x0000_s1036" type="#_x0000_t202" style="position:absolute;left:0;text-align:left;margin-left:477pt;margin-top:43.85pt;width:62.8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.25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Підставляємо (14.24) в (14.6), отримаємо: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x``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bF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-2x``x</m:t>
                      </m:r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dx``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Тут вже немає однозначності між спостереженням та початковими точками об'єкту або його спектру.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Визначаємо з якою функцією від початкового об'єкту однозначно збігається спостережуваний розподіл в цьому випадку.</w:t>
      </w:r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545E67" wp14:editId="7AB67DCA">
                <wp:simplePos x="0" y="0"/>
                <wp:positionH relativeFrom="column">
                  <wp:posOffset>6287135</wp:posOffset>
                </wp:positionH>
                <wp:positionV relativeFrom="paragraph">
                  <wp:posOffset>996423</wp:posOffset>
                </wp:positionV>
                <wp:extent cx="797442" cy="342900"/>
                <wp:effectExtent l="0" t="0" r="3175" b="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.26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545E67" id="Надпись 24" o:spid="_x0000_s1037" type="#_x0000_t202" style="position:absolute;left:0;text-align:left;margin-left:495.05pt;margin-top:78.45pt;width:62.8pt;height:2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.26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Для цього в  (14.25) підставляємо вираз спектра об'єкту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=</m:t>
            </m:r>
            <m:nary>
              <m:naryPr>
                <m:limLoc m:val="undOvr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-∞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∞</m:t>
                </m:r>
              </m:sup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,0</m:t>
                    </m:r>
                  </m:e>
                </m:d>
              </m:e>
            </m:nary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iux</m:t>
                </m:r>
              </m:sup>
            </m:sSup>
            <m:r>
              <w:rPr>
                <w:rFonts w:ascii="Cambria Math" w:hAnsi="Cambria Math" w:cs="Times New Roman"/>
                <w:sz w:val="28"/>
              </w:rPr>
              <m:t>dx</m:t>
            </m:r>
            <m:r>
              <m:rPr>
                <m:nor/>
              </m:rPr>
              <w:rPr>
                <w:rFonts w:ascii="Times New Roman" w:hAnsi="Times New Roman" w:cs="Times New Roman"/>
                <w:sz w:val="28"/>
              </w:rPr>
              <m:t> </m:t>
            </m:r>
          </m:e>
        </m:d>
        <m:r>
          <w:rPr>
            <w:rFonts w:ascii="Cambria Math" w:hAnsi="Cambria Math" w:cs="Times New Roman"/>
            <w:sz w:val="28"/>
          </w:rPr>
          <m:t> </m:t>
        </m:r>
      </m:oMath>
      <w:r w:rsidR="00111A83" w:rsidRPr="00111A83">
        <w:rPr>
          <w:rFonts w:ascii="Times New Roman" w:hAnsi="Times New Roman" w:cs="Times New Roman"/>
          <w:sz w:val="28"/>
          <w:lang w:val="ru-RU"/>
        </w:rPr>
        <w:t>(</w:t>
      </w:r>
      <w:r w:rsidR="00111A83" w:rsidRPr="00111A83">
        <w:rPr>
          <w:rFonts w:ascii="Times New Roman" w:hAnsi="Times New Roman" w:cs="Times New Roman"/>
          <w:sz w:val="28"/>
          <w:lang w:val="uk-UA"/>
        </w:rPr>
        <w:t>1.17</w:t>
      </w:r>
      <w:r w:rsidR="00111A83" w:rsidRPr="00111A83">
        <w:rPr>
          <w:rFonts w:ascii="Times New Roman" w:hAnsi="Times New Roman" w:cs="Times New Roman"/>
          <w:sz w:val="28"/>
          <w:lang w:val="ru-RU"/>
        </w:rPr>
        <w:t>)</w:t>
      </w:r>
      <w:r w:rsidR="00111A83" w:rsidRPr="00111A83">
        <w:rPr>
          <w:rFonts w:ascii="Times New Roman" w:hAnsi="Times New Roman" w:cs="Times New Roman"/>
          <w:sz w:val="28"/>
          <w:lang w:val="uk-UA"/>
        </w:rPr>
        <w:t>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f>
                    <m:fPr>
                      <m:type m:val="skw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2πF</m:t>
                      </m:r>
                    </m:den>
                  </m:f>
                </m:e>
              </m:rad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g(u)</m:t>
              </m:r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iux+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x``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1-b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-2x``x</m:t>
                      </m:r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dx``du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023B65" wp14:editId="7CAD7D83">
                <wp:simplePos x="0" y="0"/>
                <wp:positionH relativeFrom="column">
                  <wp:posOffset>6280826</wp:posOffset>
                </wp:positionH>
                <wp:positionV relativeFrom="paragraph">
                  <wp:posOffset>501826</wp:posOffset>
                </wp:positionV>
                <wp:extent cx="805774" cy="342900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77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.27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023B65" id="Надпись 25" o:spid="_x0000_s1038" type="#_x0000_t202" style="position:absolute;left:0;text-align:left;margin-left:494.55pt;margin-top:39.5pt;width:63.45pt;height:27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.27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Інтегрування по </w:t>
      </w:r>
      <w:r w:rsidR="00111A83" w:rsidRPr="00111A83">
        <w:rPr>
          <w:rFonts w:ascii="Times New Roman" w:hAnsi="Times New Roman" w:cs="Times New Roman"/>
          <w:sz w:val="28"/>
        </w:rPr>
        <w:t>x``</w: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дасть: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-2</m:t>
                  </m:r>
                </m:sup>
              </m:sSup>
            </m:e>
          </m:d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F-b</m:t>
                      </m:r>
                    </m:e>
                  </m:d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2Fxu-k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F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(k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F-b</m:t>
                          </m:r>
                        </m:e>
                      </m:d>
                    </m:den>
                  </m:f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du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12F328" wp14:editId="3B0720B8">
                <wp:simplePos x="0" y="0"/>
                <wp:positionH relativeFrom="column">
                  <wp:posOffset>6054657</wp:posOffset>
                </wp:positionH>
                <wp:positionV relativeFrom="paragraph">
                  <wp:posOffset>453957</wp:posOffset>
                </wp:positionV>
                <wp:extent cx="797442" cy="342900"/>
                <wp:effectExtent l="0" t="0" r="3175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(1.18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12F328" id="Надпись 26" o:spid="_x0000_s1039" type="#_x0000_t202" style="position:absolute;left:0;text-align:left;margin-left:476.75pt;margin-top:35.75pt;width:62.8pt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(1.18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Порівняємо отриманий вираз з формулою: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iz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rad>
            </m:sup>
          </m:sSup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iux</m:t>
              </m:r>
            </m:sup>
          </m:sSup>
          <m:r>
            <w:rPr>
              <w:rFonts w:ascii="Cambria Math" w:hAnsi="Cambria Math" w:cs="Times New Roman"/>
              <w:sz w:val="28"/>
            </w:rPr>
            <m:t>dx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0C0E89" wp14:editId="43965332">
                <wp:simplePos x="0" y="0"/>
                <wp:positionH relativeFrom="column">
                  <wp:posOffset>6168957</wp:posOffset>
                </wp:positionH>
                <wp:positionV relativeFrom="paragraph">
                  <wp:posOffset>539885</wp:posOffset>
                </wp:positionV>
                <wp:extent cx="797442" cy="342900"/>
                <wp:effectExtent l="0" t="0" r="3175" b="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.28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0C0E89" id="Надпись 27" o:spid="_x0000_s1040" type="#_x0000_t202" style="position:absolute;left:0;text-align:left;margin-left:485.75pt;margin-top:42.5pt;width:62.8pt;height:2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.28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яке написано з використанням (3.15) </w:t>
      </w:r>
      <w:r w:rsidR="00111A83" w:rsidRPr="00111A83">
        <w:rPr>
          <w:rFonts w:ascii="Times New Roman" w:hAnsi="Times New Roman" w:cs="Times New Roman"/>
          <w:sz w:val="28"/>
          <w:lang w:val="ru-RU"/>
        </w:rPr>
        <w:t>[</w:t>
      </w:r>
      <m:oMath>
        <m:r>
          <w:rPr>
            <w:rFonts w:ascii="Cambria Math" w:hAnsi="Cambria Math" w:cs="Times New Roman"/>
            <w:sz w:val="28"/>
            <w:lang w:val="el-GR"/>
          </w:rPr>
          <m:t>Ϛ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iuz</m:t>
                </m:r>
              </m:e>
            </m:d>
            <m:func>
              <m:func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exp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z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k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p>
                    </m:sSup>
                  </m:e>
                </m:d>
              </m:e>
            </m:func>
          </m:e>
        </m:func>
      </m:oMath>
      <w:r w:rsidR="00111A83" w:rsidRPr="00111A83">
        <w:rPr>
          <w:rFonts w:ascii="Times New Roman" w:hAnsi="Times New Roman" w:cs="Times New Roman"/>
          <w:sz w:val="28"/>
          <w:lang w:val="ru-RU"/>
        </w:rPr>
        <w:t>]:</w: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ikz</m:t>
                      </m:r>
                    </m:e>
                  </m:d>
                </m:e>
              </m:func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2k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iux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du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AACEEE" wp14:editId="38D16085">
                <wp:simplePos x="0" y="0"/>
                <wp:positionH relativeFrom="column">
                  <wp:posOffset>6168957</wp:posOffset>
                </wp:positionH>
                <wp:positionV relativeFrom="paragraph">
                  <wp:posOffset>501961</wp:posOffset>
                </wp:positionV>
                <wp:extent cx="797442" cy="342900"/>
                <wp:effectExtent l="0" t="0" r="3175" b="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.29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AACEEE" id="Надпись 28" o:spid="_x0000_s1041" type="#_x0000_t202" style="position:absolute;left:0;text-align:left;margin-left:485.75pt;margin-top:39.5pt;width:62.8pt;height:2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TkXwIAAIg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.29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Інтегрування в (14.22) та (14.28) аналогічні та збігаються за умовою, що: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z=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F-b</m:t>
              </m:r>
            </m:den>
          </m:f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Тоді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F-b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F-b</m:t>
                          </m:r>
                        </m:e>
                      </m:d>
                    </m:den>
                  </m:f>
                </m:e>
              </m:d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F-b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x,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F-b</m:t>
                      </m:r>
                    </m:den>
                  </m:f>
                </m:e>
              </m:d>
            </m:e>
          </m:func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ru-RU"/>
        </w:rPr>
        <w:t xml:space="preserve">Тут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також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є однозначна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відповідність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поле,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спостерігається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перетвореним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початковим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полем.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Перетворення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полягає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в тому,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міняється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масштаб початкового поля по </w:t>
      </w:r>
      <w:r w:rsidRPr="00111A83">
        <w:rPr>
          <w:rFonts w:ascii="Times New Roman" w:hAnsi="Times New Roman" w:cs="Times New Roman"/>
          <w:sz w:val="28"/>
        </w:rPr>
        <w:t>x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в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F</m:t>
            </m:r>
          </m:num>
          <m:den>
            <m:r>
              <w:rPr>
                <w:rFonts w:ascii="Cambria Math" w:hAnsi="Cambria Math" w:cs="Times New Roman"/>
                <w:sz w:val="28"/>
              </w:rPr>
              <m:t>F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b</m:t>
            </m:r>
          </m:den>
        </m:f>
      </m:oMath>
      <w:r w:rsidRPr="00111A83">
        <w:rPr>
          <w:rFonts w:ascii="Times New Roman" w:hAnsi="Times New Roman" w:cs="Times New Roman"/>
          <w:sz w:val="28"/>
          <w:lang w:val="ru-RU"/>
        </w:rPr>
        <w:t xml:space="preserve"> разів і воно приходить шляхом у вільному просторі що визначається як (14.29).</w:t>
      </w:r>
    </w:p>
    <w:p w:rsidR="00111A83" w:rsidRDefault="00111A83" w:rsidP="00111A83">
      <w:pPr>
        <w:ind w:firstLine="72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111A83">
        <w:rPr>
          <w:rFonts w:ascii="Times New Roman" w:hAnsi="Times New Roman" w:cs="Times New Roman"/>
          <w:b/>
          <w:bCs/>
          <w:sz w:val="28"/>
          <w:lang w:val="uk-UA"/>
        </w:rPr>
        <w:t xml:space="preserve">Отримання зображення реальним об’єктом в </w:t>
      </w:r>
      <w:proofErr w:type="spellStart"/>
      <w:r w:rsidRPr="00111A83">
        <w:rPr>
          <w:rFonts w:ascii="Times New Roman" w:hAnsi="Times New Roman" w:cs="Times New Roman"/>
          <w:b/>
          <w:bCs/>
          <w:sz w:val="28"/>
          <w:lang w:val="uk-UA"/>
        </w:rPr>
        <w:t>в</w:t>
      </w:r>
      <w:proofErr w:type="spellEnd"/>
      <w:r w:rsidRPr="00111A83">
        <w:rPr>
          <w:rFonts w:ascii="Times New Roman" w:hAnsi="Times New Roman" w:cs="Times New Roman"/>
          <w:b/>
          <w:bCs/>
          <w:sz w:val="28"/>
          <w:lang w:val="uk-UA"/>
        </w:rPr>
        <w:t xml:space="preserve"> оптично-спряжених </w:t>
      </w:r>
      <w:proofErr w:type="spellStart"/>
      <w:r w:rsidRPr="00111A83">
        <w:rPr>
          <w:rFonts w:ascii="Times New Roman" w:hAnsi="Times New Roman" w:cs="Times New Roman"/>
          <w:b/>
          <w:bCs/>
          <w:sz w:val="28"/>
          <w:lang w:val="uk-UA"/>
        </w:rPr>
        <w:t>площинах</w:t>
      </w:r>
      <w:proofErr w:type="spellEnd"/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7F420B" wp14:editId="5A1559EA">
                <wp:simplePos x="0" y="0"/>
                <wp:positionH relativeFrom="column">
                  <wp:posOffset>6224081</wp:posOffset>
                </wp:positionH>
                <wp:positionV relativeFrom="paragraph">
                  <wp:posOffset>487856</wp:posOffset>
                </wp:positionV>
                <wp:extent cx="797442" cy="342900"/>
                <wp:effectExtent l="0" t="0" r="3175" b="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.15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7F420B" id="Надпись 29" o:spid="_x0000_s1042" type="#_x0000_t202" style="position:absolute;left:0;text-align:left;margin-left:490.1pt;margin-top:38.4pt;width:62.8pt;height:2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.15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Визначаємо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вплив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апертури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спотворень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оптично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спряжених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площинах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за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умовою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>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</m:t>
          </m:r>
          <m:r>
            <w:rPr>
              <w:rFonts w:ascii="Cambria Math" w:hAnsi="Cambria Math" w:cs="Times New Roman"/>
              <w:sz w:val="28"/>
              <w:lang w:val="uk-UA"/>
            </w:rPr>
            <m:t>=-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-1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=0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34BC402" wp14:editId="6CAB74CA">
                <wp:simplePos x="0" y="0"/>
                <wp:positionH relativeFrom="column">
                  <wp:posOffset>6283257</wp:posOffset>
                </wp:positionH>
                <wp:positionV relativeFrom="paragraph">
                  <wp:posOffset>533400</wp:posOffset>
                </wp:positionV>
                <wp:extent cx="797442" cy="342900"/>
                <wp:effectExtent l="0" t="0" r="3175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.8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4BC402" id="Надпись 30" o:spid="_x0000_s1043" type="#_x0000_t202" style="position:absolute;left:0;text-align:left;margin-left:494.75pt;margin-top:42pt;width:62.8pt;height:2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.8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Підставляючи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цю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111A83" w:rsidRPr="00111A83">
        <w:rPr>
          <w:rFonts w:ascii="Times New Roman" w:hAnsi="Times New Roman" w:cs="Times New Roman"/>
          <w:sz w:val="28"/>
          <w:lang w:val="ru-RU"/>
        </w:rPr>
        <w:t>умову</w:t>
      </w:r>
      <w:proofErr w:type="spellEnd"/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в: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ik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(x``)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2b</m:t>
                          </m:r>
                        </m:den>
                      </m:f>
                    </m:e>
                  </m:d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x`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∆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den>
                      </m:f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CA9908" wp14:editId="725D917C">
                <wp:simplePos x="0" y="0"/>
                <wp:positionH relativeFrom="column">
                  <wp:posOffset>6219217</wp:posOffset>
                </wp:positionH>
                <wp:positionV relativeFrom="paragraph">
                  <wp:posOffset>497908</wp:posOffset>
                </wp:positionV>
                <wp:extent cx="797442" cy="342900"/>
                <wp:effectExtent l="0" t="0" r="3175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.33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CA9908" id="Надпись 31" o:spid="_x0000_s1044" type="#_x0000_t202" style="position:absolute;left:0;text-align:left;margin-left:489.7pt;margin-top:39.2pt;width:62.8pt;height:2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.33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отримуємо</w:t>
      </w:r>
      <w:r w:rsidR="00111A83" w:rsidRPr="00111A83">
        <w:rPr>
          <w:rFonts w:ascii="Times New Roman" w:hAnsi="Times New Roman" w:cs="Times New Roman"/>
          <w:sz w:val="28"/>
          <w:lang w:val="ru-RU"/>
        </w:rPr>
        <w:t>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ik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x``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den>
                      </m:f>
                    </m:e>
                  </m:d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-ik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dx`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lastRenderedPageBreak/>
        <w:t xml:space="preserve">Введемо спектр функції </w:t>
      </w:r>
      <w:r w:rsidRPr="00111A83">
        <w:rPr>
          <w:rFonts w:ascii="Times New Roman" w:hAnsi="Times New Roman" w:cs="Times New Roman"/>
          <w:sz w:val="28"/>
        </w:rPr>
        <w:t>M</w:t>
      </w:r>
      <w:r w:rsidRPr="00111A83">
        <w:rPr>
          <w:rFonts w:ascii="Times New Roman" w:hAnsi="Times New Roman" w:cs="Times New Roman"/>
          <w:sz w:val="28"/>
          <w:lang w:val="ru-RU"/>
        </w:rPr>
        <w:t>(</w:t>
      </w:r>
      <w:r w:rsidRPr="00111A83">
        <w:rPr>
          <w:rFonts w:ascii="Times New Roman" w:hAnsi="Times New Roman" w:cs="Times New Roman"/>
          <w:sz w:val="28"/>
        </w:rPr>
        <w:t>x</w:t>
      </w:r>
      <w:r w:rsidRPr="00111A83">
        <w:rPr>
          <w:rFonts w:ascii="Times New Roman" w:hAnsi="Times New Roman" w:cs="Times New Roman"/>
          <w:sz w:val="28"/>
          <w:lang w:val="ru-RU"/>
        </w:rPr>
        <w:t>)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 у вигляді: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M(x)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-iux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</w:rPr>
            <m:t>dx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=∞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iux</m:t>
              </m:r>
            </m:sup>
          </m:sSup>
          <m:r>
            <w:rPr>
              <w:rFonts w:ascii="Cambria Math" w:hAnsi="Cambria Math" w:cs="Times New Roman"/>
              <w:sz w:val="28"/>
            </w:rPr>
            <m:t>du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11A83">
        <w:rPr>
          <w:rFonts w:ascii="Times New Roman" w:hAnsi="Times New Roman" w:cs="Times New Roman"/>
          <w:sz w:val="28"/>
          <w:lang w:val="uk-UA"/>
        </w:rPr>
        <w:t>Тоді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ik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x``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den>
                      </m:f>
                    </m:e>
                  </m:d>
                </m:e>
              </m:d>
            </m:e>
          </m:func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x``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b</m:t>
                      </m:r>
                    </m:den>
                  </m:f>
                </m:e>
              </m:d>
            </m:e>
          </m:d>
        </m:oMath>
      </m:oMathPara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42668B" wp14:editId="3B649466">
                <wp:simplePos x="0" y="0"/>
                <wp:positionH relativeFrom="column">
                  <wp:posOffset>6170754</wp:posOffset>
                </wp:positionH>
                <wp:positionV relativeFrom="paragraph">
                  <wp:posOffset>473075</wp:posOffset>
                </wp:positionV>
                <wp:extent cx="797442" cy="342900"/>
                <wp:effectExtent l="0" t="0" r="3175" b="0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.37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42668B" id="Надпись 32" o:spid="_x0000_s1045" type="#_x0000_t202" style="position:absolute;left:0;text-align:left;margin-left:485.9pt;margin-top:37.25pt;width:62.8pt;height:27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UuMXwIAAIg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.37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>Підставимо в (14.6), отримаємо:</w:t>
      </w:r>
      <w:r w:rsidRPr="00263999">
        <w:rPr>
          <w:rFonts w:ascii="Times New Roman" w:hAnsi="Times New Roman" w:cs="Times New Roman"/>
          <w:noProof/>
          <w:sz w:val="28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ik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x``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a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b</m:t>
                              </m:r>
                            </m:den>
                          </m:f>
                        </m:e>
                      </m:d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m</m:t>
                      </m:r>
                    </m:sub>
                  </m:sSub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x``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a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b</m:t>
                              </m:r>
                            </m:den>
                          </m:f>
                        </m:e>
                      </m:d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dx``</m:t>
                  </m:r>
                </m:e>
              </m:func>
            </m:e>
          </m:nary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У випадку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безмежно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ідеального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об'єктиву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в (14.37) </w:t>
      </w:r>
      <w:proofErr w:type="spellStart"/>
      <w:r w:rsidRPr="00111A83">
        <w:rPr>
          <w:rFonts w:ascii="Times New Roman" w:hAnsi="Times New Roman" w:cs="Times New Roman"/>
          <w:sz w:val="28"/>
          <w:lang w:val="ru-RU"/>
        </w:rPr>
        <w:t>замість</w:t>
      </w:r>
      <w:proofErr w:type="spellEnd"/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стала би </w:t>
      </w:r>
      <m:oMath>
        <m:r>
          <w:rPr>
            <w:rFonts w:ascii="Cambria Math" w:hAnsi="Cambria Math" w:cs="Times New Roman"/>
            <w:sz w:val="28"/>
            <w:lang w:val="uk-UA"/>
          </w:rPr>
          <m:t>δ-функція </m:t>
        </m:r>
      </m:oMath>
      <w:r w:rsidRPr="00111A83">
        <w:rPr>
          <w:rFonts w:ascii="Times New Roman" w:hAnsi="Times New Roman" w:cs="Times New Roman"/>
          <w:sz w:val="28"/>
          <w:lang w:val="ru-RU"/>
        </w:rPr>
        <w:t xml:space="preserve">і інтеграл переходив би у (14.17):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ax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e>
                  </m:d>
                </m:e>
              </m:d>
            </m:e>
          </m:func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>Нехай об'єктив не ідеальний, але наближується до цього, то (14.37) не відрізняється від (14.17)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Для цього будемо вважати, що функція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</m:oMath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w:r w:rsidRPr="00111A83">
        <w:rPr>
          <w:rFonts w:ascii="Times New Roman" w:hAnsi="Times New Roman" w:cs="Times New Roman"/>
          <w:sz w:val="28"/>
          <w:lang w:val="uk-UA"/>
        </w:rPr>
        <w:t>є достатньо вузька порівняно з іншими функціями підінтегрального виразу.</w:t>
      </w:r>
    </w:p>
    <w:p w:rsidR="00111A83" w:rsidRPr="00111A83" w:rsidRDefault="00263999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5A6681" wp14:editId="661B3488">
                <wp:simplePos x="0" y="0"/>
                <wp:positionH relativeFrom="column">
                  <wp:posOffset>6400800</wp:posOffset>
                </wp:positionH>
                <wp:positionV relativeFrom="paragraph">
                  <wp:posOffset>876935</wp:posOffset>
                </wp:positionV>
                <wp:extent cx="456606" cy="342900"/>
                <wp:effectExtent l="0" t="0" r="635" b="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606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63999" w:rsidRPr="006D6F92" w:rsidRDefault="00263999" w:rsidP="002639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5A6681" id="Надпись 33" o:spid="_x0000_s1046" type="#_x0000_t202" style="position:absolute;left:0;text-align:left;margin-left:7in;margin-top:69.05pt;width:35.95pt;height:27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" fillcolor="white [3201]" stroked="f" strokeweight=".5pt">
                <v:textbox>
                  <w:txbxContent>
                    <w:p w:rsidR="00263999" w:rsidRPr="006D6F92" w:rsidRDefault="00263999" w:rsidP="002639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Нехай функція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має </w:t>
      </w:r>
      <w:r w:rsidR="00111A83" w:rsidRPr="00111A83">
        <w:rPr>
          <w:rFonts w:ascii="Times New Roman" w:hAnsi="Times New Roman" w:cs="Times New Roman"/>
          <w:sz w:val="28"/>
        </w:rPr>
        <w:t>N</w: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відмінних точок і апертура об'єктиву</w:t>
      </w:r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=</w:t>
      </w:r>
      <w:r w:rsidR="00111A83" w:rsidRPr="00111A83">
        <w:rPr>
          <w:rFonts w:ascii="Times New Roman" w:hAnsi="Times New Roman" w:cs="Times New Roman"/>
          <w:sz w:val="28"/>
        </w:rPr>
        <w:t>D</w:t>
      </w:r>
      <w:r w:rsidR="00111A83" w:rsidRPr="00111A83">
        <w:rPr>
          <w:rFonts w:ascii="Times New Roman" w:hAnsi="Times New Roman" w:cs="Times New Roman"/>
          <w:sz w:val="28"/>
          <w:lang w:val="ru-RU"/>
        </w:rPr>
        <w:t>.</w: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Тоді ширина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згідно з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m</m:t>
                </m:r>
              </m:sub>
            </m:sSub>
          </m:den>
        </m:f>
      </m:oMath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(14/12)</w: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буде</w:t>
      </w:r>
      <w:r w:rsidR="00111A83"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∙2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</w:rPr>
              <m:t>D</m:t>
            </m:r>
          </m:den>
        </m:f>
      </m:oMath>
      <w:r w:rsidR="00111A83" w:rsidRPr="00111A83">
        <w:rPr>
          <w:rFonts w:ascii="Times New Roman" w:hAnsi="Times New Roman" w:cs="Times New Roman"/>
          <w:sz w:val="28"/>
          <w:lang w:val="ru-RU"/>
        </w:rPr>
        <w:t>,</w:t>
      </w:r>
      <w:r w:rsidR="00111A83" w:rsidRPr="00111A83">
        <w:rPr>
          <w:rFonts w:ascii="Times New Roman" w:hAnsi="Times New Roman" w:cs="Times New Roman"/>
          <w:sz w:val="28"/>
          <w:lang w:val="uk-UA"/>
        </w:rPr>
        <w:t xml:space="preserve"> тоді ефективний розмір області інтегрування в (14.37) визначається як:</w:t>
      </w:r>
      <w:r w:rsidRPr="0026399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''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Na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</m:den>
          </m:f>
          <m:r>
            <w:rPr>
              <w:rFonts w:ascii="Cambria Math" w:hAnsi="Cambria Math" w:cs="Times New Roman"/>
              <w:sz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xa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b</m:t>
              </m:r>
            </m:den>
          </m:f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Нехай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є настільки гострою</w:t>
      </w:r>
      <w:r w:rsidRPr="00111A83">
        <w:rPr>
          <w:rFonts w:ascii="Times New Roman" w:hAnsi="Times New Roman" w:cs="Times New Roman"/>
          <w:sz w:val="28"/>
          <w:lang w:val="ru-RU"/>
        </w:rPr>
        <w:t>,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 що за її допомогою можна інтегрувати спеціальний множник під знаком інтегралу аналогічно як з </w:t>
      </w:r>
      <m:oMath>
        <m:r>
          <w:rPr>
            <w:rFonts w:ascii="Cambria Math" w:hAnsi="Cambria Math" w:cs="Times New Roman"/>
            <w:sz w:val="28"/>
            <w:lang w:val="uk-UA"/>
          </w:rPr>
          <m:t>δ-</m:t>
        </m:r>
      </m:oMath>
      <w:r w:rsidRPr="00111A83">
        <w:rPr>
          <w:rFonts w:ascii="Times New Roman" w:hAnsi="Times New Roman" w:cs="Times New Roman"/>
          <w:sz w:val="28"/>
          <w:lang w:val="uk-UA"/>
        </w:rPr>
        <w:t>функцією.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Для цього допустимо, щоб різниці показників експоненти при підстановці </w:t>
      </w:r>
      <w:r w:rsidRPr="00111A83">
        <w:rPr>
          <w:rFonts w:ascii="Times New Roman" w:hAnsi="Times New Roman" w:cs="Times New Roman"/>
          <w:sz w:val="28"/>
        </w:rPr>
        <w:t>x</w:t>
      </w:r>
      <w:r w:rsidRPr="00111A83">
        <w:rPr>
          <w:rFonts w:ascii="Times New Roman" w:hAnsi="Times New Roman" w:cs="Times New Roman"/>
          <w:sz w:val="28"/>
          <w:lang w:val="ru-RU"/>
        </w:rPr>
        <w:t>``</w:t>
      </w:r>
      <w:r w:rsidRPr="00111A83">
        <w:rPr>
          <w:rFonts w:ascii="Times New Roman" w:hAnsi="Times New Roman" w:cs="Times New Roman"/>
          <w:sz w:val="28"/>
          <w:lang w:val="uk-UA"/>
        </w:rPr>
        <w:t xml:space="preserve"> при умові, що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  <w:lang w:val="el-GR"/>
          </w:rPr>
          <m:t>δ</m:t>
        </m:r>
        <m:r>
          <w:rPr>
            <w:rFonts w:ascii="Cambria Math" w:hAnsi="Cambria Math" w:cs="Times New Roman"/>
            <w:sz w:val="28"/>
            <w:lang w:val="ru-RU"/>
          </w:rPr>
          <m:t>-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функція, що має ширину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``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не перевищувала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π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на краях інтервали інтегрування.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lastRenderedPageBreak/>
        <w:t xml:space="preserve">Тоді отримано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π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</w:rPr>
              <m:t>a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πxNa</m:t>
            </m:r>
          </m:num>
          <m:den>
            <m:r>
              <w:rPr>
                <w:rFonts w:ascii="Cambria Math" w:hAnsi="Cambria Math" w:cs="Times New Roman"/>
                <w:sz w:val="28"/>
              </w:rPr>
              <m:t>Db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π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Умов виконується, якщо кожний елемент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π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11A83">
        <w:rPr>
          <w:rFonts w:ascii="Times New Roman" w:hAnsi="Times New Roman" w:cs="Times New Roman"/>
          <w:sz w:val="28"/>
          <w:lang w:val="uk-UA"/>
        </w:rPr>
        <w:t xml:space="preserve">Для </w:t>
      </w:r>
      <w:proofErr w:type="spellStart"/>
      <w:r w:rsidRPr="00111A83">
        <w:rPr>
          <w:rFonts w:ascii="Times New Roman" w:hAnsi="Times New Roman" w:cs="Times New Roman"/>
          <w:sz w:val="28"/>
          <w:lang w:val="uk-UA"/>
        </w:rPr>
        <w:t>неспотворюючого</w:t>
      </w:r>
      <w:proofErr w:type="spellEnd"/>
      <w:r w:rsidRPr="00111A83">
        <w:rPr>
          <w:rFonts w:ascii="Times New Roman" w:hAnsi="Times New Roman" w:cs="Times New Roman"/>
          <w:sz w:val="28"/>
          <w:lang w:val="uk-UA"/>
        </w:rPr>
        <w:t xml:space="preserve"> об'єктиву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Db</m:t>
            </m:r>
          </m:num>
          <m:den>
            <m:r>
              <w:rPr>
                <w:rFonts w:ascii="Cambria Math" w:hAnsi="Cambria Math" w:cs="Times New Roman"/>
                <w:sz w:val="28"/>
              </w:rPr>
              <m:t>a</m:t>
            </m:r>
          </m:den>
        </m:f>
      </m:oMath>
      <w:r w:rsidRPr="00111A83">
        <w:rPr>
          <w:rFonts w:ascii="Times New Roman" w:hAnsi="Times New Roman" w:cs="Times New Roman"/>
          <w:sz w:val="28"/>
          <w:lang w:val="uk-UA"/>
        </w:rPr>
        <w:t>, тобто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&lt;</m:t>
        </m:r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апертури в</w:t>
      </w:r>
      <w:r w:rsidRPr="00111A83">
        <w:rPr>
          <w:rFonts w:ascii="Times New Roman" w:hAnsi="Times New Roman" w:cs="Times New Roman"/>
          <w:sz w:val="28"/>
          <w:lang w:val="ru-RU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</w:rPr>
              <m:t>a</m:t>
            </m:r>
          </m:den>
        </m:f>
      </m:oMath>
      <w:r w:rsidRPr="00111A83">
        <w:rPr>
          <w:rFonts w:ascii="Times New Roman" w:hAnsi="Times New Roman" w:cs="Times New Roman"/>
          <w:sz w:val="28"/>
          <w:lang w:val="uk-UA"/>
        </w:rPr>
        <w:t xml:space="preserve"> разів.</w:t>
      </w:r>
    </w:p>
    <w:p w:rsidR="00111A83" w:rsidRPr="00111A83" w:rsidRDefault="00111A83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A74F54" w:rsidRPr="00111A83" w:rsidRDefault="00A74F54" w:rsidP="00111A8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sectPr w:rsidR="00A74F54" w:rsidRPr="00111A83" w:rsidSect="00B70F26">
      <w:footerReference w:type="default" r:id="rId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A83" w:rsidRDefault="00111A83" w:rsidP="00B70F26">
      <w:pPr>
        <w:spacing w:after="0" w:line="240" w:lineRule="auto"/>
      </w:pPr>
      <w:r>
        <w:separator/>
      </w:r>
    </w:p>
  </w:endnote>
  <w:endnote w:type="continuationSeparator" w:id="0">
    <w:p w:rsidR="00111A83" w:rsidRDefault="00111A83" w:rsidP="00B70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4587268"/>
      <w:docPartObj>
        <w:docPartGallery w:val="Page Numbers (Bottom of Page)"/>
        <w:docPartUnique/>
      </w:docPartObj>
    </w:sdtPr>
    <w:sdtContent>
      <w:p w:rsidR="00111A83" w:rsidRDefault="00111A8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2F0" w:rsidRPr="004C62F0">
          <w:rPr>
            <w:noProof/>
            <w:lang w:val="ru-RU"/>
          </w:rPr>
          <w:t>6</w:t>
        </w:r>
        <w:r>
          <w:fldChar w:fldCharType="end"/>
        </w:r>
      </w:p>
    </w:sdtContent>
  </w:sdt>
  <w:p w:rsidR="00111A83" w:rsidRDefault="00111A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A83" w:rsidRDefault="00111A83" w:rsidP="00B70F26">
      <w:pPr>
        <w:spacing w:after="0" w:line="240" w:lineRule="auto"/>
      </w:pPr>
      <w:r>
        <w:separator/>
      </w:r>
    </w:p>
  </w:footnote>
  <w:footnote w:type="continuationSeparator" w:id="0">
    <w:p w:rsidR="00111A83" w:rsidRDefault="00111A83" w:rsidP="00B70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5C6"/>
    <w:rsid w:val="000475C6"/>
    <w:rsid w:val="00111A83"/>
    <w:rsid w:val="00263999"/>
    <w:rsid w:val="004C62F0"/>
    <w:rsid w:val="00A74F54"/>
    <w:rsid w:val="00B7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50EF"/>
  <w15:chartTrackingRefBased/>
  <w15:docId w15:val="{C6B96B26-E3F5-4F35-852E-F4E14AF36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F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F26"/>
  </w:style>
  <w:style w:type="paragraph" w:styleId="a5">
    <w:name w:val="footer"/>
    <w:basedOn w:val="a"/>
    <w:link w:val="a6"/>
    <w:uiPriority w:val="99"/>
    <w:unhideWhenUsed/>
    <w:rsid w:val="00B70F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4</cp:revision>
  <dcterms:created xsi:type="dcterms:W3CDTF">2021-02-10T13:10:00Z</dcterms:created>
  <dcterms:modified xsi:type="dcterms:W3CDTF">2021-02-10T21:58:00Z</dcterms:modified>
</cp:coreProperties>
</file>