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CC" w:rsidRDefault="00FC7944" w:rsidP="00FC7944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C7944">
        <w:rPr>
          <w:rFonts w:ascii="Times New Roman" w:hAnsi="Times New Roman" w:cs="Times New Roman"/>
          <w:b/>
          <w:sz w:val="28"/>
          <w:lang w:val="uk-UA"/>
        </w:rPr>
        <w:t>Лекція 20</w:t>
      </w:r>
    </w:p>
    <w:p w:rsidR="00FC7944" w:rsidRDefault="00FC7944" w:rsidP="00FC7944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Для </w:t>
      </w:r>
      <m:oMath>
        <m:r>
          <w:rPr>
            <w:rFonts w:ascii="Cambria Math" w:hAnsi="Cambria Math" w:cs="Times New Roman"/>
            <w:sz w:val="28"/>
          </w:rPr>
          <m:t>D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умова:</w:t>
      </w:r>
    </w:p>
    <w:p w:rsidR="00FC7944" w:rsidRPr="00FC7944" w:rsidRDefault="00EB6FE2" w:rsidP="00FC794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&gt;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</w:rPr>
          <m:t>a</m:t>
        </m:r>
        <m:r>
          <w:rPr>
            <w:rFonts w:ascii="Cambria Math" w:hAnsi="Cambria Math" w:cs="Times New Roman"/>
            <w:sz w:val="28"/>
            <w:lang w:val="el-GR"/>
          </w:rPr>
          <m:t>λ</m:t>
        </m:r>
      </m:oMath>
      <w:r w:rsidR="00FC7944" w:rsidRPr="00FC7944">
        <w:rPr>
          <w:rFonts w:ascii="Times New Roman" w:hAnsi="Times New Roman" w:cs="Times New Roman"/>
          <w:sz w:val="28"/>
          <w:lang w:val="uk-UA"/>
        </w:rPr>
        <w:t xml:space="preserve">; об’єкт повинен бути розташований на відстані, що </w:t>
      </w:r>
      <w:proofErr w:type="spellStart"/>
      <w:r w:rsidR="00FC7944" w:rsidRPr="00FC7944">
        <w:rPr>
          <w:rFonts w:ascii="Times New Roman" w:hAnsi="Times New Roman" w:cs="Times New Roman"/>
          <w:sz w:val="28"/>
          <w:lang w:val="uk-UA"/>
        </w:rPr>
        <w:t>задовільняє</w:t>
      </w:r>
      <w:proofErr w:type="spellEnd"/>
      <w:r w:rsidR="00FC7944" w:rsidRPr="00FC7944">
        <w:rPr>
          <w:rFonts w:ascii="Times New Roman" w:hAnsi="Times New Roman" w:cs="Times New Roman"/>
          <w:sz w:val="28"/>
          <w:lang w:val="uk-UA"/>
        </w:rPr>
        <w:t xml:space="preserve"> умові використання геометричної оптики для об’єктів, розмірів рівних апертурі об’єктива.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 xml:space="preserve">Якщо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не значна і </w:t>
      </w:r>
      <m:oMath>
        <m:r>
          <w:rPr>
            <w:rFonts w:ascii="Cambria Math" w:hAnsi="Cambria Math" w:cs="Times New Roman"/>
            <w:sz w:val="28"/>
          </w:rPr>
          <m:t>a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то </w:t>
      </w:r>
    </w:p>
    <w:p w:rsidR="00FC7944" w:rsidRPr="00FC7944" w:rsidRDefault="00EB6FE2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ik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</w:rPr>
                    <m:t>ab</m:t>
                  </m:r>
                </m:e>
              </m:rad>
            </m:den>
          </m:f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den>
                      </m:f>
                    </m:e>
                  </m:d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dx``</m:t>
          </m:r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 xml:space="preserve">Отримане значення комплексних амплітуд є зображення відповідних величин, заданих в площині, віддаленої на відстані </w:t>
      </w:r>
      <m:oMath>
        <m:r>
          <w:rPr>
            <w:rFonts w:ascii="Cambria Math" w:hAnsi="Cambria Math" w:cs="Times New Roman"/>
            <w:sz w:val="28"/>
          </w:rPr>
          <m:t>a</m:t>
        </m:r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від об’єктива.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 xml:space="preserve">Функція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- імпульсна характеристика відповідного еквівалентного фільтра, а її спектр, тобто функція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відіграє роль частотної характеристики цього фільтра. Величина апертури задає область частот, що пропускає фільтр.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 xml:space="preserve">Умовою отримання ідеального зображення буде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повинна дорівнювати 1 на апертурі, тобто об’єктив повинен бути не спотвореним. Прост</w:t>
      </w:r>
      <w:r w:rsidR="000B11FD">
        <w:rPr>
          <w:rFonts w:ascii="Times New Roman" w:hAnsi="Times New Roman" w:cs="Times New Roman"/>
          <w:sz w:val="28"/>
          <w:lang w:val="uk-UA"/>
        </w:rPr>
        <w:t>оровий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 спектр об’єкта повинен бути обмежений і не виходити за певні межі.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>Тоді ширина просторового спектра оригіналу: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N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2πa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∆xk</m:t>
              </m:r>
            </m:den>
          </m:f>
          <m:r>
            <w:rPr>
              <w:rFonts w:ascii="Cambria Math" w:hAnsi="Cambria Math" w:cs="Times New Roman"/>
              <w:sz w:val="28"/>
            </w:rPr>
            <m:t>≤D,</m:t>
          </m:r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r w:rsidRPr="00FC7944">
        <w:rPr>
          <w:rFonts w:ascii="Times New Roman" w:hAnsi="Times New Roman" w:cs="Times New Roman"/>
          <w:sz w:val="28"/>
        </w:rPr>
        <w:t xml:space="preserve">N – 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кількість відлікових точок в оригіналі,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2π</m:t>
            </m:r>
          </m:num>
          <m:den>
            <m:r>
              <w:rPr>
                <w:rFonts w:ascii="Cambria Math" w:hAnsi="Cambria Math" w:cs="Times New Roman"/>
                <w:sz w:val="28"/>
              </w:rPr>
              <m:t>∆x</m:t>
            </m:r>
          </m:den>
        </m:f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- відстань між відліковими точками спектра оригіналу</w:t>
      </w:r>
      <w:r w:rsidRPr="00FC7944">
        <w:rPr>
          <w:rFonts w:ascii="Times New Roman" w:hAnsi="Times New Roman" w:cs="Times New Roman"/>
          <w:sz w:val="28"/>
        </w:rPr>
        <w:t>;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∆</m:t>
        </m:r>
        <m:r>
          <w:rPr>
            <w:rFonts w:ascii="Cambria Math" w:hAnsi="Cambria Math" w:cs="Times New Roman"/>
            <w:sz w:val="28"/>
          </w:rPr>
          <m:t>x</m:t>
        </m:r>
      </m:oMath>
      <w:r w:rsidRPr="00FC7944">
        <w:rPr>
          <w:rFonts w:ascii="Times New Roman" w:hAnsi="Times New Roman" w:cs="Times New Roman"/>
          <w:sz w:val="28"/>
        </w:rPr>
        <w:t xml:space="preserve">– 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розмір оригіналу. 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 xml:space="preserve">Переписуючи </w:t>
      </w:r>
      <m:oMath>
        <m:r>
          <w:rPr>
            <w:rFonts w:ascii="Cambria Math" w:hAnsi="Cambria Math" w:cs="Times New Roman"/>
            <w:sz w:val="28"/>
          </w:rPr>
          <m:t>N</m:t>
        </m:r>
        <m:r>
          <w:rPr>
            <w:rFonts w:ascii="Cambria Math" w:hAnsi="Cambria Math" w:cs="Times New Roman"/>
            <w:sz w:val="28"/>
            <w:lang w:val="ru-RU"/>
          </w:rPr>
          <m:t>≤</m:t>
        </m:r>
        <m:r>
          <w:rPr>
            <w:rFonts w:ascii="Cambria Math" w:hAnsi="Cambria Math" w:cs="Times New Roman"/>
            <w:sz w:val="28"/>
          </w:rPr>
          <m:t>D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</w:rPr>
              <m:t>xa</m:t>
            </m:r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πa</m:t>
            </m:r>
          </m:den>
        </m:f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</w:t>
      </w:r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через параметри зображення, враховуючи, що розміри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b</m:t>
            </m:r>
          </m:sub>
        </m:sSub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r w:rsidRPr="00FC7944">
        <w:rPr>
          <w:rFonts w:ascii="Times New Roman" w:hAnsi="Times New Roman" w:cs="Times New Roman"/>
          <w:sz w:val="28"/>
          <w:lang w:val="uk-UA"/>
        </w:rPr>
        <w:t>і</w:t>
      </w:r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∆</m:t>
            </m:r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a</m:t>
            </m:r>
          </m:sub>
        </m:sSub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відрізняються в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a</m:t>
            </m:r>
          </m:num>
          <m:den>
            <m:r>
              <w:rPr>
                <w:rFonts w:ascii="Cambria Math" w:hAnsi="Cambria Math" w:cs="Times New Roman"/>
                <w:sz w:val="28"/>
              </w:rPr>
              <m:t>b</m:t>
            </m:r>
          </m:den>
        </m:f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разів, отримаємо </w:t>
      </w:r>
      <m:oMath>
        <m:r>
          <w:rPr>
            <w:rFonts w:ascii="Cambria Math" w:hAnsi="Cambria Math" w:cs="Times New Roman"/>
            <w:sz w:val="28"/>
          </w:rPr>
          <m:t>N</m:t>
        </m:r>
        <m:r>
          <w:rPr>
            <w:rFonts w:ascii="Cambria Math" w:hAnsi="Cambria Math" w:cs="Times New Roman"/>
            <w:sz w:val="28"/>
            <w:lang w:val="ru-RU"/>
          </w:rPr>
          <m:t>&lt;</m:t>
        </m:r>
        <m:r>
          <w:rPr>
            <w:rFonts w:ascii="Cambria Math" w:hAnsi="Cambria Math" w:cs="Times New Roman"/>
            <w:sz w:val="28"/>
          </w:rPr>
          <m:t>D</m:t>
        </m:r>
        <m:r>
          <w:rPr>
            <w:rFonts w:ascii="Cambria Math" w:hAnsi="Cambria Math" w:cs="Times New Roman"/>
            <w:sz w:val="28"/>
            <w:lang w:val="ru-RU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b</m:t>
            </m:r>
          </m:sub>
        </m:sSub>
      </m:oMath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</w:rPr>
            <m:t>&lt;D</m:t>
          </m:r>
          <m:f>
            <m:fPr>
              <m:type m:val="skw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b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a</m:t>
              </m:r>
            </m:den>
          </m:f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uk-UA"/>
        </w:rPr>
        <w:t xml:space="preserve">Тоді </w:t>
      </w:r>
      <w:r w:rsidRPr="00FC7944">
        <w:rPr>
          <w:rFonts w:ascii="Times New Roman" w:hAnsi="Times New Roman" w:cs="Times New Roman"/>
          <w:sz w:val="28"/>
        </w:rPr>
        <w:t>N</w:t>
      </w:r>
      <w:r w:rsidRPr="00FC7944">
        <w:rPr>
          <w:rFonts w:ascii="Times New Roman" w:hAnsi="Times New Roman" w:cs="Times New Roman"/>
          <w:sz w:val="28"/>
          <w:lang w:val="uk-UA"/>
        </w:rPr>
        <w:t xml:space="preserve">, що отримується в зображенні або передається при спотворені </w:t>
      </w:r>
      <w:proofErr w:type="spellStart"/>
      <w:r w:rsidRPr="00FC7944">
        <w:rPr>
          <w:rFonts w:ascii="Times New Roman" w:hAnsi="Times New Roman" w:cs="Times New Roman"/>
          <w:sz w:val="28"/>
          <w:lang w:val="uk-UA"/>
        </w:rPr>
        <w:t>неспотворюваним</w:t>
      </w:r>
      <w:proofErr w:type="spellEnd"/>
      <w:r w:rsidRPr="00FC7944">
        <w:rPr>
          <w:rFonts w:ascii="Times New Roman" w:hAnsi="Times New Roman" w:cs="Times New Roman"/>
          <w:sz w:val="28"/>
          <w:lang w:val="uk-UA"/>
        </w:rPr>
        <w:t xml:space="preserve"> об’єктивом, визначається числом зон </w:t>
      </w:r>
      <w:proofErr w:type="spellStart"/>
      <w:r w:rsidRPr="00FC7944">
        <w:rPr>
          <w:rFonts w:ascii="Times New Roman" w:hAnsi="Times New Roman" w:cs="Times New Roman"/>
          <w:sz w:val="28"/>
          <w:lang w:val="uk-UA"/>
        </w:rPr>
        <w:t>Френеля</w:t>
      </w:r>
      <w:proofErr w:type="spellEnd"/>
      <w:r w:rsidRPr="00FC7944">
        <w:rPr>
          <w:rFonts w:ascii="Times New Roman" w:hAnsi="Times New Roman" w:cs="Times New Roman"/>
          <w:sz w:val="28"/>
          <w:lang w:val="uk-UA"/>
        </w:rPr>
        <w:t>, що розміщується на апертурі об’єктива.</w:t>
      </w:r>
    </w:p>
    <w:p w:rsidR="00FC7944" w:rsidRPr="00FC7944" w:rsidRDefault="00FC7944" w:rsidP="00FC7944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b/>
          <w:bCs/>
          <w:sz w:val="28"/>
          <w:lang w:val="uk-UA"/>
        </w:rPr>
        <w:t>Зображення в фокальній площині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Розглянемо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вплив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кінцевої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апаратури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спотворень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, коли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спостерігається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заданій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фокальній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площині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об'єктиву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>.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b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F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  <m:r>
          <w:rPr>
            <w:rFonts w:ascii="Cambria Math" w:hAnsi="Cambria Math" w:cs="Times New Roman"/>
            <w:sz w:val="28"/>
            <w:lang w:val="ru-RU"/>
          </w:rPr>
          <m:t>∆=</m:t>
        </m:r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num>
          <m:den>
            <m:r>
              <w:rPr>
                <w:rFonts w:ascii="Cambria Math" w:hAnsi="Cambria Math" w:cs="Times New Roman"/>
                <w:sz w:val="28"/>
              </w:rPr>
              <m:t>a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a</m:t>
        </m:r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інтервал </w:t>
      </w:r>
      <m:oMath>
        <m:r>
          <w:rPr>
            <w:rFonts w:ascii="Cambria Math" w:hAnsi="Cambria Math" w:cs="Times New Roman"/>
            <w:sz w:val="28"/>
          </w:rPr>
          <m:t>I</m:t>
        </m:r>
      </m:oMath>
      <w:r w:rsidRPr="00FC7944">
        <w:rPr>
          <w:rFonts w:ascii="Times New Roman" w:hAnsi="Times New Roman" w:cs="Times New Roman"/>
          <w:sz w:val="28"/>
          <w:lang w:val="uk-UA"/>
        </w:rPr>
        <w:t>має вигляд: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I=i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r>
            <w:rPr>
              <w:rFonts w:ascii="Cambria Math" w:hAnsi="Cambria Math" w:cs="Times New Roman"/>
              <w:sz w:val="28"/>
            </w:rPr>
            <m:t>M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x``+x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x``x</m:t>
                  </m:r>
                </m:e>
              </m:d>
            </m:e>
          </m:func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6171924</wp:posOffset>
                </wp:positionH>
                <wp:positionV relativeFrom="paragraph">
                  <wp:posOffset>511175</wp:posOffset>
                </wp:positionV>
                <wp:extent cx="800818" cy="3429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(14.50)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86pt;margin-top:40.25pt;width:63.0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" fillcolor="white [3201]" stroked="f" strokeweight=".5pt">
                <v:textbox>
                  <w:txbxContent>
                    <w:p w:rsidR="00CA6926" w:rsidRPr="00FC7944" w:rsidRDefault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(14.50)</w:t>
                      </w:r>
                    </w:p>
                  </w:txbxContent>
                </v:textbox>
              </v:shape>
            </w:pict>
          </mc:Fallback>
        </mc:AlternateContent>
      </w:r>
      <w:r w:rsidRPr="00FC7944">
        <w:rPr>
          <w:rFonts w:ascii="Times New Roman" w:hAnsi="Times New Roman" w:cs="Times New Roman"/>
          <w:sz w:val="28"/>
          <w:lang w:val="uk-UA"/>
        </w:rPr>
        <w:t>Тоді</w:t>
      </w:r>
    </w:p>
    <w:p w:rsidR="00FC7944" w:rsidRPr="00FC7944" w:rsidRDefault="00EB6FE2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x``+x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x``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x``x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dx``</m:t>
              </m:r>
            </m:e>
          </m:func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r w:rsidRPr="00FC7944">
        <w:rPr>
          <w:rFonts w:ascii="Times New Roman" w:hAnsi="Times New Roman" w:cs="Times New Roman"/>
          <w:sz w:val="28"/>
          <w:lang w:val="uk-UA"/>
        </w:rPr>
        <w:t>Введемо спектр початкового розподілу: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-iux``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lang w:val="uk-UA"/>
            </w:rPr>
            <m:t> і підставимо</m:t>
          </m:r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 </m:t>
          </m:r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x``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iux``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  <m:r>
            <w:rPr>
              <w:rFonts w:ascii="Cambria Math" w:hAnsi="Cambria Math" w:cs="Times New Roman"/>
              <w:sz w:val="28"/>
              <w:lang w:val="uk-UA"/>
            </w:rPr>
            <m:t> у 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14.50</m:t>
              </m:r>
            </m:e>
          </m:d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E3E179" wp14:editId="054DA1B9">
                <wp:simplePos x="0" y="0"/>
                <wp:positionH relativeFrom="column">
                  <wp:posOffset>6286666</wp:posOffset>
                </wp:positionH>
                <wp:positionV relativeFrom="paragraph">
                  <wp:posOffset>514350</wp:posOffset>
                </wp:positionV>
                <wp:extent cx="800818" cy="34290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FC794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14.52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3E179" id="Надпись 2" o:spid="_x0000_s1027" type="#_x0000_t202" style="position:absolute;left:0;text-align:left;margin-left:495pt;margin-top:40.5pt;width:63.0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" fillcolor="white [3201]" stroked="f" strokeweight=".5pt">
                <v:textbox>
                  <w:txbxContent>
                    <w:p w:rsidR="00CA6926" w:rsidRPr="00FC7944" w:rsidRDefault="00CA6926" w:rsidP="00FC7944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14.52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FC7944">
        <w:rPr>
          <w:rFonts w:ascii="Times New Roman" w:hAnsi="Times New Roman" w:cs="Times New Roman"/>
          <w:sz w:val="28"/>
          <w:lang w:val="uk-UA"/>
        </w:rPr>
        <w:t>Тоді</w:t>
      </w:r>
    </w:p>
    <w:p w:rsidR="00FC7944" w:rsidRPr="00FC7944" w:rsidRDefault="00EB6FE2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</w:rPr>
            <m:t>=i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(1-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)</m:t>
                  </m:r>
                </m:e>
              </m:d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</m:t>
                  </m:r>
                </m:den>
              </m:f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M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x``+x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</m:e>
              </m:d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ix``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k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F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dudx``</m:t>
                  </m:r>
                </m:e>
              </m:func>
            </m:e>
          </m:nary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r w:rsidRPr="00FC7944">
        <w:rPr>
          <w:rFonts w:ascii="Times New Roman" w:hAnsi="Times New Roman" w:cs="Times New Roman"/>
          <w:sz w:val="28"/>
          <w:lang w:val="ru-RU"/>
        </w:rPr>
        <w:t xml:space="preserve">У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даному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виразі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виконуємо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інтегрування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за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зміною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``,</m:t>
        </m:r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через введення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- спектра потужності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множника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. </w:t>
      </w:r>
      <w:r w:rsidRPr="00FC7944">
        <w:rPr>
          <w:rFonts w:ascii="Times New Roman" w:hAnsi="Times New Roman" w:cs="Times New Roman"/>
          <w:sz w:val="28"/>
          <w:lang w:val="uk-UA"/>
        </w:rPr>
        <w:t>Т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оді</w:t>
      </w:r>
      <w:proofErr w:type="spellEnd"/>
    </w:p>
    <w:p w:rsidR="00FC7944" w:rsidRPr="00FC7944" w:rsidRDefault="00EB6FE2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den>
              </m:f>
              <m:r>
                <w:rPr>
                  <w:rFonts w:ascii="Cambria Math" w:hAnsi="Cambria Math" w:cs="Times New Roman"/>
                  <w:sz w:val="28"/>
                </w:rPr>
                <m:t>x-u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x``+x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ix``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u-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k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F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-iux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dx``</m:t>
                  </m:r>
                </m:e>
              </m:func>
            </m:e>
          </m:nary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r w:rsidRPr="00FC7944">
        <w:rPr>
          <w:rFonts w:ascii="Times New Roman" w:hAnsi="Times New Roman" w:cs="Times New Roman"/>
          <w:sz w:val="28"/>
          <w:lang w:val="uk-UA"/>
        </w:rPr>
        <w:t>Тоді (14.52) прийме вигляд:</w:t>
      </w:r>
    </w:p>
    <w:p w:rsidR="00FC7944" w:rsidRPr="00FC7944" w:rsidRDefault="00EB6FE2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den>
                      </m:f>
                    </m:e>
                  </m:d>
                </m:e>
              </m:d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-∞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∞</m:t>
                  </m:r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u`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M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x-u`</m:t>
                      </m:r>
                    </m:e>
                  </m:d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iu`x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a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F</m:t>
                              </m:r>
                            </m:den>
                          </m:f>
                        </m:e>
                      </m:d>
                    </m:e>
                  </m:func>
                </m:e>
              </m:nary>
              <m:r>
                <w:rPr>
                  <w:rFonts w:ascii="Cambria Math" w:hAnsi="Cambria Math" w:cs="Times New Roman"/>
                  <w:sz w:val="28"/>
                </w:rPr>
                <m:t>du`</m:t>
              </m:r>
            </m:e>
          </m:func>
        </m:oMath>
      </m:oMathPara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ru-RU"/>
        </w:rPr>
        <w:t xml:space="preserve">Максимальна ширина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не перевищує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N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</w:rPr>
              <m:t>D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FC7944">
        <w:rPr>
          <w:rFonts w:ascii="Times New Roman" w:hAnsi="Times New Roman" w:cs="Times New Roman"/>
          <w:sz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</w:rPr>
          <m:t>N</m:t>
        </m:r>
      </m:oMath>
      <w:r w:rsidRPr="00FC7944">
        <w:rPr>
          <w:rFonts w:ascii="Times New Roman" w:hAnsi="Times New Roman" w:cs="Times New Roman"/>
          <w:sz w:val="28"/>
          <w:lang w:val="ru-RU"/>
        </w:rPr>
        <w:t>- число відлікових точок,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D</m:t>
        </m:r>
      </m:oMath>
      <w:r w:rsidR="00615DE0">
        <w:rPr>
          <w:rFonts w:ascii="Times New Roman" w:hAnsi="Times New Roman" w:cs="Times New Roman"/>
          <w:sz w:val="28"/>
          <w:lang w:val="ru-RU"/>
        </w:rPr>
        <w:t xml:space="preserve"> – апертура,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показник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експоненти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під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знаком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інтеграла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не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перевищує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N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D</m:t>
                </m:r>
              </m:den>
            </m:f>
          </m:e>
        </m:d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xa</m:t>
            </m:r>
          </m:num>
          <m:den>
            <m:r>
              <w:rPr>
                <w:rFonts w:ascii="Cambria Math" w:hAnsi="Cambria Math" w:cs="Times New Roman"/>
                <w:sz w:val="28"/>
              </w:rPr>
              <m:t>F</m:t>
            </m:r>
          </m:den>
        </m:f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FC7944">
        <w:rPr>
          <w:rFonts w:ascii="Times New Roman" w:hAnsi="Times New Roman" w:cs="Times New Roman"/>
          <w:sz w:val="28"/>
          <w:lang w:val="ru-RU"/>
        </w:rPr>
        <w:t xml:space="preserve">Нехай </w:t>
      </w:r>
      <m:oMath>
        <m:r>
          <w:rPr>
            <w:rFonts w:ascii="Cambria Math" w:hAnsi="Cambria Math" w:cs="Times New Roman"/>
            <w:sz w:val="28"/>
          </w:rPr>
          <m:t>a</m:t>
        </m:r>
        <m:r>
          <w:rPr>
            <w:rFonts w:ascii="Cambria Math" w:hAnsi="Cambria Math" w:cs="Times New Roman"/>
            <w:sz w:val="28"/>
            <w:lang w:val="ru-RU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DF</m:t>
            </m:r>
          </m:num>
          <m:den>
            <m:r>
              <w:rPr>
                <w:rFonts w:ascii="Cambria Math" w:hAnsi="Cambria Math" w:cs="Times New Roman"/>
                <w:sz w:val="28"/>
              </w:rPr>
              <m:t>Nx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FC7944">
        <w:rPr>
          <w:rFonts w:ascii="Times New Roman" w:hAnsi="Times New Roman" w:cs="Times New Roman"/>
          <w:sz w:val="28"/>
          <w:lang w:val="ru-RU"/>
        </w:rPr>
        <w:t xml:space="preserve"> щоб уникнути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формування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оптично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спряжених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площинах</w:t>
      </w:r>
      <w:proofErr w:type="spellEnd"/>
      <w:r w:rsidRPr="00FC7944">
        <w:rPr>
          <w:rFonts w:ascii="Times New Roman" w:hAnsi="Times New Roman" w:cs="Times New Roman"/>
          <w:sz w:val="28"/>
          <w:lang w:val="ru-RU"/>
        </w:rPr>
        <w:t>.</w:t>
      </w:r>
    </w:p>
    <w:p w:rsidR="00FC7944" w:rsidRPr="00FC7944" w:rsidRDefault="00FC7944" w:rsidP="00FC7944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FC7944">
        <w:rPr>
          <w:rFonts w:ascii="Times New Roman" w:hAnsi="Times New Roman" w:cs="Times New Roman"/>
          <w:sz w:val="28"/>
          <w:lang w:val="ru-RU"/>
        </w:rPr>
        <w:t>Тоді</w:t>
      </w:r>
      <w:proofErr w:type="spellEnd"/>
    </w:p>
    <w:p w:rsidR="00CA6926" w:rsidRPr="00CA6926" w:rsidRDefault="00EB6FE2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2πF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2F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den>
                      </m:f>
                    </m:e>
                  </m:d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u`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x-u`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du`</m:t>
              </m:r>
            </m:e>
          </m:nary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Функція, що спотворює розподіл, отриманий ідеальним безмежним об'єктивом - та сама -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хоча вигляд ідеального розподілу різний. В одному випадку -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,0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в іншому її спектр. Спотворення в обох випадках мають характер </w:t>
      </w:r>
      <w:r w:rsidRPr="00CA6926">
        <w:rPr>
          <w:rFonts w:ascii="Times New Roman" w:hAnsi="Times New Roman" w:cs="Times New Roman"/>
          <w:sz w:val="28"/>
          <w:lang w:val="ru-RU"/>
        </w:rPr>
        <w:t>“</w:t>
      </w:r>
      <w:r w:rsidRPr="00CA6926">
        <w:rPr>
          <w:rFonts w:ascii="Times New Roman" w:hAnsi="Times New Roman" w:cs="Times New Roman"/>
          <w:sz w:val="28"/>
          <w:lang w:val="uk-UA"/>
        </w:rPr>
        <w:t>фільтрових</w:t>
      </w:r>
      <w:r w:rsidRPr="00CA6926">
        <w:rPr>
          <w:rFonts w:ascii="Times New Roman" w:hAnsi="Times New Roman" w:cs="Times New Roman"/>
          <w:sz w:val="28"/>
          <w:lang w:val="ru-RU"/>
        </w:rPr>
        <w:t>”</w:t>
      </w:r>
      <w:r w:rsidRPr="00CA6926">
        <w:rPr>
          <w:rFonts w:ascii="Times New Roman" w:hAnsi="Times New Roman" w:cs="Times New Roman"/>
          <w:sz w:val="28"/>
          <w:lang w:val="uk-UA"/>
        </w:rPr>
        <w:t xml:space="preserve"> з фільтром, імпульсна характеристика якого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, а частота - </w:t>
      </w:r>
      <m:oMath>
        <m:r>
          <w:rPr>
            <w:rFonts w:ascii="Cambria Math" w:hAnsi="Cambria Math" w:cs="Times New Roman"/>
            <w:sz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CA6926" w:rsidRPr="00CA6926" w:rsidRDefault="00CA6926" w:rsidP="00CA6926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b/>
          <w:bCs/>
          <w:sz w:val="28"/>
          <w:lang w:val="uk-UA"/>
        </w:rPr>
        <w:t>Структура зображення, що створена реальним об’єктивом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Врахування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того,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об'єктив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реальний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зводиться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до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заміни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означає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однозначної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відповідності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точками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деякого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об'єкту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перетвореними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згорткою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>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Форма функції, з якої відбувається згортка, є незмінною навіть при значних </w:t>
      </w:r>
      <w:proofErr w:type="spellStart"/>
      <w:r w:rsidRPr="00CA6926">
        <w:rPr>
          <w:rFonts w:ascii="Times New Roman" w:hAnsi="Times New Roman" w:cs="Times New Roman"/>
          <w:sz w:val="28"/>
          <w:lang w:val="uk-UA"/>
        </w:rPr>
        <w:t>зміних</w:t>
      </w:r>
      <w:proofErr w:type="spellEnd"/>
      <w:r w:rsidRPr="00CA6926">
        <w:rPr>
          <w:rFonts w:ascii="Times New Roman" w:hAnsi="Times New Roman" w:cs="Times New Roman"/>
          <w:sz w:val="28"/>
          <w:lang w:val="uk-UA"/>
        </w:rPr>
        <w:t xml:space="preserve"> умов роботи об'єктиву.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B0AFED" wp14:editId="5D5A0457">
                <wp:simplePos x="0" y="0"/>
                <wp:positionH relativeFrom="column">
                  <wp:posOffset>6178163</wp:posOffset>
                </wp:positionH>
                <wp:positionV relativeFrom="paragraph">
                  <wp:posOffset>1959003</wp:posOffset>
                </wp:positionV>
                <wp:extent cx="800818" cy="3429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14.59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B0AFED" id="Надпись 5" o:spid="_x0000_s1028" type="#_x0000_t202" style="position:absolute;left:0;text-align:left;margin-left:486.45pt;margin-top:154.25pt;width:63.0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14.59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24120C" wp14:editId="16D528B5">
                <wp:simplePos x="0" y="0"/>
                <wp:positionH relativeFrom="column">
                  <wp:posOffset>6180151</wp:posOffset>
                </wp:positionH>
                <wp:positionV relativeFrom="paragraph">
                  <wp:posOffset>1273203</wp:posOffset>
                </wp:positionV>
                <wp:extent cx="800818" cy="3429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14.58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24120C" id="Надпись 4" o:spid="_x0000_s1029" type="#_x0000_t202" style="position:absolute;left:0;text-align:left;margin-left:486.65pt;margin-top:100.25pt;width:63.0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14.58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877323" wp14:editId="0958AEDB">
                <wp:simplePos x="0" y="0"/>
                <wp:positionH relativeFrom="column">
                  <wp:posOffset>6175900</wp:posOffset>
                </wp:positionH>
                <wp:positionV relativeFrom="paragraph">
                  <wp:posOffset>468630</wp:posOffset>
                </wp:positionV>
                <wp:extent cx="800818" cy="3429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14.57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877323" id="Надпись 3" o:spid="_x0000_s1030" type="#_x0000_t202" style="position:absolute;left:0;text-align:left;margin-left:486.3pt;margin-top:36.9pt;width:63.0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14.57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hAnsi="Times New Roman" w:cs="Times New Roman"/>
          <w:sz w:val="28"/>
          <w:lang w:val="uk-UA"/>
        </w:rPr>
        <w:t xml:space="preserve">Відгук ідеального об'єктиву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b</m:t>
                </m:r>
              </m:sub>
            </m:sSub>
          </m:e>
        </m:acc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та реального</w:t>
      </w:r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b</m:t>
            </m:r>
          </m:sub>
        </m:sSub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можна записати:</w:t>
      </w:r>
      <w:r w:rsidRPr="00CA6926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CA6926" w:rsidRPr="00CA6926" w:rsidRDefault="00EB6FE2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sub>
              </m:sSub>
            </m:e>
          </m:acc>
          <m:r>
            <w:rPr>
              <w:rFonts w:ascii="Cambria Math" w:hAnsi="Cambria Math" w:cs="Times New Roman"/>
              <w:sz w:val="28"/>
            </w:rPr>
            <m:t>=i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2πba∆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ψ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x``,x</m:t>
                      </m:r>
                    </m:e>
                  </m:d>
                </m:sup>
              </m:sSup>
              <m:r>
                <w:rPr>
                  <w:rFonts w:ascii="Cambria Math" w:hAnsi="Cambria Math" w:cs="Times New Roman"/>
                  <w:sz w:val="28"/>
                </w:rPr>
                <m:t>dx``</m:t>
              </m:r>
            </m:e>
          </m:nary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CA6926" w:rsidRPr="00CA6926" w:rsidRDefault="00EB6FE2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b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i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2πba∆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∆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x``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a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den>
                      </m:f>
                    </m:e>
                  </m:d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ψ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x``,x</m:t>
                      </m:r>
                    </m:e>
                  </m:d>
                </m:sup>
              </m:sSup>
            </m:e>
          </m:nary>
          <m:r>
            <w:rPr>
              <w:rFonts w:ascii="Cambria Math" w:hAnsi="Cambria Math" w:cs="Times New Roman"/>
              <w:sz w:val="28"/>
            </w:rPr>
            <m:t>dx``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ψ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x``,x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=i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x``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2b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a∆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+i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</w:rPr>
                <m:t>2b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b∆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-i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kx``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ab∆</m:t>
              </m:r>
            </m:den>
          </m:f>
          <m:r>
            <w:rPr>
              <w:rFonts w:ascii="Cambria Math" w:hAnsi="Cambria Math" w:cs="Times New Roman"/>
              <w:sz w:val="28"/>
            </w:rPr>
            <m:t>x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Необхідно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визначити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``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з (14.57) і</w:t>
      </w:r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підставити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в (14.58).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ru-RU"/>
        </w:rPr>
        <w:t xml:space="preserve">Для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розв’язку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: </w:t>
      </w:r>
      <w:proofErr w:type="spellStart"/>
      <w:r w:rsidR="00843AA6">
        <w:rPr>
          <w:rFonts w:ascii="Times New Roman" w:hAnsi="Times New Roman" w:cs="Times New Roman"/>
          <w:sz w:val="28"/>
          <w:lang w:val="ru-RU"/>
        </w:rPr>
        <w:t>візьмемо</w:t>
      </w:r>
      <w:proofErr w:type="spellEnd"/>
      <w:r w:rsidR="00843AA6">
        <w:rPr>
          <w:rFonts w:ascii="Times New Roman" w:hAnsi="Times New Roman" w:cs="Times New Roman"/>
          <w:sz w:val="28"/>
          <w:lang w:val="ru-RU"/>
        </w:rPr>
        <w:t xml:space="preserve"> як </w:t>
      </w:r>
      <w:proofErr w:type="spellStart"/>
      <w:r w:rsidR="00843AA6">
        <w:rPr>
          <w:rFonts w:ascii="Times New Roman" w:hAnsi="Times New Roman" w:cs="Times New Roman"/>
          <w:sz w:val="28"/>
          <w:lang w:val="ru-RU"/>
        </w:rPr>
        <w:t>початковий</w:t>
      </w:r>
      <w:proofErr w:type="spellEnd"/>
      <w:r w:rsidR="00843AA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843AA6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комплексних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амплітуд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значення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b</m:t>
                </m:r>
              </m:sub>
            </m:sSub>
          </m:e>
        </m:acc>
      </m:oMath>
      <w:r w:rsidRPr="00CA6926">
        <w:rPr>
          <w:rFonts w:ascii="Times New Roman" w:hAnsi="Times New Roman" w:cs="Times New Roman"/>
          <w:sz w:val="28"/>
          <w:lang w:val="ru-RU"/>
        </w:rPr>
        <w:t xml:space="preserve"> і підбираємо до нього елементарну оптичну систему, щоби на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виході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отримати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``</m:t>
            </m:r>
          </m:e>
        </m:d>
      </m:oMath>
      <w:r w:rsidR="00843AA6">
        <w:rPr>
          <w:rFonts w:ascii="Times New Roman" w:hAnsi="Times New Roman" w:cs="Times New Roman"/>
          <w:sz w:val="28"/>
          <w:lang w:val="ru-RU"/>
        </w:rPr>
        <w:t>, яке нібіто є</w:t>
      </w:r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початковим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з (14.57).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>Для цього розв'язуємо допоміжну задачу - розв'язок інтегрального рівняння розподілу хвилі у вільному просторі. інтегральне рівняння Фур'є зворотні проспекту функції можна відновити саму функцію інтегральне рівняння поширення хвиль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Інтегральне рівняння Фур'є </w:t>
      </w:r>
      <w:proofErr w:type="spellStart"/>
      <w:r w:rsidRPr="00CA6926">
        <w:rPr>
          <w:rFonts w:ascii="Times New Roman" w:hAnsi="Times New Roman" w:cs="Times New Roman"/>
          <w:sz w:val="28"/>
          <w:lang w:val="uk-UA"/>
        </w:rPr>
        <w:t>зворотнє</w:t>
      </w:r>
      <w:proofErr w:type="spellEnd"/>
      <w:r w:rsidRPr="00CA6926">
        <w:rPr>
          <w:rFonts w:ascii="Times New Roman" w:hAnsi="Times New Roman" w:cs="Times New Roman"/>
          <w:sz w:val="28"/>
          <w:lang w:val="uk-UA"/>
        </w:rPr>
        <w:t>. По спект</w:t>
      </w:r>
      <w:r w:rsidR="00843AA6">
        <w:rPr>
          <w:rFonts w:ascii="Times New Roman" w:hAnsi="Times New Roman" w:cs="Times New Roman"/>
          <w:sz w:val="28"/>
          <w:lang w:val="uk-UA"/>
        </w:rPr>
        <w:t>р</w:t>
      </w:r>
      <w:r w:rsidRPr="00CA6926">
        <w:rPr>
          <w:rFonts w:ascii="Times New Roman" w:hAnsi="Times New Roman" w:cs="Times New Roman"/>
          <w:sz w:val="28"/>
          <w:lang w:val="uk-UA"/>
        </w:rPr>
        <w:t>у функції можна відновити саму функцію.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CA6926">
        <w:rPr>
          <w:rFonts w:ascii="Times New Roman" w:hAnsi="Times New Roman" w:cs="Times New Roman"/>
          <w:sz w:val="28"/>
          <w:lang w:val="uk-UA"/>
        </w:rPr>
        <w:t>Інтегральне рівняння поширення хвиль:</w:t>
      </w:r>
      <w:r w:rsidRPr="00CA6926">
        <w:rPr>
          <w:rFonts w:ascii="Times New Roman" w:hAnsi="Times New Roman" w:cs="Times New Roman"/>
          <w:noProof/>
          <w:sz w:val="28"/>
        </w:rPr>
        <w:t xml:space="preserve"> 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iux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28096B" wp14:editId="1FFE1D72">
                <wp:simplePos x="0" y="0"/>
                <wp:positionH relativeFrom="column">
                  <wp:posOffset>6175817</wp:posOffset>
                </wp:positionH>
                <wp:positionV relativeFrom="paragraph">
                  <wp:posOffset>-605183</wp:posOffset>
                </wp:positionV>
                <wp:extent cx="800818" cy="3429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1.18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28096B" id="Надпись 6" o:spid="_x0000_s1031" type="#_x0000_t202" style="position:absolute;left:0;text-align:left;margin-left:486.3pt;margin-top:-47.65pt;width:63.0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1.18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hAnsi="Times New Roman" w:cs="Times New Roman"/>
          <w:sz w:val="28"/>
          <w:lang w:val="uk-UA"/>
        </w:rPr>
        <w:t xml:space="preserve">володіє такою ж властивості, тобто знаючи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може знайти спектр початкового розподілу поля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а отже й самий початковий розподіл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,0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422016" wp14:editId="3BD59A26">
                <wp:simplePos x="0" y="0"/>
                <wp:positionH relativeFrom="column">
                  <wp:posOffset>6168224</wp:posOffset>
                </wp:positionH>
                <wp:positionV relativeFrom="paragraph">
                  <wp:posOffset>535884</wp:posOffset>
                </wp:positionV>
                <wp:extent cx="800818" cy="3429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14.60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422016" id="Надпись 7" o:spid="_x0000_s1032" type="#_x0000_t202" style="position:absolute;left:0;text-align:left;margin-left:485.7pt;margin-top:42.2pt;width:63.0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14.60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hAnsi="Times New Roman" w:cs="Times New Roman"/>
          <w:sz w:val="28"/>
          <w:lang w:val="uk-UA"/>
        </w:rPr>
        <w:t xml:space="preserve">Нехай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e>
        </m:d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ru-RU"/>
              </w:rPr>
              <m:t>1.18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є початком розподілом і ведемо деякий гіпотетичний вільний простір з наступною характеристикою вигляду:</w:t>
      </w:r>
      <w:r w:rsidRPr="00CA6926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Ϛ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e>
          </m:func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ru-RU"/>
        </w:rPr>
        <w:t xml:space="preserve">Нехай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розподіл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e>
        </m:d>
      </m:oMath>
      <w:r w:rsidRPr="00CA6926">
        <w:rPr>
          <w:rFonts w:ascii="Times New Roman" w:hAnsi="Times New Roman" w:cs="Times New Roman"/>
          <w:sz w:val="28"/>
          <w:lang w:val="ru-RU"/>
        </w:rPr>
        <w:t xml:space="preserve"> перетворюється фільтром</w:t>
      </w:r>
      <w:r w:rsidRPr="00CA6926">
        <w:rPr>
          <w:rFonts w:ascii="Times New Roman" w:hAnsi="Times New Roman" w:cs="Times New Roman"/>
          <w:sz w:val="28"/>
          <w:lang w:val="uk-UA"/>
        </w:rPr>
        <w:t>,</w:t>
      </w:r>
      <w:r w:rsidRPr="00CA6926">
        <w:rPr>
          <w:rFonts w:ascii="Times New Roman" w:hAnsi="Times New Roman" w:cs="Times New Roman"/>
          <w:sz w:val="28"/>
          <w:lang w:val="ru-RU"/>
        </w:rPr>
        <w:t xml:space="preserve"> з частотною характеристикою, типу (14.60).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05D881" wp14:editId="7C4FB995">
                <wp:simplePos x="0" y="0"/>
                <wp:positionH relativeFrom="column">
                  <wp:posOffset>6170212</wp:posOffset>
                </wp:positionH>
                <wp:positionV relativeFrom="paragraph">
                  <wp:posOffset>488011</wp:posOffset>
                </wp:positionV>
                <wp:extent cx="800818" cy="34290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14.61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05D881" id="Надпись 8" o:spid="_x0000_s1033" type="#_x0000_t202" style="position:absolute;left:0;text-align:left;margin-left:485.85pt;margin-top:38.45pt;width:63.05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14.61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hAnsi="Times New Roman" w:cs="Times New Roman"/>
          <w:sz w:val="28"/>
          <w:lang w:val="ru-RU"/>
        </w:rPr>
        <w:t xml:space="preserve">Результат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фільтрації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записати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CA6926">
        <w:rPr>
          <w:rFonts w:ascii="Times New Roman" w:hAnsi="Times New Roman" w:cs="Times New Roman"/>
          <w:sz w:val="28"/>
          <w:lang w:val="ru-RU"/>
        </w:rPr>
        <w:t>вигляді</w:t>
      </w:r>
      <w:proofErr w:type="spellEnd"/>
      <w:r w:rsidRPr="00CA6926">
        <w:rPr>
          <w:rFonts w:ascii="Times New Roman" w:hAnsi="Times New Roman" w:cs="Times New Roman"/>
          <w:sz w:val="28"/>
          <w:lang w:val="ru-RU"/>
        </w:rPr>
        <w:t>:</w:t>
      </w:r>
      <w:r w:rsidRPr="00CA6926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CA6926" w:rsidRPr="00CA6926" w:rsidRDefault="00EB6FE2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(u)</m:t>
              </m:r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Ϛ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(u)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iux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0D6872" wp14:editId="256CA93E">
                <wp:simplePos x="0" y="0"/>
                <wp:positionH relativeFrom="column">
                  <wp:posOffset>6168224</wp:posOffset>
                </wp:positionH>
                <wp:positionV relativeFrom="paragraph">
                  <wp:posOffset>342900</wp:posOffset>
                </wp:positionV>
                <wp:extent cx="800818" cy="342900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14.62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0D6872" id="Надпись 9" o:spid="_x0000_s1034" type="#_x0000_t202" style="position:absolute;left:0;text-align:left;margin-left:485.7pt;margin-top:27pt;width:63.0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14.62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hAnsi="Times New Roman" w:cs="Times New Roman"/>
          <w:sz w:val="28"/>
          <w:lang w:val="uk-UA"/>
        </w:rPr>
        <w:t xml:space="preserve">Тут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</w:t>
      </w:r>
      <w:r w:rsidRPr="00CA6926">
        <w:rPr>
          <w:rFonts w:ascii="Times New Roman" w:hAnsi="Times New Roman" w:cs="Times New Roman"/>
          <w:sz w:val="28"/>
          <w:lang w:val="ru-RU"/>
        </w:rPr>
        <w:t xml:space="preserve">- </w:t>
      </w:r>
      <w:r w:rsidRPr="00CA6926">
        <w:rPr>
          <w:rFonts w:ascii="Times New Roman" w:hAnsi="Times New Roman" w:cs="Times New Roman"/>
          <w:sz w:val="28"/>
          <w:lang w:val="uk-UA"/>
        </w:rPr>
        <w:t xml:space="preserve">спектр розподілу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:</m:t>
        </m:r>
      </m:oMath>
    </w:p>
    <w:p w:rsidR="00CA6926" w:rsidRPr="00CA6926" w:rsidRDefault="00EB6FE2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e>
          </m:func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CA6926">
        <w:rPr>
          <w:rFonts w:ascii="Times New Roman" w:hAnsi="Times New Roman" w:cs="Times New Roman"/>
          <w:sz w:val="28"/>
          <w:lang w:val="uk-UA"/>
        </w:rPr>
        <w:t>Підставляючи (14.62) та (14.60) у (14.61) отримаємо:</w:t>
      </w:r>
    </w:p>
    <w:p w:rsidR="00CA6926" w:rsidRPr="00CA6926" w:rsidRDefault="00EB6FE2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hAnsi="Cambria Math" w:cs="Times New Roman"/>
              <w:sz w:val="28"/>
            </w:rPr>
            <m:t>=p(x,0)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CA6926">
        <w:rPr>
          <w:rFonts w:ascii="Times New Roman" w:hAnsi="Times New Roman" w:cs="Times New Roman"/>
          <w:sz w:val="28"/>
          <w:lang w:val="uk-UA"/>
        </w:rPr>
        <w:t>Таким чином, дія фільтра, що має частотну характеристику вигляду (14.60), перетворює вихід у вхід, тобто дозволяє розв'язати інтегральне рівняння поширення хвилі виду (1.18).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>На основі (14.60) можна написати імпульсну характеристику такого фільтра.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>Тоді імпульсна характеристика гіпотетичного фільтра (14.60):</w:t>
      </w:r>
    </w:p>
    <w:p w:rsidR="00CA6926" w:rsidRPr="00CA6926" w:rsidRDefault="00EB6FE2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-z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</m:t>
              </m:r>
            </m:e>
          </m:d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Тут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y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характеристика, яка дає розв’язок (1.18): 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x,0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x`,z</m:t>
                  </m:r>
                </m:e>
              </m:d>
              <m:acc>
                <m:accPr>
                  <m:chr m:val="̃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</m:sub>
                  </m:sSub>
                </m:e>
              </m:acc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x-x`</m:t>
                  </m:r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dx`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Тоді в наближенні використання </w:t>
      </w:r>
      <w:proofErr w:type="spellStart"/>
      <w:r w:rsidRPr="00CA6926">
        <w:rPr>
          <w:rFonts w:ascii="Times New Roman" w:hAnsi="Times New Roman" w:cs="Times New Roman"/>
          <w:sz w:val="28"/>
          <w:lang w:val="uk-UA"/>
        </w:rPr>
        <w:t>принципа</w:t>
      </w:r>
      <w:proofErr w:type="spellEnd"/>
      <w:r w:rsidRPr="00CA6926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CA6926">
        <w:rPr>
          <w:rFonts w:ascii="Times New Roman" w:hAnsi="Times New Roman" w:cs="Times New Roman"/>
          <w:sz w:val="28"/>
          <w:lang w:val="uk-UA"/>
        </w:rPr>
        <w:t>Гюйгенса</w:t>
      </w:r>
      <w:proofErr w:type="spellEnd"/>
      <w:r w:rsidRPr="00CA6926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CA6926">
        <w:rPr>
          <w:rFonts w:ascii="Times New Roman" w:hAnsi="Times New Roman" w:cs="Times New Roman"/>
          <w:sz w:val="28"/>
          <w:lang w:val="uk-UA"/>
        </w:rPr>
        <w:t>Френеля</w:t>
      </w:r>
      <w:proofErr w:type="spellEnd"/>
      <w:r w:rsidRPr="00CA6926">
        <w:rPr>
          <w:rFonts w:ascii="Times New Roman" w:hAnsi="Times New Roman" w:cs="Times New Roman"/>
          <w:sz w:val="28"/>
          <w:lang w:val="uk-UA"/>
        </w:rPr>
        <w:t>:</w:t>
      </w:r>
      <w:r w:rsidRPr="00CA6926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x,0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2πz</m:t>
                  </m:r>
                </m:den>
              </m:f>
            </m:e>
          </m:ra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-ikz+i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4</m:t>
                      </m:r>
                    </m:den>
                  </m:f>
                </m:e>
              </m:d>
            </m:e>
          </m:func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x`,z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-i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2z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(x-x`)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d>
                </m:e>
              </m:func>
            </m:e>
          </m:nary>
          <m:r>
            <w:rPr>
              <w:rFonts w:ascii="Cambria Math" w:hAnsi="Cambria Math" w:cs="Times New Roman"/>
              <w:sz w:val="28"/>
            </w:rPr>
            <m:t>dx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2468B2" wp14:editId="2CD13D0C">
                <wp:simplePos x="0" y="0"/>
                <wp:positionH relativeFrom="column">
                  <wp:posOffset>6168418</wp:posOffset>
                </wp:positionH>
                <wp:positionV relativeFrom="paragraph">
                  <wp:posOffset>-550545</wp:posOffset>
                </wp:positionV>
                <wp:extent cx="800818" cy="3429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14.66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2468B2" id="Надпись 10" o:spid="_x0000_s1035" type="#_x0000_t202" style="position:absolute;left:0;text-align:left;margin-left:485.7pt;margin-top:-43.35pt;width:63.05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14.66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hAnsi="Times New Roman" w:cs="Times New Roman"/>
          <w:sz w:val="28"/>
          <w:lang w:val="uk-UA"/>
        </w:rPr>
        <w:t>Зворотність цього виразу означає, що при поширенні хвилі у вільному просторі втрати інформації не відбувається.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>Наступним кроком, є продовження розв'язку задачі про зображення у реальному об'єктиві.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Тобто, використовуючи початковий розподіл комплексних амплітуд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b</m:t>
                </m:r>
              </m:sub>
            </m:sSub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отримати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>.</w:t>
      </w:r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Спочатку, використовуючи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b</m:t>
                </m:r>
              </m:sub>
            </m:sSub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отриманємо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a</m:t>
                </m:r>
              </m:sub>
            </m:sSub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CA6926" w:rsidRPr="00CA6926" w:rsidRDefault="00CA6926" w:rsidP="00CA692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A6926">
        <w:rPr>
          <w:rFonts w:ascii="Times New Roman" w:hAnsi="Times New Roman" w:cs="Times New Roman"/>
          <w:sz w:val="28"/>
          <w:lang w:val="uk-UA"/>
        </w:rPr>
        <w:t xml:space="preserve">Використовуємо (14.66), оскільки розподіли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b</m:t>
                </m:r>
              </m:sub>
            </m:sSub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та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a</m:t>
                </m:r>
              </m:sub>
            </m:sSub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розділ лише вільним простором довжиною </w:t>
      </w:r>
      <m:oMath>
        <m:r>
          <w:rPr>
            <w:rFonts w:ascii="Cambria Math" w:hAnsi="Cambria Math" w:cs="Times New Roman"/>
            <w:sz w:val="28"/>
          </w:rPr>
          <m:t>b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  <w:r w:rsidRPr="00CA6926">
        <w:rPr>
          <w:rFonts w:ascii="Times New Roman" w:hAnsi="Times New Roman" w:cs="Times New Roman"/>
          <w:sz w:val="28"/>
          <w:lang w:val="uk-UA"/>
        </w:rPr>
        <w:t xml:space="preserve"> Даля іде ідеальний безмежний об'єктив:</w:t>
      </w:r>
    </w:p>
    <w:p w:rsidR="00CA6926" w:rsidRPr="00CA6926" w:rsidRDefault="00EB6FE2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a</m:t>
              </m:r>
            </m:sub>
          </m:sSub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sub>
              </m:sSub>
            </m:e>
          </m:ac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lang w:val="ru-RU"/>
                        </w:rPr>
                        <m:t>2(-</m:t>
                      </m:r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  <m:r>
                        <w:rPr>
                          <w:rFonts w:ascii="Cambria Math" w:hAnsi="Cambria Math" w:cs="Times New Roman"/>
                          <w:sz w:val="28"/>
                          <w:lang w:val="ru-RU"/>
                        </w:rPr>
                        <m:t>)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lang w:val="ru-RU"/>
                        </w:rPr>
                        <m:t>2</m:t>
                      </m:r>
                    </m:sup>
                  </m:sSup>
                </m:e>
              </m:d>
            </m:e>
          </m:func>
          <m:r>
            <w:rPr>
              <w:rFonts w:ascii="Cambria Math" w:eastAsiaTheme="minorEastAsia" w:hAnsi="Cambria Math" w:cs="Times New Roman"/>
              <w:sz w:val="28"/>
              <w:lang w:val="uk-UA"/>
            </w:rPr>
            <m:t>;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>перехід від</w:t>
      </w:r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acc>
          <m:accPr>
            <m:chr m:val="̃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a</m:t>
                </m:r>
              </m:sub>
            </m:sSub>
          </m:e>
        </m:acc>
      </m:oMath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до</w:t>
      </w:r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a</m:t>
            </m:r>
          </m:sub>
        </m:sSub>
      </m:oMath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здійснюється ідеальним безмежним об'єктивом, який має зворотній знак фокуса </w:t>
      </w:r>
      <m:oMath>
        <m:r>
          <w:rPr>
            <w:rFonts w:ascii="Cambria Math" w:eastAsiaTheme="minorEastAsia" w:hAnsi="Cambria Math" w:cs="Times New Roman"/>
            <w:sz w:val="28"/>
          </w:rPr>
          <m:t>F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Знак перед </w:t>
      </w:r>
      <m:oMath>
        <m:r>
          <w:rPr>
            <w:rFonts w:ascii="Cambria Math" w:eastAsiaTheme="minorEastAsia" w:hAnsi="Cambria Math" w:cs="Times New Roman"/>
            <w:sz w:val="28"/>
          </w:rPr>
          <m:t>a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  <m:r>
          <w:rPr>
            <w:rFonts w:ascii="Cambria Math" w:eastAsiaTheme="minorEastAsia" w:hAnsi="Cambria Math" w:cs="Times New Roman"/>
            <w:sz w:val="28"/>
          </w:rPr>
          <m:t>b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  <m:r>
          <w:rPr>
            <w:rFonts w:ascii="Cambria Math" w:eastAsiaTheme="minorEastAsia" w:hAnsi="Cambria Math" w:cs="Times New Roman"/>
            <w:sz w:val="28"/>
          </w:rPr>
          <m:t>F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міняється на протилежні, міняється вхідні та вихідні відрізки вільного простору:</w:t>
      </w:r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=-i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2πab∆</m:t>
                  </m:r>
                </m:den>
              </m:f>
            </m:e>
          </m:rad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sub>
                  </m:sSub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x`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i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kx`x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ab∆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-i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k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x`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2b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1-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b∆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-i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k</m:t>
                          </m:r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2a</m:t>
                          </m:r>
                        </m:den>
                      </m:f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1-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a∆</m:t>
                              </m:r>
                            </m:den>
                          </m:f>
                        </m:e>
                      </m:d>
                    </m:e>
                  </m:d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dx`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FFAB23" wp14:editId="02550069">
                <wp:simplePos x="0" y="0"/>
                <wp:positionH relativeFrom="column">
                  <wp:posOffset>6162261</wp:posOffset>
                </wp:positionH>
                <wp:positionV relativeFrom="paragraph">
                  <wp:posOffset>501926</wp:posOffset>
                </wp:positionV>
                <wp:extent cx="800818" cy="3429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818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A6926" w:rsidRPr="00FC7944" w:rsidRDefault="00CA6926" w:rsidP="00CA692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14.71</w:t>
                            </w:r>
                            <w:r w:rsidRPr="00FC7944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FFAB23" id="Надпись 11" o:spid="_x0000_s1036" type="#_x0000_t202" style="position:absolute;left:0;text-align:left;margin-left:485.2pt;margin-top:39.5pt;width:63.05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" fillcolor="white [3201]" stroked="f" strokeweight=".5pt">
                <v:textbox>
                  <w:txbxContent>
                    <w:p w:rsidR="00CA6926" w:rsidRPr="00FC7944" w:rsidRDefault="00CA6926" w:rsidP="00CA692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14.71</w:t>
                      </w:r>
                      <w:r w:rsidRPr="00FC7944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Підставляємо значення </w:t>
      </w:r>
      <m:oMath>
        <m:r>
          <w:rPr>
            <w:rFonts w:ascii="Cambria Math" w:eastAsiaTheme="minorEastAsia" w:hAnsi="Cambria Math" w:cs="Times New Roman"/>
            <w:sz w:val="28"/>
          </w:rPr>
          <m:t>p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в (14.58), тоді</w:t>
      </w:r>
    </w:p>
    <w:p w:rsidR="00CA6926" w:rsidRPr="00CA6926" w:rsidRDefault="00EB6FE2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b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2πb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sub>
                  </m:sSub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x`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M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den>
                  </m:f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x-x`</m:t>
                      </m:r>
                    </m:e>
                  </m:d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i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k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2b</m:t>
                              </m:r>
                            </m:den>
                          </m:f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x`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p>
                              </m:s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x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d>
                        </m:e>
                      </m:d>
                    </m:e>
                  </m:func>
                </m:e>
              </m:d>
            </m:e>
          </m:nary>
          <m:r>
            <w:rPr>
              <w:rFonts w:ascii="Cambria Math" w:eastAsiaTheme="minorEastAsia" w:hAnsi="Cambria Math" w:cs="Times New Roman"/>
              <w:sz w:val="28"/>
            </w:rPr>
            <m:t>dx`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>В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изначаємо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умову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коли в (14.71)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експоненціальний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множник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під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інтегралом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можна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не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враховувати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.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Це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тоді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коли на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всьому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інтервалі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інтегрування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вираз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в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експонентів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не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перевищує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>π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Тобто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вираз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під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знаком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експоненти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в (14.71) на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протязі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інтервалу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інтегрування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не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може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бути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більшим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π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`+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</m:d>
            <m:r>
              <w:rPr>
                <w:rFonts w:ascii="Cambria Math" w:eastAsiaTheme="minorEastAsia" w:hAnsi="Cambria Math" w:cs="Times New Roman"/>
                <w:sz w:val="28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D</m:t>
            </m:r>
          </m:den>
        </m:f>
        <m: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Різниця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`-</m:t>
        </m:r>
        <m:r>
          <w:rPr>
            <w:rFonts w:ascii="Cambria Math" w:eastAsiaTheme="minorEastAsia" w:hAnsi="Cambria Math" w:cs="Times New Roman"/>
            <w:sz w:val="28"/>
          </w:rPr>
          <m:t>x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– обмежена, замінимо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на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приплюсуємо </w:t>
      </w:r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максимально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можливу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різницю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між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та </w:t>
      </w:r>
      <m:oMath>
        <m:r>
          <w:rPr>
            <w:rFonts w:ascii="Cambria Math" w:eastAsiaTheme="minorEastAsia" w:hAnsi="Cambria Math" w:cs="Times New Roman"/>
            <w:sz w:val="28"/>
          </w:rPr>
          <m:t>x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на інтервалі інтегрування</w:t>
      </w: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lastRenderedPageBreak/>
        <w:t>Тобто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якщо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виконана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нерівність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то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експоненціальний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множник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у (14.71)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можна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не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враховувати</w:t>
      </w:r>
      <w:proofErr w:type="spellEnd"/>
      <w:r w:rsidR="00843AA6">
        <w:rPr>
          <w:rFonts w:ascii="Times New Roman" w:eastAsiaTheme="minorEastAsia" w:hAnsi="Times New Roman" w:cs="Times New Roman"/>
          <w:iCs/>
          <w:sz w:val="28"/>
          <w:lang w:val="ru-RU"/>
        </w:rPr>
        <w:t>:</w:t>
      </w:r>
    </w:p>
    <w:p w:rsidR="00CA6926" w:rsidRPr="00CA6926" w:rsidRDefault="00EB6FE2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Nx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D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b+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</w:rPr>
            <m:t>&lt;1</m:t>
          </m:r>
        </m:oMath>
      </m:oMathPara>
    </w:p>
    <w:p w:rsid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Ця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умова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зводиться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до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обмеження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поля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зору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оптичної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системи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та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обмеження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максимального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розміру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</w:rPr>
          <m:t>b</m:t>
        </m:r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рівності </w:t>
      </w:r>
      <m:oMath>
        <m:r>
          <w:rPr>
            <w:rFonts w:ascii="Cambria Math" w:eastAsiaTheme="minorEastAsia" w:hAnsi="Cambria Math" w:cs="Times New Roman"/>
            <w:sz w:val="28"/>
          </w:rPr>
          <m:t>b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&lt;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D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λ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CA6926" w:rsidRPr="00CA6926" w:rsidRDefault="00CA6926" w:rsidP="00CA6926">
      <w:pPr>
        <w:ind w:firstLine="720"/>
        <w:rPr>
          <w:rFonts w:ascii="Times New Roman" w:eastAsiaTheme="minorEastAsia" w:hAnsi="Times New Roman" w:cs="Times New Roman"/>
          <w:iCs/>
          <w:sz w:val="28"/>
        </w:rPr>
      </w:pP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>Т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оді</w:t>
      </w:r>
      <w:proofErr w:type="spellEnd"/>
    </w:p>
    <w:p w:rsidR="00CA6926" w:rsidRPr="00CA6926" w:rsidRDefault="00EB6FE2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b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2πb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acc>
                <m:accPr>
                  <m:chr m:val="̃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sub>
                  </m:sSub>
                </m:e>
              </m:acc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x`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kx`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b</m:t>
                      </m:r>
                    </m:den>
                  </m:f>
                </m:e>
              </m:d>
            </m:e>
          </m:nary>
          <m:r>
            <w:rPr>
              <w:rFonts w:ascii="Cambria Math" w:eastAsiaTheme="minorEastAsia" w:hAnsi="Cambria Math" w:cs="Times New Roman"/>
              <w:sz w:val="28"/>
            </w:rPr>
            <m:t>dx`.</m:t>
          </m:r>
        </m:oMath>
      </m:oMathPara>
    </w:p>
    <w:p w:rsidR="00CA6926" w:rsidRPr="00CA6926" w:rsidRDefault="00CA6926" w:rsidP="00CA6926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>Ц</w:t>
      </w:r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ей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вираз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інтегруються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як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деяка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схема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фільтрації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де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імпульсної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та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частотної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характеристики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фільтра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виконують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характеристики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об'єктива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M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</w:rPr>
                  <m:t>kx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</w:rPr>
                  <m:t>b</m:t>
                </m:r>
              </m:den>
            </m:f>
          </m:e>
        </m:d>
      </m:oMath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та </w:t>
      </w:r>
      <m:oMath>
        <m:r>
          <w:rPr>
            <w:rFonts w:ascii="Cambria Math" w:eastAsiaTheme="minorEastAsia" w:hAnsi="Cambria Math" w:cs="Times New Roman"/>
            <w:sz w:val="28"/>
          </w:rPr>
          <m:t>M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</w:rPr>
                  <m:t>bu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</w:rPr>
                  <m:t>k</m:t>
                </m:r>
              </m:den>
            </m:f>
          </m:e>
        </m:d>
      </m:oMath>
      <w:r w:rsidRPr="00CA6926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Вхід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цієї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системи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є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виходом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ідеальною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оптичної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системи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вихід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– те,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що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отримується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на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виході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реальної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системи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.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Повне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перетворення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відходу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до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виходу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можна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представити</w:t>
      </w:r>
      <w:proofErr w:type="spellEnd"/>
      <w:r w:rsidRPr="00CA6926">
        <w:rPr>
          <w:rFonts w:ascii="Times New Roman" w:eastAsiaTheme="minorEastAsia" w:hAnsi="Times New Roman" w:cs="Times New Roman"/>
          <w:iCs/>
          <w:sz w:val="28"/>
          <w:lang w:val="ru-RU"/>
        </w:rPr>
        <w:t>:</w:t>
      </w:r>
    </w:p>
    <w:p w:rsidR="00CA6926" w:rsidRDefault="00CA6926" w:rsidP="00CA6926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</w:rPr>
      </w:pPr>
      <w:r w:rsidRPr="00CA6926">
        <w:rPr>
          <w:rFonts w:ascii="Times New Roman" w:eastAsiaTheme="minorEastAsia" w:hAnsi="Times New Roman" w:cs="Times New Roman"/>
          <w:iCs/>
          <w:noProof/>
          <w:sz w:val="28"/>
        </w:rPr>
        <w:drawing>
          <wp:inline distT="0" distB="0" distL="0" distR="0" wp14:anchorId="00584631" wp14:editId="14ED56C1">
            <wp:extent cx="4924425" cy="869016"/>
            <wp:effectExtent l="0" t="0" r="0" b="762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5400" cy="87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926" w:rsidRDefault="000B11FD" w:rsidP="00CA6926">
      <w:pPr>
        <w:ind w:firstLine="720"/>
        <w:jc w:val="center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>Рис. 52.</w:t>
      </w:r>
    </w:p>
    <w:p w:rsidR="000B11FD" w:rsidRPr="000B11FD" w:rsidRDefault="000B11FD" w:rsidP="000B11F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r w:rsidRPr="000B11FD">
        <w:rPr>
          <w:rFonts w:ascii="Times New Roman" w:eastAsiaTheme="minorEastAsia" w:hAnsi="Times New Roman" w:cs="Times New Roman"/>
          <w:iCs/>
          <w:sz w:val="28"/>
          <w:lang w:val="uk-UA"/>
        </w:rPr>
        <w:t>В оптичній системі окрім лінійних операцій, ще відбувається і нелінійні - модуляція поля об'єктиви.</w:t>
      </w:r>
    </w:p>
    <w:p w:rsidR="000B11FD" w:rsidRPr="000B11FD" w:rsidRDefault="000B11FD" w:rsidP="000B11F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B11FD">
        <w:rPr>
          <w:rFonts w:ascii="Times New Roman" w:eastAsiaTheme="minorEastAsia" w:hAnsi="Times New Roman" w:cs="Times New Roman"/>
          <w:iCs/>
          <w:sz w:val="28"/>
          <w:lang w:val="uk-UA"/>
        </w:rPr>
        <w:t>Тому оптичну систему - в цілому є нелінійний пристрій.</w:t>
      </w:r>
    </w:p>
    <w:p w:rsidR="000B11FD" w:rsidRPr="000B11FD" w:rsidRDefault="000B11FD" w:rsidP="000B11F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B11FD">
        <w:rPr>
          <w:rFonts w:ascii="Times New Roman" w:eastAsiaTheme="minorEastAsia" w:hAnsi="Times New Roman" w:cs="Times New Roman"/>
          <w:iCs/>
          <w:sz w:val="28"/>
          <w:lang w:val="uk-UA"/>
        </w:rPr>
        <w:t>Схема є на рис</w:t>
      </w:r>
      <w:r w:rsidR="00843AA6">
        <w:rPr>
          <w:rFonts w:ascii="Times New Roman" w:eastAsiaTheme="minorEastAsia" w:hAnsi="Times New Roman" w:cs="Times New Roman"/>
          <w:iCs/>
          <w:sz w:val="28"/>
          <w:lang w:val="uk-UA"/>
        </w:rPr>
        <w:t>. 52</w:t>
      </w:r>
      <w:r w:rsidRPr="000B11FD">
        <w:rPr>
          <w:rFonts w:ascii="Times New Roman" w:eastAsiaTheme="minorEastAsia" w:hAnsi="Times New Roman" w:cs="Times New Roman"/>
          <w:iCs/>
          <w:sz w:val="28"/>
          <w:lang w:val="uk-UA"/>
        </w:rPr>
        <w:t>, є можливість виділення нелінійної частини перетворення, що здійснюються оптичною системою у вигляді окремого блоку. Тут перше блок є ідеальна гіпотетична система з безмежною апаратурою. Цей блок враховує налаштування оптичної системи і є невід'ємним пристроєм. Його робота задається однозначність входу та виходу.</w:t>
      </w:r>
    </w:p>
    <w:p w:rsidR="000B11FD" w:rsidRPr="000B11FD" w:rsidRDefault="000B11FD" w:rsidP="000B11F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B11FD">
        <w:rPr>
          <w:rFonts w:ascii="Times New Roman" w:eastAsiaTheme="minorEastAsia" w:hAnsi="Times New Roman" w:cs="Times New Roman"/>
          <w:iCs/>
          <w:sz w:val="28"/>
          <w:lang w:val="uk-UA"/>
        </w:rPr>
        <w:t>Далі й блок, що враховує лише характеристики об'єктива. Цей блок – лінійний. Другий блок порушує однозначність входу та виходу.</w:t>
      </w:r>
    </w:p>
    <w:p w:rsidR="000B11FD" w:rsidRPr="000B11FD" w:rsidRDefault="000B11FD" w:rsidP="000B11F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r w:rsidRPr="000B11FD">
        <w:rPr>
          <w:rFonts w:ascii="Times New Roman" w:eastAsiaTheme="minorEastAsia" w:hAnsi="Times New Roman" w:cs="Times New Roman"/>
          <w:iCs/>
          <w:sz w:val="28"/>
          <w:lang w:val="uk-UA"/>
        </w:rPr>
        <w:t>Такий підхід, що відокремлює лінійні та нелінійні операції, позволяє розглянути відповідні задачі в оптиці.</w:t>
      </w:r>
      <w:bookmarkStart w:id="0" w:name="_GoBack"/>
      <w:bookmarkEnd w:id="0"/>
    </w:p>
    <w:sectPr w:rsidR="000B11FD" w:rsidRPr="000B11FD" w:rsidSect="00FC7944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926" w:rsidRDefault="00CA6926" w:rsidP="00FC7944">
      <w:pPr>
        <w:spacing w:after="0" w:line="240" w:lineRule="auto"/>
      </w:pPr>
      <w:r>
        <w:separator/>
      </w:r>
    </w:p>
  </w:endnote>
  <w:endnote w:type="continuationSeparator" w:id="0">
    <w:p w:rsidR="00CA6926" w:rsidRDefault="00CA6926" w:rsidP="00FC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9163411"/>
      <w:docPartObj>
        <w:docPartGallery w:val="Page Numbers (Bottom of Page)"/>
        <w:docPartUnique/>
      </w:docPartObj>
    </w:sdtPr>
    <w:sdtEndPr/>
    <w:sdtContent>
      <w:p w:rsidR="00CA6926" w:rsidRDefault="00CA69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FE2" w:rsidRPr="00EB6FE2">
          <w:rPr>
            <w:noProof/>
            <w:lang w:val="ru-RU"/>
          </w:rPr>
          <w:t>6</w:t>
        </w:r>
        <w:r>
          <w:fldChar w:fldCharType="end"/>
        </w:r>
      </w:p>
    </w:sdtContent>
  </w:sdt>
  <w:p w:rsidR="00CA6926" w:rsidRDefault="00CA69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926" w:rsidRDefault="00CA6926" w:rsidP="00FC7944">
      <w:pPr>
        <w:spacing w:after="0" w:line="240" w:lineRule="auto"/>
      </w:pPr>
      <w:r>
        <w:separator/>
      </w:r>
    </w:p>
  </w:footnote>
  <w:footnote w:type="continuationSeparator" w:id="0">
    <w:p w:rsidR="00CA6926" w:rsidRDefault="00CA6926" w:rsidP="00FC79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49"/>
    <w:rsid w:val="000061CC"/>
    <w:rsid w:val="000B11FD"/>
    <w:rsid w:val="00615DE0"/>
    <w:rsid w:val="00843AA6"/>
    <w:rsid w:val="00CA6926"/>
    <w:rsid w:val="00DC2349"/>
    <w:rsid w:val="00EB6FE2"/>
    <w:rsid w:val="00FC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A80A24E-507C-494A-A614-3C669708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94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944"/>
  </w:style>
  <w:style w:type="paragraph" w:styleId="a5">
    <w:name w:val="footer"/>
    <w:basedOn w:val="a"/>
    <w:link w:val="a6"/>
    <w:uiPriority w:val="99"/>
    <w:unhideWhenUsed/>
    <w:rsid w:val="00FC794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944"/>
  </w:style>
  <w:style w:type="paragraph" w:styleId="a7">
    <w:name w:val="Normal (Web)"/>
    <w:basedOn w:val="a"/>
    <w:uiPriority w:val="99"/>
    <w:semiHidden/>
    <w:unhideWhenUsed/>
    <w:rsid w:val="00CA6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2021-02-12T09:54:00Z</dcterms:created>
  <dcterms:modified xsi:type="dcterms:W3CDTF">2021-02-12T11:33:00Z</dcterms:modified>
</cp:coreProperties>
</file>