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jc w:val="cente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sz w:val="28"/>
          <w:szCs w:val="28"/>
          <w:rtl w:val="0"/>
        </w:rPr>
        <w:t xml:space="preserve">Чернівецький національний університет імені Юрія Федьковича</w:t>
      </w:r>
      <w:r w:rsidDel="00000000" w:rsidR="00000000" w:rsidRPr="00000000">
        <w:rPr>
          <w:rFonts w:ascii="Times New Roman" w:cs="Times New Roman" w:eastAsia="Times New Roman" w:hAnsi="Times New Roman"/>
          <w:color w:val="000000"/>
          <w:sz w:val="28"/>
          <w:szCs w:val="28"/>
          <w:rtl w:val="0"/>
        </w:rPr>
        <w:br w:type="textWrapping"/>
      </w:r>
      <w:r w:rsidDel="00000000" w:rsidR="00000000" w:rsidRPr="00000000">
        <w:rPr>
          <w:rFonts w:ascii="Times New Roman" w:cs="Times New Roman" w:eastAsia="Times New Roman" w:hAnsi="Times New Roman"/>
          <w:color w:val="000000"/>
          <w:sz w:val="18"/>
          <w:szCs w:val="18"/>
          <w:rtl w:val="0"/>
        </w:rPr>
        <w:t xml:space="preserve">(повне найменування закладу вищої освіти)</w:t>
      </w:r>
      <w:r w:rsidDel="00000000" w:rsidR="00000000" w:rsidRPr="00000000">
        <w:rPr>
          <w:rFonts w:ascii="Times New Roman" w:cs="Times New Roman" w:eastAsia="Times New Roman" w:hAnsi="Times New Roman"/>
          <w:color w:val="000000"/>
          <w:sz w:val="28"/>
          <w:szCs w:val="28"/>
          <w:rtl w:val="0"/>
        </w:rPr>
        <w:br w:type="textWrapping"/>
      </w:r>
      <w:r w:rsidDel="00000000" w:rsidR="00000000" w:rsidRPr="00000000">
        <w:rPr>
          <w:rFonts w:ascii="Times New Roman" w:cs="Times New Roman" w:eastAsia="Times New Roman" w:hAnsi="Times New Roman"/>
          <w:color w:val="000000"/>
          <w:sz w:val="18"/>
          <w:szCs w:val="18"/>
          <w:rtl w:val="0"/>
        </w:rPr>
        <w:t xml:space="preserve"> __________________________</w:t>
      </w:r>
      <w:r w:rsidDel="00000000" w:rsidR="00000000" w:rsidRPr="00000000">
        <w:rPr>
          <w:rFonts w:ascii="Times New Roman" w:cs="Times New Roman" w:eastAsia="Times New Roman" w:hAnsi="Times New Roman"/>
          <w:color w:val="000000"/>
          <w:sz w:val="28"/>
          <w:szCs w:val="28"/>
          <w:u w:val="single"/>
          <w:rtl w:val="0"/>
        </w:rPr>
        <w:t xml:space="preserve">Географічний факультет</w:t>
      </w:r>
      <w:r w:rsidDel="00000000" w:rsidR="00000000" w:rsidRPr="00000000">
        <w:rPr>
          <w:rFonts w:ascii="Times New Roman" w:cs="Times New Roman" w:eastAsia="Times New Roman" w:hAnsi="Times New Roman"/>
          <w:color w:val="000000"/>
          <w:sz w:val="18"/>
          <w:szCs w:val="18"/>
          <w:rtl w:val="0"/>
        </w:rPr>
        <w:t xml:space="preserve">__________________________</w:t>
      </w:r>
      <w:r w:rsidDel="00000000" w:rsidR="00000000" w:rsidRPr="00000000">
        <w:rPr>
          <w:rFonts w:ascii="Times New Roman" w:cs="Times New Roman" w:eastAsia="Times New Roman" w:hAnsi="Times New Roman"/>
          <w:color w:val="000000"/>
          <w:sz w:val="28"/>
          <w:szCs w:val="28"/>
          <w:rtl w:val="0"/>
        </w:rPr>
        <w:br w:type="textWrapping"/>
      </w:r>
      <w:r w:rsidDel="00000000" w:rsidR="00000000" w:rsidRPr="00000000">
        <w:rPr>
          <w:rFonts w:ascii="Times New Roman" w:cs="Times New Roman" w:eastAsia="Times New Roman" w:hAnsi="Times New Roman"/>
          <w:b w:val="1"/>
          <w:color w:val="000000"/>
          <w:sz w:val="20"/>
          <w:szCs w:val="20"/>
          <w:rtl w:val="0"/>
        </w:rPr>
        <w:t xml:space="preserve">    </w:t>
      </w:r>
      <w:r w:rsidDel="00000000" w:rsidR="00000000" w:rsidRPr="00000000">
        <w:rPr>
          <w:rFonts w:ascii="Times New Roman" w:cs="Times New Roman" w:eastAsia="Times New Roman" w:hAnsi="Times New Roman"/>
          <w:color w:val="000000"/>
          <w:sz w:val="18"/>
          <w:szCs w:val="18"/>
          <w:rtl w:val="0"/>
        </w:rPr>
        <w:t xml:space="preserve">(назва інституту/факультету)</w:t>
      </w:r>
      <w:r w:rsidDel="00000000" w:rsidR="00000000" w:rsidRPr="00000000">
        <w:rPr>
          <w:rFonts w:ascii="Times New Roman" w:cs="Times New Roman" w:eastAsia="Times New Roman" w:hAnsi="Times New Roman"/>
          <w:color w:val="000000"/>
          <w:sz w:val="28"/>
          <w:szCs w:val="28"/>
          <w:rtl w:val="0"/>
        </w:rPr>
        <w:br w:type="textWrapping"/>
      </w:r>
      <w:r w:rsidDel="00000000" w:rsidR="00000000" w:rsidRPr="00000000">
        <w:rPr>
          <w:rFonts w:ascii="Times New Roman" w:cs="Times New Roman" w:eastAsia="Times New Roman" w:hAnsi="Times New Roman"/>
          <w:color w:val="000000"/>
          <w:sz w:val="18"/>
          <w:szCs w:val="18"/>
          <w:rtl w:val="0"/>
        </w:rPr>
        <w:t xml:space="preserve"> </w:t>
      </w:r>
      <w:r w:rsidDel="00000000" w:rsidR="00000000" w:rsidRPr="00000000">
        <w:rPr>
          <w:rFonts w:ascii="Times New Roman" w:cs="Times New Roman" w:eastAsia="Times New Roman" w:hAnsi="Times New Roman"/>
          <w:b w:val="1"/>
          <w:color w:val="000000"/>
          <w:rtl w:val="0"/>
        </w:rPr>
        <w:t xml:space="preserve">Кафедра</w:t>
      </w:r>
      <w:r w:rsidDel="00000000" w:rsidR="00000000" w:rsidRPr="00000000">
        <w:rPr>
          <w:rFonts w:ascii="Times New Roman" w:cs="Times New Roman" w:eastAsia="Times New Roman" w:hAnsi="Times New Roman"/>
          <w:color w:val="000000"/>
          <w:rtl w:val="0"/>
        </w:rPr>
        <w:t xml:space="preserve"> </w:t>
      </w:r>
      <w:r w:rsidDel="00000000" w:rsidR="00000000" w:rsidRPr="00000000">
        <w:rPr>
          <w:rFonts w:ascii="Times New Roman" w:cs="Times New Roman" w:eastAsia="Times New Roman" w:hAnsi="Times New Roman"/>
          <w:color w:val="000000"/>
          <w:sz w:val="24"/>
          <w:szCs w:val="24"/>
          <w:u w:val="single"/>
          <w:rtl w:val="0"/>
        </w:rPr>
        <w:t xml:space="preserve">Соціальної географії та рекреаційного природокористування</w:t>
      </w:r>
      <w:r w:rsidDel="00000000" w:rsidR="00000000" w:rsidRPr="00000000">
        <w:rPr>
          <w:rFonts w:ascii="Times New Roman" w:cs="Times New Roman" w:eastAsia="Times New Roman" w:hAnsi="Times New Roman"/>
          <w:color w:val="000000"/>
          <w:sz w:val="28"/>
          <w:szCs w:val="28"/>
          <w:rtl w:val="0"/>
        </w:rPr>
        <w:br w:type="textWrapping"/>
      </w:r>
      <w:r w:rsidDel="00000000" w:rsidR="00000000" w:rsidRPr="00000000">
        <w:rPr>
          <w:rFonts w:ascii="Times New Roman" w:cs="Times New Roman" w:eastAsia="Times New Roman" w:hAnsi="Times New Roman"/>
          <w:color w:val="000000"/>
          <w:sz w:val="18"/>
          <w:szCs w:val="18"/>
          <w:rtl w:val="0"/>
        </w:rPr>
        <w:t xml:space="preserve">(назва кафедри)</w:t>
      </w:r>
      <w:r w:rsidDel="00000000" w:rsidR="00000000" w:rsidRPr="00000000">
        <w:rPr>
          <w:rFonts w:ascii="Times New Roman" w:cs="Times New Roman" w:eastAsia="Times New Roman" w:hAnsi="Times New Roman"/>
          <w:color w:val="000000"/>
          <w:sz w:val="28"/>
          <w:szCs w:val="28"/>
          <w:rtl w:val="0"/>
        </w:rPr>
        <w:br w:type="textWrapping"/>
      </w:r>
      <w:r w:rsidDel="00000000" w:rsidR="00000000" w:rsidRPr="00000000">
        <w:rPr>
          <w:rFonts w:ascii="Times New Roman" w:cs="Times New Roman" w:eastAsia="Times New Roman" w:hAnsi="Times New Roman"/>
          <w:color w:val="000000"/>
          <w:sz w:val="18"/>
          <w:szCs w:val="18"/>
          <w:rtl w:val="0"/>
        </w:rPr>
        <w:t xml:space="preserve"> </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Fonts w:ascii="Times New Roman" w:cs="Times New Roman" w:eastAsia="Times New Roman" w:hAnsi="Times New Roman"/>
          <w:color w:val="000000"/>
          <w:rtl w:val="0"/>
        </w:rPr>
        <w:t xml:space="preserve">        </w:t>
      </w:r>
    </w:p>
    <w:p w:rsidR="00000000" w:rsidDel="00000000" w:rsidP="00000000" w:rsidRDefault="00000000" w:rsidRPr="00000000" w14:paraId="00000002">
      <w:pPr>
        <w:spacing w:after="0" w:line="240" w:lineRule="auto"/>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СИЛАБУС</w:t>
        <w:br w:type="textWrapping"/>
        <w:t xml:space="preserve"> навчальної дисципліни</w:t>
      </w:r>
    </w:p>
    <w:p w:rsidR="00000000" w:rsidDel="00000000" w:rsidP="00000000" w:rsidRDefault="00000000" w:rsidRPr="00000000" w14:paraId="00000003">
      <w:pPr>
        <w:spacing w:after="0" w:line="240" w:lineRule="auto"/>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br w:type="textWrapping"/>
      </w:r>
      <w:r w:rsidDel="00000000" w:rsidR="00000000" w:rsidRPr="00000000">
        <w:rPr>
          <w:rFonts w:ascii="Times New Roman" w:cs="Times New Roman" w:eastAsia="Times New Roman" w:hAnsi="Times New Roman"/>
          <w:b w:val="1"/>
          <w:i w:val="1"/>
          <w:color w:val="000000"/>
          <w:sz w:val="28"/>
          <w:szCs w:val="28"/>
          <w:u w:val="single"/>
          <w:rtl w:val="0"/>
        </w:rPr>
        <w:t xml:space="preserve">______            ________Географія міжнародного туризму                 _________</w:t>
        <w:br w:type="textWrapping"/>
      </w:r>
      <w:r w:rsidDel="00000000" w:rsidR="00000000" w:rsidRPr="00000000">
        <w:rPr>
          <w:rFonts w:ascii="Times New Roman" w:cs="Times New Roman" w:eastAsia="Times New Roman" w:hAnsi="Times New Roman"/>
          <w:color w:val="000000"/>
          <w:sz w:val="18"/>
          <w:szCs w:val="18"/>
          <w:rtl w:val="0"/>
        </w:rPr>
        <w:t xml:space="preserve">(вкажіть назву навчальної дисципліни (іноземною, якщо дисципліна викладається іноземною мовою))</w:t>
      </w:r>
      <w:r w:rsidDel="00000000" w:rsidR="00000000" w:rsidRPr="00000000">
        <w:rPr>
          <w:rFonts w:ascii="Times New Roman" w:cs="Times New Roman" w:eastAsia="Times New Roman" w:hAnsi="Times New Roman"/>
          <w:color w:val="000000"/>
          <w:sz w:val="28"/>
          <w:szCs w:val="28"/>
          <w:rtl w:val="0"/>
        </w:rPr>
        <w:br w:type="textWrapping"/>
      </w:r>
      <w:r w:rsidDel="00000000" w:rsidR="00000000" w:rsidRPr="00000000">
        <w:rPr>
          <w:rFonts w:ascii="Times New Roman" w:cs="Times New Roman" w:eastAsia="Times New Roman" w:hAnsi="Times New Roman"/>
          <w:b w:val="1"/>
          <w:color w:val="000000"/>
          <w:sz w:val="28"/>
          <w:szCs w:val="28"/>
          <w:rtl w:val="0"/>
        </w:rPr>
        <w:t xml:space="preserve">____________________________________________________</w:t>
      </w:r>
      <w:r w:rsidDel="00000000" w:rsidR="00000000" w:rsidRPr="00000000">
        <w:rPr>
          <w:rFonts w:ascii="Times New Roman" w:cs="Times New Roman" w:eastAsia="Times New Roman" w:hAnsi="Times New Roman"/>
          <w:color w:val="000000"/>
          <w:sz w:val="28"/>
          <w:szCs w:val="28"/>
          <w:rtl w:val="0"/>
        </w:rPr>
        <w:br w:type="textWrapping"/>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18"/>
          <w:szCs w:val="18"/>
          <w:rtl w:val="0"/>
        </w:rPr>
        <w:t xml:space="preserve">(вказати: обов’язкова)</w:t>
      </w:r>
      <w:r w:rsidDel="00000000" w:rsidR="00000000" w:rsidRPr="00000000">
        <w:rPr>
          <w:rFonts w:ascii="Times New Roman" w:cs="Times New Roman" w:eastAsia="Times New Roman" w:hAnsi="Times New Roman"/>
          <w:color w:val="000000"/>
          <w:sz w:val="28"/>
          <w:szCs w:val="28"/>
          <w:rtl w:val="0"/>
        </w:rPr>
        <w:br w:type="textWrapping"/>
      </w:r>
      <w:r w:rsidDel="00000000" w:rsidR="00000000" w:rsidRPr="00000000">
        <w:rPr>
          <w:rtl w:val="0"/>
        </w:rPr>
      </w:r>
    </w:p>
    <w:p w:rsidR="00000000" w:rsidDel="00000000" w:rsidP="00000000" w:rsidRDefault="00000000" w:rsidRPr="00000000" w14:paraId="00000004">
      <w:pPr>
        <w:spacing w:after="0" w:line="240" w:lineRule="auto"/>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b w:val="1"/>
          <w:color w:val="000000"/>
          <w:sz w:val="24"/>
          <w:szCs w:val="24"/>
          <w:rtl w:val="0"/>
        </w:rPr>
        <w:t xml:space="preserve">Освітньо-професійна програма </w:t>
      </w:r>
      <w:r w:rsidDel="00000000" w:rsidR="00000000" w:rsidRPr="00000000">
        <w:rPr>
          <w:rFonts w:ascii="Times New Roman" w:cs="Times New Roman" w:eastAsia="Times New Roman" w:hAnsi="Times New Roman"/>
          <w:i w:val="1"/>
          <w:color w:val="000000"/>
          <w:sz w:val="28"/>
          <w:szCs w:val="28"/>
          <w:u w:val="single"/>
          <w:rtl w:val="0"/>
        </w:rPr>
        <w:t xml:space="preserve">Міжнародний туризм</w:t>
      </w:r>
      <w:r w:rsidDel="00000000" w:rsidR="00000000" w:rsidRPr="00000000">
        <w:rPr>
          <w:rFonts w:ascii="Times New Roman" w:cs="Times New Roman" w:eastAsia="Times New Roman" w:hAnsi="Times New Roman"/>
          <w:color w:val="000000"/>
          <w:sz w:val="24"/>
          <w:szCs w:val="24"/>
          <w:rtl w:val="0"/>
        </w:rPr>
        <w:br w:type="textWrapping"/>
        <w:tab/>
        <w:tab/>
        <w:tab/>
        <w:tab/>
        <w:tab/>
        <w:tab/>
      </w:r>
      <w:r w:rsidDel="00000000" w:rsidR="00000000" w:rsidRPr="00000000">
        <w:rPr>
          <w:rFonts w:ascii="Times New Roman" w:cs="Times New Roman" w:eastAsia="Times New Roman" w:hAnsi="Times New Roman"/>
          <w:color w:val="000000"/>
          <w:sz w:val="18"/>
          <w:szCs w:val="18"/>
          <w:rtl w:val="0"/>
        </w:rPr>
        <w:t xml:space="preserve">(назва програми)</w:t>
      </w:r>
      <w:r w:rsidDel="00000000" w:rsidR="00000000" w:rsidRPr="00000000">
        <w:rPr>
          <w:rFonts w:ascii="Times New Roman" w:cs="Times New Roman" w:eastAsia="Times New Roman" w:hAnsi="Times New Roman"/>
          <w:color w:val="000000"/>
          <w:sz w:val="24"/>
          <w:szCs w:val="24"/>
          <w:rtl w:val="0"/>
        </w:rPr>
        <w:br w:type="textWrapping"/>
      </w:r>
      <w:r w:rsidDel="00000000" w:rsidR="00000000" w:rsidRPr="00000000">
        <w:rPr>
          <w:rFonts w:ascii="Times New Roman" w:cs="Times New Roman" w:eastAsia="Times New Roman" w:hAnsi="Times New Roman"/>
          <w:b w:val="1"/>
          <w:color w:val="000000"/>
          <w:sz w:val="24"/>
          <w:szCs w:val="24"/>
          <w:rtl w:val="0"/>
        </w:rPr>
        <w:t xml:space="preserve">Спеціальність     _______</w:t>
      </w:r>
      <w:r w:rsidDel="00000000" w:rsidR="00000000" w:rsidRPr="00000000">
        <w:rPr>
          <w:rFonts w:ascii="Times New Roman" w:cs="Times New Roman" w:eastAsia="Times New Roman" w:hAnsi="Times New Roman"/>
          <w:i w:val="1"/>
          <w:color w:val="000000"/>
          <w:sz w:val="28"/>
          <w:szCs w:val="28"/>
          <w:u w:val="single"/>
          <w:rtl w:val="0"/>
        </w:rPr>
        <w:t xml:space="preserve">242Туризм ________________________________________</w:t>
        <w:br w:type="textWrapping"/>
      </w:r>
      <w:r w:rsidDel="00000000" w:rsidR="00000000" w:rsidRPr="00000000">
        <w:rPr>
          <w:rFonts w:ascii="Times New Roman" w:cs="Times New Roman" w:eastAsia="Times New Roman" w:hAnsi="Times New Roman"/>
          <w:color w:val="000000"/>
          <w:sz w:val="24"/>
          <w:szCs w:val="24"/>
          <w:rtl w:val="0"/>
        </w:rPr>
        <w:tab/>
        <w:tab/>
        <w:tab/>
        <w:tab/>
      </w:r>
      <w:r w:rsidDel="00000000" w:rsidR="00000000" w:rsidRPr="00000000">
        <w:rPr>
          <w:rFonts w:ascii="Times New Roman" w:cs="Times New Roman" w:eastAsia="Times New Roman" w:hAnsi="Times New Roman"/>
          <w:color w:val="000000"/>
          <w:sz w:val="18"/>
          <w:szCs w:val="18"/>
          <w:rtl w:val="0"/>
        </w:rPr>
        <w:t xml:space="preserve">(вказати: код, назва)</w:t>
      </w:r>
      <w:r w:rsidDel="00000000" w:rsidR="00000000" w:rsidRPr="00000000">
        <w:rPr>
          <w:rFonts w:ascii="Times New Roman" w:cs="Times New Roman" w:eastAsia="Times New Roman" w:hAnsi="Times New Roman"/>
          <w:color w:val="000000"/>
          <w:sz w:val="24"/>
          <w:szCs w:val="24"/>
          <w:rtl w:val="0"/>
        </w:rPr>
        <w:br w:type="textWrapping"/>
      </w:r>
      <w:r w:rsidDel="00000000" w:rsidR="00000000" w:rsidRPr="00000000">
        <w:rPr>
          <w:rFonts w:ascii="Times New Roman" w:cs="Times New Roman" w:eastAsia="Times New Roman" w:hAnsi="Times New Roman"/>
          <w:b w:val="1"/>
          <w:color w:val="000000"/>
          <w:sz w:val="24"/>
          <w:szCs w:val="24"/>
          <w:rtl w:val="0"/>
        </w:rPr>
        <w:t xml:space="preserve">Галузь знань </w:t>
      </w:r>
      <w:r w:rsidDel="00000000" w:rsidR="00000000" w:rsidRPr="00000000">
        <w:rPr>
          <w:rFonts w:ascii="Times New Roman" w:cs="Times New Roman" w:eastAsia="Times New Roman" w:hAnsi="Times New Roman"/>
          <w:i w:val="1"/>
          <w:color w:val="000000"/>
          <w:sz w:val="28"/>
          <w:szCs w:val="28"/>
          <w:u w:val="single"/>
          <w:rtl w:val="0"/>
        </w:rPr>
        <w:t xml:space="preserve">__24 Сфера обслуговування</w:t>
      </w:r>
      <w:r w:rsidDel="00000000" w:rsidR="00000000" w:rsidRPr="00000000">
        <w:rPr>
          <w:rFonts w:ascii="Times New Roman" w:cs="Times New Roman" w:eastAsia="Times New Roman" w:hAnsi="Times New Roman"/>
          <w:b w:val="1"/>
          <w:color w:val="000000"/>
          <w:sz w:val="24"/>
          <w:szCs w:val="24"/>
          <w:rtl w:val="0"/>
        </w:rPr>
        <w:t xml:space="preserve">________________________________________</w:t>
      </w:r>
      <w:r w:rsidDel="00000000" w:rsidR="00000000" w:rsidRPr="00000000">
        <w:rPr>
          <w:rFonts w:ascii="Times New Roman" w:cs="Times New Roman" w:eastAsia="Times New Roman" w:hAnsi="Times New Roman"/>
          <w:color w:val="000000"/>
          <w:sz w:val="24"/>
          <w:szCs w:val="24"/>
          <w:rtl w:val="0"/>
        </w:rPr>
        <w:br w:type="textWrapping"/>
        <w:tab/>
        <w:tab/>
        <w:tab/>
        <w:tab/>
        <w:tab/>
        <w:tab/>
      </w:r>
      <w:r w:rsidDel="00000000" w:rsidR="00000000" w:rsidRPr="00000000">
        <w:rPr>
          <w:rFonts w:ascii="Times New Roman" w:cs="Times New Roman" w:eastAsia="Times New Roman" w:hAnsi="Times New Roman"/>
          <w:color w:val="000000"/>
          <w:sz w:val="18"/>
          <w:szCs w:val="18"/>
          <w:rtl w:val="0"/>
        </w:rPr>
        <w:t xml:space="preserve">(вказати: шифр, назва)</w:t>
      </w:r>
      <w:r w:rsidDel="00000000" w:rsidR="00000000" w:rsidRPr="00000000">
        <w:rPr>
          <w:rFonts w:ascii="Times New Roman" w:cs="Times New Roman" w:eastAsia="Times New Roman" w:hAnsi="Times New Roman"/>
          <w:color w:val="000000"/>
          <w:sz w:val="24"/>
          <w:szCs w:val="24"/>
          <w:rtl w:val="0"/>
        </w:rPr>
        <w:br w:type="textWrapping"/>
      </w:r>
      <w:r w:rsidDel="00000000" w:rsidR="00000000" w:rsidRPr="00000000">
        <w:rPr>
          <w:rFonts w:ascii="Times New Roman" w:cs="Times New Roman" w:eastAsia="Times New Roman" w:hAnsi="Times New Roman"/>
          <w:b w:val="1"/>
          <w:color w:val="000000"/>
          <w:sz w:val="24"/>
          <w:szCs w:val="24"/>
          <w:rtl w:val="0"/>
        </w:rPr>
        <w:t xml:space="preserve">Рівень вищої освіти __</w:t>
      </w:r>
      <w:r w:rsidDel="00000000" w:rsidR="00000000" w:rsidRPr="00000000">
        <w:rPr>
          <w:rFonts w:ascii="Times New Roman" w:cs="Times New Roman" w:eastAsia="Times New Roman" w:hAnsi="Times New Roman"/>
          <w:i w:val="1"/>
          <w:color w:val="000000"/>
          <w:sz w:val="28"/>
          <w:szCs w:val="28"/>
          <w:u w:val="single"/>
          <w:rtl w:val="0"/>
        </w:rPr>
        <w:t xml:space="preserve">Перший бакалаврський</w:t>
      </w:r>
      <w:r w:rsidDel="00000000" w:rsidR="00000000" w:rsidRPr="00000000">
        <w:rPr>
          <w:rFonts w:ascii="Times New Roman" w:cs="Times New Roman" w:eastAsia="Times New Roman" w:hAnsi="Times New Roman"/>
          <w:b w:val="1"/>
          <w:color w:val="000000"/>
          <w:sz w:val="24"/>
          <w:szCs w:val="24"/>
          <w:rtl w:val="0"/>
        </w:rPr>
        <w:t xml:space="preserve">____________________________________</w:t>
      </w:r>
      <w:r w:rsidDel="00000000" w:rsidR="00000000" w:rsidRPr="00000000">
        <w:rPr>
          <w:rFonts w:ascii="Times New Roman" w:cs="Times New Roman" w:eastAsia="Times New Roman" w:hAnsi="Times New Roman"/>
          <w:color w:val="000000"/>
          <w:sz w:val="24"/>
          <w:szCs w:val="24"/>
          <w:rtl w:val="0"/>
        </w:rPr>
        <w:br w:type="textWrapping"/>
        <w:tab/>
        <w:t xml:space="preserve">                </w:t>
        <w:tab/>
        <w:tab/>
      </w:r>
      <w:r w:rsidDel="00000000" w:rsidR="00000000" w:rsidRPr="00000000">
        <w:rPr>
          <w:rFonts w:ascii="Times New Roman" w:cs="Times New Roman" w:eastAsia="Times New Roman" w:hAnsi="Times New Roman"/>
          <w:color w:val="000000"/>
          <w:sz w:val="18"/>
          <w:szCs w:val="18"/>
          <w:rtl w:val="0"/>
        </w:rPr>
        <w:t xml:space="preserve">(вказати: перший (бакалаврський)/другий (магістерський)/третій (освітньо-науковий)</w:t>
      </w:r>
      <w:r w:rsidDel="00000000" w:rsidR="00000000" w:rsidRPr="00000000">
        <w:rPr>
          <w:rFonts w:ascii="Times New Roman" w:cs="Times New Roman" w:eastAsia="Times New Roman" w:hAnsi="Times New Roman"/>
          <w:color w:val="000000"/>
          <w:sz w:val="24"/>
          <w:szCs w:val="24"/>
          <w:rtl w:val="0"/>
        </w:rPr>
        <w:br w:type="textWrapping"/>
      </w:r>
      <w:r w:rsidDel="00000000" w:rsidR="00000000" w:rsidRPr="00000000">
        <w:rPr>
          <w:rFonts w:ascii="Times New Roman" w:cs="Times New Roman" w:eastAsia="Times New Roman" w:hAnsi="Times New Roman"/>
          <w:i w:val="1"/>
          <w:color w:val="000000"/>
          <w:sz w:val="28"/>
          <w:szCs w:val="28"/>
          <w:u w:val="single"/>
          <w:rtl w:val="0"/>
        </w:rPr>
        <w:t xml:space="preserve">Географічний факультет</w:t>
      </w:r>
      <w:r w:rsidDel="00000000" w:rsidR="00000000" w:rsidRPr="00000000">
        <w:rPr>
          <w:rFonts w:ascii="Times New Roman" w:cs="Times New Roman" w:eastAsia="Times New Roman" w:hAnsi="Times New Roman"/>
          <w:b w:val="1"/>
          <w:color w:val="000000"/>
          <w:sz w:val="28"/>
          <w:szCs w:val="28"/>
          <w:rtl w:val="0"/>
        </w:rPr>
        <w:t xml:space="preserve">_____</w:t>
      </w:r>
      <w:r w:rsidDel="00000000" w:rsidR="00000000" w:rsidRPr="00000000">
        <w:rPr>
          <w:rFonts w:ascii="Times New Roman" w:cs="Times New Roman" w:eastAsia="Times New Roman" w:hAnsi="Times New Roman"/>
          <w:b w:val="1"/>
          <w:color w:val="000000"/>
          <w:sz w:val="24"/>
          <w:szCs w:val="24"/>
          <w:rtl w:val="0"/>
        </w:rPr>
        <w:t xml:space="preserve">_________________________________________________</w:t>
      </w:r>
      <w:r w:rsidDel="00000000" w:rsidR="00000000" w:rsidRPr="00000000">
        <w:rPr>
          <w:rFonts w:ascii="Times New Roman" w:cs="Times New Roman" w:eastAsia="Times New Roman" w:hAnsi="Times New Roman"/>
          <w:color w:val="000000"/>
          <w:sz w:val="24"/>
          <w:szCs w:val="24"/>
          <w:rtl w:val="0"/>
        </w:rPr>
        <w:br w:type="textWrapping"/>
      </w:r>
      <w:r w:rsidDel="00000000" w:rsidR="00000000" w:rsidRPr="00000000">
        <w:rPr>
          <w:rFonts w:ascii="Times New Roman" w:cs="Times New Roman" w:eastAsia="Times New Roman" w:hAnsi="Times New Roman"/>
          <w:color w:val="000000"/>
          <w:sz w:val="18"/>
          <w:szCs w:val="18"/>
          <w:rtl w:val="0"/>
        </w:rPr>
        <w:t xml:space="preserve">(назва факультету/інституту, на якому здійснюється підготовка фахівців за вказаною освітньо-професійною програмою)</w:t>
      </w:r>
      <w:r w:rsidDel="00000000" w:rsidR="00000000" w:rsidRPr="00000000">
        <w:rPr>
          <w:rFonts w:ascii="Times New Roman" w:cs="Times New Roman" w:eastAsia="Times New Roman" w:hAnsi="Times New Roman"/>
          <w:color w:val="000000"/>
          <w:sz w:val="24"/>
          <w:szCs w:val="24"/>
          <w:rtl w:val="0"/>
        </w:rPr>
        <w:br w:type="textWrapping"/>
        <w:t xml:space="preserve"> </w:t>
        <w:br w:type="textWrapping"/>
      </w:r>
      <w:r w:rsidDel="00000000" w:rsidR="00000000" w:rsidRPr="00000000">
        <w:rPr>
          <w:rFonts w:ascii="Times New Roman" w:cs="Times New Roman" w:eastAsia="Times New Roman" w:hAnsi="Times New Roman"/>
          <w:b w:val="1"/>
          <w:color w:val="000000"/>
          <w:sz w:val="24"/>
          <w:szCs w:val="24"/>
          <w:rtl w:val="0"/>
        </w:rPr>
        <w:t xml:space="preserve">Мова навчання _________</w:t>
      </w:r>
      <w:r w:rsidDel="00000000" w:rsidR="00000000" w:rsidRPr="00000000">
        <w:rPr>
          <w:rFonts w:ascii="Times New Roman" w:cs="Times New Roman" w:eastAsia="Times New Roman" w:hAnsi="Times New Roman"/>
          <w:i w:val="1"/>
          <w:color w:val="000000"/>
          <w:sz w:val="24"/>
          <w:szCs w:val="24"/>
          <w:u w:val="single"/>
          <w:rtl w:val="0"/>
        </w:rPr>
        <w:t xml:space="preserve">українська</w:t>
      </w:r>
      <w:r w:rsidDel="00000000" w:rsidR="00000000" w:rsidRPr="00000000">
        <w:rPr>
          <w:rFonts w:ascii="Times New Roman" w:cs="Times New Roman" w:eastAsia="Times New Roman" w:hAnsi="Times New Roman"/>
          <w:b w:val="1"/>
          <w:color w:val="000000"/>
          <w:sz w:val="24"/>
          <w:szCs w:val="24"/>
          <w:rtl w:val="0"/>
        </w:rPr>
        <w:t xml:space="preserve">_______________</w:t>
      </w:r>
      <w:r w:rsidDel="00000000" w:rsidR="00000000" w:rsidRPr="00000000">
        <w:rPr>
          <w:rFonts w:ascii="Times New Roman" w:cs="Times New Roman" w:eastAsia="Times New Roman" w:hAnsi="Times New Roman"/>
          <w:color w:val="000000"/>
          <w:sz w:val="24"/>
          <w:szCs w:val="24"/>
          <w:rtl w:val="0"/>
        </w:rPr>
        <w:br w:type="textWrapping"/>
        <w:t xml:space="preserve">    </w:t>
        <w:tab/>
        <w:tab/>
        <w:tab/>
        <w:t xml:space="preserve">   </w:t>
      </w:r>
      <w:r w:rsidDel="00000000" w:rsidR="00000000" w:rsidRPr="00000000">
        <w:rPr>
          <w:rFonts w:ascii="Times New Roman" w:cs="Times New Roman" w:eastAsia="Times New Roman" w:hAnsi="Times New Roman"/>
          <w:color w:val="000000"/>
          <w:sz w:val="18"/>
          <w:szCs w:val="18"/>
          <w:rtl w:val="0"/>
        </w:rPr>
        <w:t xml:space="preserve">(вказати: на яких мовах читається дисципліна)</w:t>
      </w:r>
    </w:p>
    <w:p w:rsidR="00000000" w:rsidDel="00000000" w:rsidP="00000000" w:rsidRDefault="00000000" w:rsidRPr="00000000" w14:paraId="00000005">
      <w:pPr>
        <w:spacing w:after="0" w:line="240" w:lineRule="auto"/>
        <w:ind w:left="-57" w:firstLine="0"/>
        <w:jc w:val="both"/>
        <w:rPr>
          <w:rFonts w:ascii="Times New Roman" w:cs="Times New Roman" w:eastAsia="Times New Roman" w:hAnsi="Times New Roman"/>
          <w:i w:val="1"/>
          <w:color w:val="000000"/>
          <w:sz w:val="28"/>
          <w:szCs w:val="28"/>
          <w:u w:val="single"/>
        </w:rPr>
      </w:pPr>
      <w:r w:rsidDel="00000000" w:rsidR="00000000" w:rsidRPr="00000000">
        <w:rPr>
          <w:rFonts w:ascii="Times New Roman" w:cs="Times New Roman" w:eastAsia="Times New Roman" w:hAnsi="Times New Roman"/>
          <w:color w:val="000000"/>
          <w:sz w:val="24"/>
          <w:szCs w:val="24"/>
          <w:rtl w:val="0"/>
        </w:rPr>
        <w:br w:type="textWrapping"/>
      </w:r>
      <w:r w:rsidDel="00000000" w:rsidR="00000000" w:rsidRPr="00000000">
        <w:rPr>
          <w:rFonts w:ascii="Times New Roman" w:cs="Times New Roman" w:eastAsia="Times New Roman" w:hAnsi="Times New Roman"/>
          <w:color w:val="000000"/>
          <w:sz w:val="28"/>
          <w:szCs w:val="28"/>
          <w:rtl w:val="0"/>
        </w:rPr>
        <w:t xml:space="preserve">Розробники:_</w:t>
      </w:r>
      <w:r w:rsidDel="00000000" w:rsidR="00000000" w:rsidRPr="00000000">
        <w:rPr>
          <w:rFonts w:ascii="Times New Roman" w:cs="Times New Roman" w:eastAsia="Times New Roman" w:hAnsi="Times New Roman"/>
          <w:i w:val="1"/>
          <w:color w:val="000000"/>
          <w:sz w:val="28"/>
          <w:szCs w:val="28"/>
          <w:u w:val="single"/>
          <w:rtl w:val="0"/>
        </w:rPr>
        <w:t xml:space="preserve">Костащук Володимир Іванович, доцент кафедри соціальної географії та раціонального природокористування, кандидат географічних наук.</w:t>
      </w:r>
    </w:p>
    <w:p w:rsidR="00000000" w:rsidDel="00000000" w:rsidP="00000000" w:rsidRDefault="00000000" w:rsidRPr="00000000" w14:paraId="00000006">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4"/>
          <w:szCs w:val="24"/>
          <w:rtl w:val="0"/>
        </w:rPr>
        <w:tab/>
      </w:r>
      <w:r w:rsidDel="00000000" w:rsidR="00000000" w:rsidRPr="00000000">
        <w:rPr>
          <w:rFonts w:ascii="Times New Roman" w:cs="Times New Roman" w:eastAsia="Times New Roman" w:hAnsi="Times New Roman"/>
          <w:color w:val="000000"/>
          <w:sz w:val="18"/>
          <w:szCs w:val="18"/>
          <w:rtl w:val="0"/>
        </w:rPr>
        <w:tab/>
        <w:tab/>
        <w:t xml:space="preserve">(вказати авторів (викладач (ів)), їхні посади, наукові ступені, вчені звання)</w:t>
      </w:r>
      <w:r w:rsidDel="00000000" w:rsidR="00000000" w:rsidRPr="00000000">
        <w:rPr>
          <w:rFonts w:ascii="Times New Roman" w:cs="Times New Roman" w:eastAsia="Times New Roman" w:hAnsi="Times New Roman"/>
          <w:color w:val="000000"/>
          <w:sz w:val="24"/>
          <w:szCs w:val="24"/>
          <w:rtl w:val="0"/>
        </w:rPr>
        <w:br w:type="textWrapping"/>
        <w:br w:type="textWrapping"/>
      </w:r>
      <w:r w:rsidDel="00000000" w:rsidR="00000000" w:rsidRPr="00000000">
        <w:rPr>
          <w:rFonts w:ascii="Times New Roman" w:cs="Times New Roman" w:eastAsia="Times New Roman" w:hAnsi="Times New Roman"/>
          <w:b w:val="1"/>
          <w:color w:val="000000"/>
          <w:sz w:val="24"/>
          <w:szCs w:val="24"/>
          <w:rtl w:val="0"/>
        </w:rPr>
        <w:t xml:space="preserve">Профайл викладача (-ів) </w:t>
      </w:r>
      <w:r w:rsidDel="00000000" w:rsidR="00000000" w:rsidRPr="00000000">
        <w:rPr>
          <w:rFonts w:ascii="Times New Roman" w:cs="Times New Roman" w:eastAsia="Times New Roman" w:hAnsi="Times New Roman"/>
          <w:color w:val="000000"/>
          <w:sz w:val="24"/>
          <w:szCs w:val="24"/>
          <w:rtl w:val="0"/>
        </w:rPr>
        <w:t xml:space="preserve">http://www.socgeo.chnu.edu.ua/index.php?page=ua/02personnel&amp;data[1761][caf_pers_id]=1266&amp;commands[1761]=item</w:t>
        <w:br w:type="textWrapping"/>
      </w:r>
      <w:r w:rsidDel="00000000" w:rsidR="00000000" w:rsidRPr="00000000">
        <w:rPr>
          <w:rFonts w:ascii="Times New Roman" w:cs="Times New Roman" w:eastAsia="Times New Roman" w:hAnsi="Times New Roman"/>
          <w:b w:val="1"/>
          <w:color w:val="000000"/>
          <w:sz w:val="24"/>
          <w:szCs w:val="24"/>
          <w:rtl w:val="0"/>
        </w:rPr>
        <w:t xml:space="preserve">Контактний тел.</w:t>
        <w:tab/>
        <w:tab/>
      </w:r>
      <w:r w:rsidDel="00000000" w:rsidR="00000000" w:rsidRPr="00000000">
        <w:rPr>
          <w:rFonts w:ascii="Times New Roman" w:cs="Times New Roman" w:eastAsia="Times New Roman" w:hAnsi="Times New Roman"/>
          <w:color w:val="000000"/>
          <w:sz w:val="24"/>
          <w:szCs w:val="24"/>
          <w:rtl w:val="0"/>
        </w:rPr>
        <w:t xml:space="preserve">0953105124 </w:t>
        <w:br w:type="textWrapping"/>
      </w:r>
      <w:r w:rsidDel="00000000" w:rsidR="00000000" w:rsidRPr="00000000">
        <w:rPr>
          <w:rFonts w:ascii="Times New Roman" w:cs="Times New Roman" w:eastAsia="Times New Roman" w:hAnsi="Times New Roman"/>
          <w:b w:val="1"/>
          <w:color w:val="000000"/>
          <w:sz w:val="24"/>
          <w:szCs w:val="24"/>
          <w:rtl w:val="0"/>
        </w:rPr>
        <w:t xml:space="preserve">E-mail:</w:t>
        <w:tab/>
        <w:tab/>
        <w:tab/>
      </w:r>
      <w:r w:rsidDel="00000000" w:rsidR="00000000" w:rsidRPr="00000000">
        <w:rPr>
          <w:rFonts w:ascii="Times New Roman" w:cs="Times New Roman" w:eastAsia="Times New Roman" w:hAnsi="Times New Roman"/>
          <w:color w:val="000000"/>
          <w:sz w:val="24"/>
          <w:szCs w:val="24"/>
          <w:rtl w:val="0"/>
        </w:rPr>
        <w:t xml:space="preserve">v.kostaschuk@chnu.edu.ua</w:t>
      </w:r>
      <w:r w:rsidDel="00000000" w:rsidR="00000000" w:rsidRPr="00000000">
        <w:rPr>
          <w:rFonts w:ascii="Times New Roman" w:cs="Times New Roman" w:eastAsia="Times New Roman" w:hAnsi="Times New Roman"/>
          <w:color w:val="000000"/>
          <w:sz w:val="20"/>
          <w:szCs w:val="20"/>
          <w:rtl w:val="0"/>
        </w:rPr>
        <w:t xml:space="preserve"> </w:t>
      </w:r>
    </w:p>
    <w:p w:rsidR="00000000" w:rsidDel="00000000" w:rsidP="00000000" w:rsidRDefault="00000000" w:rsidRPr="00000000" w14:paraId="00000007">
      <w:pPr>
        <w:spacing w:after="0" w:line="240" w:lineRule="auto"/>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ab/>
        <w:tab/>
        <w:tab/>
        <w:tab/>
      </w:r>
    </w:p>
    <w:p w:rsidR="00000000" w:rsidDel="00000000" w:rsidP="00000000" w:rsidRDefault="00000000" w:rsidRPr="00000000" w14:paraId="00000008">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Сторінка курсу в Moodle</w:t>
        <w:tab/>
      </w:r>
      <w:hyperlink r:id="rId7">
        <w:r w:rsidDel="00000000" w:rsidR="00000000" w:rsidRPr="00000000">
          <w:rPr>
            <w:rFonts w:ascii="Times New Roman" w:cs="Times New Roman" w:eastAsia="Times New Roman" w:hAnsi="Times New Roman"/>
            <w:color w:val="0000ff"/>
            <w:sz w:val="24"/>
            <w:szCs w:val="24"/>
            <w:u w:val="single"/>
            <w:rtl w:val="0"/>
          </w:rPr>
          <w:t xml:space="preserve">https://moodle.chnu.edu.ua/course/view.php?id=2892</w:t>
        </w:r>
      </w:hyperlink>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0A">
      <w:pPr>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br w:type="textWrapping"/>
      </w:r>
      <w:r w:rsidDel="00000000" w:rsidR="00000000" w:rsidRPr="00000000">
        <w:rPr>
          <w:rFonts w:ascii="Times New Roman" w:cs="Times New Roman" w:eastAsia="Times New Roman" w:hAnsi="Times New Roman"/>
          <w:b w:val="1"/>
          <w:color w:val="000000"/>
          <w:sz w:val="24"/>
          <w:szCs w:val="24"/>
          <w:rtl w:val="0"/>
        </w:rPr>
        <w:t xml:space="preserve">Консультації</w:t>
        <w:tab/>
        <w:tab/>
        <w:tab/>
      </w:r>
      <w:r w:rsidDel="00000000" w:rsidR="00000000" w:rsidRPr="00000000">
        <w:rPr>
          <w:rFonts w:ascii="Times New Roman" w:cs="Times New Roman" w:eastAsia="Times New Roman" w:hAnsi="Times New Roman"/>
          <w:color w:val="000000"/>
          <w:sz w:val="24"/>
          <w:szCs w:val="24"/>
          <w:rtl w:val="0"/>
        </w:rPr>
        <w:t xml:space="preserve">Зазначте формат і розклад проведення консультацій</w:t>
        <w:br w:type="textWrapping"/>
        <w:tab/>
        <w:tab/>
        <w:tab/>
        <w:tab/>
        <w:t xml:space="preserve">Очні консультації: Середа 13.00-14.00</w:t>
        <w:br w:type="textWrapping"/>
        <w:tab/>
        <w:tab/>
        <w:tab/>
        <w:tab/>
        <w:t xml:space="preserve">Онлайн-консультації: Четвер (13.00-14.30).</w:t>
        <w:br w:type="textWrapping"/>
        <w:tab/>
        <w:tab/>
        <w:tab/>
        <w:tab/>
        <w:t xml:space="preserve">Очні консультації: за попередньою домовленістю. </w:t>
      </w:r>
    </w:p>
    <w:p w:rsidR="00000000" w:rsidDel="00000000" w:rsidP="00000000" w:rsidRDefault="00000000" w:rsidRPr="00000000" w14:paraId="0000000B">
      <w:pPr>
        <w:spacing w:after="0"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(Середа та п'ятниця з 13.00 до 14.00).</w:t>
      </w:r>
    </w:p>
    <w:p w:rsidR="00000000" w:rsidDel="00000000" w:rsidP="00000000" w:rsidRDefault="00000000" w:rsidRPr="00000000" w14:paraId="0000000C">
      <w:pPr>
        <w:spacing w:after="0" w:line="240" w:lineRule="auto"/>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0D">
      <w:pPr>
        <w:rPr>
          <w:rFonts w:ascii="Times New Roman" w:cs="Times New Roman" w:eastAsia="Times New Roman" w:hAnsi="Times New Roman"/>
          <w:color w:val="000000"/>
          <w:sz w:val="20"/>
          <w:szCs w:val="20"/>
        </w:rPr>
        <w:sectPr>
          <w:pgSz w:h="16838" w:w="11906" w:orient="portrait"/>
          <w:pgMar w:bottom="850" w:top="850" w:left="1417" w:right="850" w:header="708" w:footer="708"/>
          <w:pgNumType w:start="1"/>
        </w:sectPr>
      </w:pPr>
      <w:r w:rsidDel="00000000" w:rsidR="00000000" w:rsidRPr="00000000">
        <w:rPr>
          <w:rtl w:val="0"/>
        </w:rPr>
      </w:r>
    </w:p>
    <w:p w:rsidR="00000000" w:rsidDel="00000000" w:rsidP="00000000" w:rsidRDefault="00000000" w:rsidRPr="00000000" w14:paraId="0000000E">
      <w:pPr>
        <w:spacing w:after="0" w:line="240" w:lineRule="auto"/>
        <w:ind w:firstLine="709"/>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1. Анотація дисципліни (призначення навчальної дисципліни).</w:t>
      </w:r>
      <w:r w:rsidDel="00000000" w:rsidR="00000000" w:rsidRPr="00000000">
        <w:rPr>
          <w:rtl w:val="0"/>
        </w:rPr>
      </w:r>
    </w:p>
    <w:p w:rsidR="00000000" w:rsidDel="00000000" w:rsidP="00000000" w:rsidRDefault="00000000" w:rsidRPr="00000000" w14:paraId="0000000F">
      <w:pPr>
        <w:keepNext w:val="1"/>
        <w:widowControl w:val="0"/>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Програма вивчення навчальної дисципліни “Географія туризму” складена відповідно державного стандарту програми підготовки бакалавра спеціальності 242 „Туризм” освітньої програми „Міжнародний туризм”.</w:t>
      </w:r>
    </w:p>
    <w:p w:rsidR="00000000" w:rsidDel="00000000" w:rsidP="00000000" w:rsidRDefault="00000000" w:rsidRPr="00000000" w14:paraId="00000010">
      <w:pPr>
        <w:keepNext w:val="1"/>
        <w:widowControl w:val="0"/>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Вивчення дисципліни дозволяє оволодіти знаннями щодо  географічних особливостей розвитку туризму як  окремих регіонів України так i світу. Ознайомитись із впливом географічних чинників на розвиток туристичного комплексу. Практична підготовка передбачає оволодіння навичками оптимізації територіальної структури РТК з метою отримання максимального соціально-економічного ефекту.</w:t>
      </w:r>
    </w:p>
    <w:p w:rsidR="00000000" w:rsidDel="00000000" w:rsidP="00000000" w:rsidRDefault="00000000" w:rsidRPr="00000000" w14:paraId="00000011">
      <w:pPr>
        <w:spacing w:after="0" w:line="240" w:lineRule="auto"/>
        <w:ind w:firstLine="709"/>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w:t>
      </w:r>
    </w:p>
    <w:p w:rsidR="00000000" w:rsidDel="00000000" w:rsidP="00000000" w:rsidRDefault="00000000" w:rsidRPr="00000000" w14:paraId="00000012">
      <w:pPr>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2. Мета навчальної дисципліни:</w:t>
      </w:r>
      <w:r w:rsidDel="00000000" w:rsidR="00000000" w:rsidRPr="00000000">
        <w:rPr>
          <w:rFonts w:ascii="Times New Roman" w:cs="Times New Roman" w:eastAsia="Times New Roman" w:hAnsi="Times New Roman"/>
          <w:sz w:val="28"/>
          <w:szCs w:val="28"/>
          <w:rtl w:val="0"/>
        </w:rPr>
        <w:t xml:space="preserve">  забезпечити майбутнього фахівця в галузі туризму знаннями про географічні особливості розвитку рекреаційно-туристичного комплексу України та світу.</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8"/>
          <w:szCs w:val="28"/>
          <w:u w:val="none"/>
          <w:shd w:fill="auto" w:val="clear"/>
          <w:vertAlign w:val="baseline"/>
          <w:rtl w:val="0"/>
        </w:rPr>
        <w:t xml:space="preserve">Завдання</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14">
      <w:pPr>
        <w:numPr>
          <w:ilvl w:val="0"/>
          <w:numId w:val="3"/>
        </w:numPr>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сформувати у майбутнього фахівця необхідний рівень знань про основні географічні поняття, принципи та завдання розвитку рекреаційно-туристичного комплексу;</w:t>
      </w:r>
    </w:p>
    <w:p w:rsidR="00000000" w:rsidDel="00000000" w:rsidP="00000000" w:rsidRDefault="00000000" w:rsidRPr="00000000" w14:paraId="00000015">
      <w:pPr>
        <w:numPr>
          <w:ilvl w:val="0"/>
          <w:numId w:val="3"/>
        </w:numPr>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ознайомити студентів з науковими доробками вітчизняних та зарубіжних вчених в сфері географічних досліджень рекреаційно-туристичного комплексу;</w:t>
      </w:r>
    </w:p>
    <w:p w:rsidR="00000000" w:rsidDel="00000000" w:rsidP="00000000" w:rsidRDefault="00000000" w:rsidRPr="00000000" w14:paraId="00000016">
      <w:pPr>
        <w:numPr>
          <w:ilvl w:val="0"/>
          <w:numId w:val="3"/>
        </w:numPr>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ознайомити студентів із географічними особливостями розвитку рекреації i туризму в Україні та світі;</w:t>
      </w:r>
    </w:p>
    <w:p w:rsidR="00000000" w:rsidDel="00000000" w:rsidP="00000000" w:rsidRDefault="00000000" w:rsidRPr="00000000" w14:paraId="00000017">
      <w:pPr>
        <w:numPr>
          <w:ilvl w:val="0"/>
          <w:numId w:val="3"/>
        </w:numPr>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сформувати у студентів знання про особливості і принципи районування в міжнародному туризмі;</w:t>
      </w:r>
    </w:p>
    <w:p w:rsidR="00000000" w:rsidDel="00000000" w:rsidP="00000000" w:rsidRDefault="00000000" w:rsidRPr="00000000" w14:paraId="00000018">
      <w:pPr>
        <w:numPr>
          <w:ilvl w:val="0"/>
          <w:numId w:val="3"/>
        </w:numPr>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навчити студентів визначити можливості використання тих або інших територій для цілей рекреації і туризму, переносити досвід розвитку туризму з одних районів в інші.</w:t>
      </w:r>
    </w:p>
    <w:p w:rsidR="00000000" w:rsidDel="00000000" w:rsidP="00000000" w:rsidRDefault="00000000" w:rsidRPr="00000000" w14:paraId="00000019">
      <w:pPr>
        <w:spacing w:after="0" w:line="240" w:lineRule="auto"/>
        <w:ind w:firstLine="709"/>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3. Пререквізити. </w:t>
      </w:r>
      <w:r w:rsidDel="00000000" w:rsidR="00000000" w:rsidRPr="00000000">
        <w:rPr>
          <w:rFonts w:ascii="Times New Roman" w:cs="Times New Roman" w:eastAsia="Times New Roman" w:hAnsi="Times New Roman"/>
          <w:sz w:val="28"/>
          <w:szCs w:val="28"/>
          <w:rtl w:val="0"/>
        </w:rPr>
        <w:t xml:space="preserve">„Рекреаційна географія”, „Рекреаційні комплекси”, „Туристичні ресурси України”, „Міжнародний туризм”.</w:t>
      </w:r>
      <w:r w:rsidDel="00000000" w:rsidR="00000000" w:rsidRPr="00000000">
        <w:rPr>
          <w:rFonts w:ascii="Times New Roman" w:cs="Times New Roman" w:eastAsia="Times New Roman" w:hAnsi="Times New Roman"/>
          <w:color w:val="000000"/>
          <w:sz w:val="28"/>
          <w:szCs w:val="28"/>
          <w:rtl w:val="0"/>
        </w:rPr>
        <w:t xml:space="preserve">.</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4. Результати навчання</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Знати:</w:t>
      </w:r>
    </w:p>
    <w:p w:rsidR="00000000" w:rsidDel="00000000" w:rsidP="00000000" w:rsidRDefault="00000000" w:rsidRPr="00000000" w14:paraId="0000001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основні терміни з курсу та вільно оперувати ними;</w:t>
      </w:r>
    </w:p>
    <w:p w:rsidR="00000000" w:rsidDel="00000000" w:rsidP="00000000" w:rsidRDefault="00000000" w:rsidRPr="00000000" w14:paraId="0000001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географічні особливості територіальної організації РТК;</w:t>
      </w:r>
    </w:p>
    <w:p w:rsidR="00000000" w:rsidDel="00000000" w:rsidP="00000000" w:rsidRDefault="00000000" w:rsidRPr="00000000" w14:paraId="0000001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сучасні підходи до оптимізації територіальної структури РТК;</w:t>
      </w:r>
    </w:p>
    <w:p w:rsidR="00000000" w:rsidDel="00000000" w:rsidP="00000000" w:rsidRDefault="00000000" w:rsidRPr="00000000" w14:paraId="0000001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географічні особливості розвитку РТК України та світу;</w:t>
      </w:r>
    </w:p>
    <w:p w:rsidR="00000000" w:rsidDel="00000000" w:rsidP="00000000" w:rsidRDefault="00000000" w:rsidRPr="00000000" w14:paraId="00000020">
      <w:pPr>
        <w:numPr>
          <w:ilvl w:val="0"/>
          <w:numId w:val="4"/>
        </w:numPr>
        <w:spacing w:after="0" w:line="240" w:lineRule="auto"/>
        <w:ind w:left="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основні географічні чинник розвитку РТК.</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Вміти</w:t>
      </w:r>
      <w:r w:rsidDel="00000000" w:rsidR="00000000" w:rsidRPr="00000000">
        <w:rPr>
          <w:rFonts w:ascii="Times New Roman" w:cs="Times New Roman" w:eastAsia="Times New Roman" w:hAnsi="Times New Roman"/>
          <w:b w:val="0"/>
          <w:i w:val="0"/>
          <w:smallCaps w:val="0"/>
          <w:strike w:val="0"/>
          <w:color w:val="000000"/>
          <w:sz w:val="28"/>
          <w:szCs w:val="28"/>
          <w:u w:val="single"/>
          <w:shd w:fill="auto" w:val="clear"/>
          <w:vertAlign w:val="baseline"/>
          <w:rtl w:val="0"/>
        </w:rPr>
        <w:t xml:space="preserve">:</w:t>
      </w:r>
    </w:p>
    <w:p w:rsidR="00000000" w:rsidDel="00000000" w:rsidP="00000000" w:rsidRDefault="00000000" w:rsidRPr="00000000" w14:paraId="00000022">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визначити можливості використання тих або інших територій для цілей рекреації і туризму, переносити досвід розвитку туризму з одних районів в інші;</w:t>
      </w:r>
    </w:p>
    <w:p w:rsidR="00000000" w:rsidDel="00000000" w:rsidP="00000000" w:rsidRDefault="00000000" w:rsidRPr="00000000" w14:paraId="00000023">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аналізувати географічні чинники розвитку рекреації i туризму в Україні та світі;</w:t>
      </w:r>
    </w:p>
    <w:p w:rsidR="00000000" w:rsidDel="00000000" w:rsidP="00000000" w:rsidRDefault="00000000" w:rsidRPr="00000000" w14:paraId="00000024">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розкривати географічні особливості та проблеми розвитку рекреаційних регіонів</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України та світу.</w:t>
      </w:r>
    </w:p>
    <w:p w:rsidR="00000000" w:rsidDel="00000000" w:rsidP="00000000" w:rsidRDefault="00000000" w:rsidRPr="00000000" w14:paraId="00000025">
      <w:pPr>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5. Опис навчальної дисципліни</w:t>
      </w:r>
      <w:r w:rsidDel="00000000" w:rsidR="00000000" w:rsidRPr="00000000">
        <w:rPr>
          <w:rtl w:val="0"/>
        </w:rPr>
      </w:r>
    </w:p>
    <w:p w:rsidR="00000000" w:rsidDel="00000000" w:rsidP="00000000" w:rsidRDefault="00000000" w:rsidRPr="00000000" w14:paraId="00000026">
      <w:pPr>
        <w:spacing w:after="0" w:line="240" w:lineRule="auto"/>
        <w:jc w:val="center"/>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5.1. Загальна інформація</w:t>
      </w:r>
    </w:p>
    <w:tbl>
      <w:tblPr>
        <w:tblStyle w:val="Table1"/>
        <w:tblW w:w="10263.999999999998" w:type="dxa"/>
        <w:jc w:val="center"/>
        <w:tblLayout w:type="fixed"/>
        <w:tblLook w:val="0000"/>
      </w:tblPr>
      <w:tblGrid>
        <w:gridCol w:w="1517"/>
        <w:gridCol w:w="859"/>
        <w:gridCol w:w="661"/>
        <w:gridCol w:w="753"/>
        <w:gridCol w:w="753"/>
        <w:gridCol w:w="753"/>
        <w:gridCol w:w="608"/>
        <w:gridCol w:w="608"/>
        <w:gridCol w:w="608"/>
        <w:gridCol w:w="608"/>
        <w:gridCol w:w="608"/>
        <w:gridCol w:w="621"/>
        <w:gridCol w:w="1307"/>
        <w:tblGridChange w:id="0">
          <w:tblGrid>
            <w:gridCol w:w="1517"/>
            <w:gridCol w:w="859"/>
            <w:gridCol w:w="661"/>
            <w:gridCol w:w="753"/>
            <w:gridCol w:w="753"/>
            <w:gridCol w:w="753"/>
            <w:gridCol w:w="608"/>
            <w:gridCol w:w="608"/>
            <w:gridCol w:w="608"/>
            <w:gridCol w:w="608"/>
            <w:gridCol w:w="608"/>
            <w:gridCol w:w="621"/>
            <w:gridCol w:w="1307"/>
          </w:tblGrid>
        </w:tblGridChange>
      </w:tblGrid>
      <w:tr>
        <w:trPr>
          <w:cantSplit w:val="0"/>
          <w:trHeight w:val="419" w:hRule="atLeast"/>
          <w:tblHeader w:val="0"/>
        </w:trPr>
        <w:tc>
          <w:tcPr>
            <w:gridSpan w:val="13"/>
            <w:tcBorders>
              <w:top w:color="000000" w:space="0" w:sz="8" w:val="single"/>
              <w:left w:color="000000" w:space="0" w:sz="8" w:val="single"/>
              <w:bottom w:color="000000" w:space="0" w:sz="8" w:val="single"/>
              <w:right w:color="000000" w:space="0" w:sz="8" w:val="single"/>
            </w:tcBorders>
            <w:shd w:fill="auto" w:val="clear"/>
            <w:tcMar>
              <w:top w:w="15.0" w:type="dxa"/>
              <w:left w:w="108.0" w:type="dxa"/>
              <w:bottom w:w="0.0" w:type="dxa"/>
              <w:right w:w="108.0" w:type="dxa"/>
            </w:tcMar>
            <w:vAlign w:val="center"/>
          </w:tcPr>
          <w:p w:rsidR="00000000" w:rsidDel="00000000" w:rsidP="00000000" w:rsidRDefault="00000000" w:rsidRPr="00000000" w14:paraId="00000027">
            <w:pPr>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Назва навчальної дисципліни </w:t>
            </w:r>
            <w:r w:rsidDel="00000000" w:rsidR="00000000" w:rsidRPr="00000000">
              <w:rPr>
                <w:rFonts w:ascii="Times New Roman" w:cs="Times New Roman" w:eastAsia="Times New Roman" w:hAnsi="Times New Roman"/>
                <w:b w:val="1"/>
                <w:i w:val="1"/>
                <w:color w:val="000000"/>
                <w:sz w:val="24"/>
                <w:szCs w:val="24"/>
                <w:u w:val="single"/>
                <w:rtl w:val="0"/>
              </w:rPr>
              <w:t xml:space="preserve">Географія туризму</w:t>
            </w:r>
            <w:r w:rsidDel="00000000" w:rsidR="00000000" w:rsidRPr="00000000">
              <w:rPr>
                <w:rtl w:val="0"/>
              </w:rPr>
            </w:r>
          </w:p>
        </w:tc>
      </w:tr>
      <w:tr>
        <w:trPr>
          <w:cantSplit w:val="0"/>
          <w:trHeight w:val="419" w:hRule="atLeast"/>
          <w:tblHeader w:val="0"/>
        </w:trPr>
        <w:tc>
          <w:tcPr>
            <w:vMerge w:val="restart"/>
            <w:tcBorders>
              <w:top w:color="000000" w:space="0" w:sz="8" w:val="single"/>
              <w:left w:color="000000" w:space="0" w:sz="8" w:val="single"/>
              <w:bottom w:color="000000" w:space="0" w:sz="8" w:val="single"/>
              <w:right w:color="000000" w:space="0" w:sz="8" w:val="single"/>
            </w:tcBorders>
            <w:shd w:fill="auto" w:val="clear"/>
            <w:tcMar>
              <w:top w:w="15.0" w:type="dxa"/>
              <w:left w:w="108.0" w:type="dxa"/>
              <w:bottom w:w="0.0" w:type="dxa"/>
              <w:right w:w="108.0" w:type="dxa"/>
            </w:tcMar>
            <w:vAlign w:val="center"/>
          </w:tcPr>
          <w:p w:rsidR="00000000" w:rsidDel="00000000" w:rsidP="00000000" w:rsidRDefault="00000000" w:rsidRPr="00000000" w14:paraId="00000034">
            <w:pPr>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Форма навчання</w:t>
            </w:r>
            <w:r w:rsidDel="00000000" w:rsidR="00000000" w:rsidRPr="00000000">
              <w:rPr>
                <w:rtl w:val="0"/>
              </w:rPr>
            </w:r>
          </w:p>
        </w:tc>
        <w:tc>
          <w:tcPr>
            <w:vMerge w:val="restart"/>
            <w:tcBorders>
              <w:top w:color="000000" w:space="0" w:sz="8" w:val="single"/>
              <w:left w:color="000000" w:space="0" w:sz="8" w:val="single"/>
              <w:bottom w:color="000000" w:space="0" w:sz="8" w:val="single"/>
              <w:right w:color="000000" w:space="0" w:sz="8" w:val="single"/>
            </w:tcBorders>
            <w:shd w:fill="auto" w:val="clear"/>
            <w:tcMar>
              <w:top w:w="15.0" w:type="dxa"/>
              <w:left w:w="108.0" w:type="dxa"/>
              <w:bottom w:w="0.0" w:type="dxa"/>
              <w:right w:w="108.0" w:type="dxa"/>
            </w:tcMar>
            <w:vAlign w:val="center"/>
          </w:tcPr>
          <w:p w:rsidR="00000000" w:rsidDel="00000000" w:rsidP="00000000" w:rsidRDefault="00000000" w:rsidRPr="00000000" w14:paraId="00000035">
            <w:pPr>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Рік підготовки</w:t>
            </w:r>
            <w:r w:rsidDel="00000000" w:rsidR="00000000" w:rsidRPr="00000000">
              <w:rPr>
                <w:rtl w:val="0"/>
              </w:rPr>
            </w:r>
          </w:p>
        </w:tc>
        <w:tc>
          <w:tcPr>
            <w:vMerge w:val="restart"/>
            <w:tcBorders>
              <w:top w:color="000000" w:space="0" w:sz="8" w:val="single"/>
              <w:left w:color="000000" w:space="0" w:sz="8" w:val="single"/>
              <w:bottom w:color="000000" w:space="0" w:sz="8" w:val="single"/>
              <w:right w:color="000000" w:space="0" w:sz="8" w:val="single"/>
            </w:tcBorders>
            <w:shd w:fill="auto" w:val="clear"/>
            <w:tcMar>
              <w:top w:w="15.0" w:type="dxa"/>
              <w:left w:w="108.0" w:type="dxa"/>
              <w:bottom w:w="0.0" w:type="dxa"/>
              <w:right w:w="108.0" w:type="dxa"/>
            </w:tcMar>
            <w:vAlign w:val="center"/>
          </w:tcPr>
          <w:p w:rsidR="00000000" w:rsidDel="00000000" w:rsidP="00000000" w:rsidRDefault="00000000" w:rsidRPr="00000000" w14:paraId="00000036">
            <w:pPr>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Семестр</w:t>
            </w:r>
            <w:r w:rsidDel="00000000" w:rsidR="00000000" w:rsidRPr="00000000">
              <w:rPr>
                <w:rtl w:val="0"/>
              </w:rPr>
            </w:r>
          </w:p>
        </w:tc>
        <w:tc>
          <w:tcPr>
            <w:gridSpan w:val="3"/>
            <w:tcBorders>
              <w:top w:color="000000" w:space="0" w:sz="8" w:val="single"/>
              <w:left w:color="000000" w:space="0" w:sz="8" w:val="single"/>
              <w:bottom w:color="000000" w:space="0" w:sz="8" w:val="single"/>
              <w:right w:color="000000" w:space="0" w:sz="8" w:val="single"/>
            </w:tcBorders>
            <w:shd w:fill="auto" w:val="clear"/>
            <w:tcMar>
              <w:top w:w="15.0" w:type="dxa"/>
              <w:left w:w="108.0" w:type="dxa"/>
              <w:bottom w:w="0.0" w:type="dxa"/>
              <w:right w:w="108.0" w:type="dxa"/>
            </w:tcMar>
            <w:vAlign w:val="center"/>
          </w:tcPr>
          <w:p w:rsidR="00000000" w:rsidDel="00000000" w:rsidP="00000000" w:rsidRDefault="00000000" w:rsidRPr="00000000" w14:paraId="00000037">
            <w:pPr>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Кількість</w:t>
            </w:r>
            <w:r w:rsidDel="00000000" w:rsidR="00000000" w:rsidRPr="00000000">
              <w:rPr>
                <w:rtl w:val="0"/>
              </w:rPr>
            </w:r>
          </w:p>
        </w:tc>
        <w:tc>
          <w:tcPr>
            <w:gridSpan w:val="6"/>
            <w:tcBorders>
              <w:top w:color="000000" w:space="0" w:sz="8" w:val="single"/>
              <w:left w:color="000000" w:space="0" w:sz="8" w:val="single"/>
              <w:bottom w:color="000000" w:space="0" w:sz="8" w:val="single"/>
              <w:right w:color="000000" w:space="0" w:sz="8" w:val="single"/>
            </w:tcBorders>
            <w:shd w:fill="auto" w:val="clear"/>
            <w:tcMar>
              <w:top w:w="15.0" w:type="dxa"/>
              <w:left w:w="108.0" w:type="dxa"/>
              <w:bottom w:w="0.0" w:type="dxa"/>
              <w:right w:w="108.0" w:type="dxa"/>
            </w:tcMar>
            <w:vAlign w:val="center"/>
          </w:tcPr>
          <w:p w:rsidR="00000000" w:rsidDel="00000000" w:rsidP="00000000" w:rsidRDefault="00000000" w:rsidRPr="00000000" w14:paraId="0000003A">
            <w:pPr>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Кількість годин</w:t>
            </w:r>
            <w:r w:rsidDel="00000000" w:rsidR="00000000" w:rsidRPr="00000000">
              <w:rPr>
                <w:rtl w:val="0"/>
              </w:rPr>
            </w:r>
          </w:p>
        </w:tc>
        <w:tc>
          <w:tcPr>
            <w:vMerge w:val="restart"/>
            <w:tcBorders>
              <w:top w:color="000000" w:space="0" w:sz="8" w:val="single"/>
              <w:left w:color="000000" w:space="0" w:sz="8" w:val="single"/>
              <w:bottom w:color="000000" w:space="0" w:sz="8" w:val="single"/>
              <w:right w:color="000000" w:space="0" w:sz="8" w:val="single"/>
            </w:tcBorders>
            <w:shd w:fill="auto" w:val="clear"/>
            <w:tcMar>
              <w:top w:w="15.0" w:type="dxa"/>
              <w:left w:w="108.0" w:type="dxa"/>
              <w:bottom w:w="0.0" w:type="dxa"/>
              <w:right w:w="108.0" w:type="dxa"/>
            </w:tcMar>
            <w:vAlign w:val="center"/>
          </w:tcPr>
          <w:p w:rsidR="00000000" w:rsidDel="00000000" w:rsidP="00000000" w:rsidRDefault="00000000" w:rsidRPr="00000000" w14:paraId="00000040">
            <w:pPr>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Вид </w:t>
            </w:r>
            <w:r w:rsidDel="00000000" w:rsidR="00000000" w:rsidRPr="00000000">
              <w:rPr>
                <w:rtl w:val="0"/>
              </w:rPr>
            </w:r>
          </w:p>
          <w:p w:rsidR="00000000" w:rsidDel="00000000" w:rsidP="00000000" w:rsidRDefault="00000000" w:rsidRPr="00000000" w14:paraId="00000041">
            <w:pPr>
              <w:spacing w:after="0" w:line="240" w:lineRule="auto"/>
              <w:jc w:val="center"/>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підсумко</w:t>
            </w:r>
          </w:p>
          <w:p w:rsidR="00000000" w:rsidDel="00000000" w:rsidP="00000000" w:rsidRDefault="00000000" w:rsidRPr="00000000" w14:paraId="00000042">
            <w:pPr>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вого контролю</w:t>
            </w:r>
            <w:r w:rsidDel="00000000" w:rsidR="00000000" w:rsidRPr="00000000">
              <w:rPr>
                <w:rtl w:val="0"/>
              </w:rPr>
            </w:r>
          </w:p>
        </w:tc>
      </w:tr>
      <w:tr>
        <w:trPr>
          <w:cantSplit w:val="0"/>
          <w:trHeight w:val="1517" w:hRule="atLeast"/>
          <w:tblHeader w:val="0"/>
        </w:trPr>
        <w:tc>
          <w:tcPr>
            <w:vMerge w:val="continue"/>
            <w:tcBorders>
              <w:top w:color="000000" w:space="0" w:sz="8" w:val="single"/>
              <w:left w:color="000000" w:space="0" w:sz="8" w:val="single"/>
              <w:bottom w:color="000000" w:space="0" w:sz="8" w:val="single"/>
              <w:right w:color="000000" w:space="0" w:sz="8" w:val="single"/>
            </w:tcBorders>
            <w:shd w:fill="auto" w:val="clear"/>
            <w:tcMar>
              <w:top w:w="15.0" w:type="dxa"/>
              <w:left w:w="108.0" w:type="dxa"/>
              <w:bottom w:w="0.0" w:type="dxa"/>
              <w:right w:w="108.0" w:type="dxa"/>
            </w:tcMar>
            <w:vAlign w:val="center"/>
          </w:tcPr>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4"/>
                <w:szCs w:val="24"/>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5.0" w:type="dxa"/>
              <w:left w:w="108.0" w:type="dxa"/>
              <w:bottom w:w="0.0" w:type="dxa"/>
              <w:right w:w="108.0" w:type="dxa"/>
            </w:tcMar>
            <w:vAlign w:val="center"/>
          </w:tcPr>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4"/>
                <w:szCs w:val="24"/>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5.0" w:type="dxa"/>
              <w:left w:w="108.0" w:type="dxa"/>
              <w:bottom w:w="0.0" w:type="dxa"/>
              <w:right w:w="108.0" w:type="dxa"/>
            </w:tcMar>
            <w:vAlign w:val="center"/>
          </w:tcPr>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5.0" w:type="dxa"/>
              <w:left w:w="108.0" w:type="dxa"/>
              <w:bottom w:w="0.0" w:type="dxa"/>
              <w:right w:w="108.0" w:type="dxa"/>
            </w:tcMar>
            <w:vAlign w:val="center"/>
          </w:tcPr>
          <w:p w:rsidR="00000000" w:rsidDel="00000000" w:rsidP="00000000" w:rsidRDefault="00000000" w:rsidRPr="00000000" w14:paraId="00000046">
            <w:pPr>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кредитів</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5.0" w:type="dxa"/>
              <w:left w:w="108.0" w:type="dxa"/>
              <w:bottom w:w="0.0" w:type="dxa"/>
              <w:right w:w="108.0" w:type="dxa"/>
            </w:tcMar>
            <w:vAlign w:val="center"/>
          </w:tcPr>
          <w:p w:rsidR="00000000" w:rsidDel="00000000" w:rsidP="00000000" w:rsidRDefault="00000000" w:rsidRPr="00000000" w14:paraId="00000047">
            <w:pPr>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годин</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5.0" w:type="dxa"/>
              <w:left w:w="108.0" w:type="dxa"/>
              <w:bottom w:w="0.0" w:type="dxa"/>
              <w:right w:w="108.0" w:type="dxa"/>
            </w:tcMar>
            <w:vAlign w:val="center"/>
          </w:tcPr>
          <w:p w:rsidR="00000000" w:rsidDel="00000000" w:rsidP="00000000" w:rsidRDefault="00000000" w:rsidRPr="00000000" w14:paraId="00000048">
            <w:pPr>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змістових модулів</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5.0" w:type="dxa"/>
              <w:left w:w="108.0" w:type="dxa"/>
              <w:bottom w:w="0.0" w:type="dxa"/>
              <w:right w:w="108.0" w:type="dxa"/>
            </w:tcMar>
            <w:vAlign w:val="center"/>
          </w:tcPr>
          <w:p w:rsidR="00000000" w:rsidDel="00000000" w:rsidP="00000000" w:rsidRDefault="00000000" w:rsidRPr="00000000" w14:paraId="00000049">
            <w:pPr>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лекції</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5.0" w:type="dxa"/>
              <w:left w:w="108.0" w:type="dxa"/>
              <w:bottom w:w="0.0" w:type="dxa"/>
              <w:right w:w="108.0" w:type="dxa"/>
            </w:tcMar>
            <w:vAlign w:val="center"/>
          </w:tcPr>
          <w:p w:rsidR="00000000" w:rsidDel="00000000" w:rsidP="00000000" w:rsidRDefault="00000000" w:rsidRPr="00000000" w14:paraId="0000004A">
            <w:pPr>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практичні</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5.0" w:type="dxa"/>
              <w:left w:w="108.0" w:type="dxa"/>
              <w:bottom w:w="0.0" w:type="dxa"/>
              <w:right w:w="108.0" w:type="dxa"/>
            </w:tcMar>
            <w:vAlign w:val="center"/>
          </w:tcPr>
          <w:p w:rsidR="00000000" w:rsidDel="00000000" w:rsidP="00000000" w:rsidRDefault="00000000" w:rsidRPr="00000000" w14:paraId="0000004B">
            <w:pPr>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семінарські</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5.0" w:type="dxa"/>
              <w:left w:w="108.0" w:type="dxa"/>
              <w:bottom w:w="0.0" w:type="dxa"/>
              <w:right w:w="108.0" w:type="dxa"/>
            </w:tcMar>
            <w:vAlign w:val="center"/>
          </w:tcPr>
          <w:p w:rsidR="00000000" w:rsidDel="00000000" w:rsidP="00000000" w:rsidRDefault="00000000" w:rsidRPr="00000000" w14:paraId="0000004C">
            <w:pPr>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лабораторні</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5.0" w:type="dxa"/>
              <w:left w:w="108.0" w:type="dxa"/>
              <w:bottom w:w="0.0" w:type="dxa"/>
              <w:right w:w="108.0" w:type="dxa"/>
            </w:tcMar>
            <w:vAlign w:val="center"/>
          </w:tcPr>
          <w:p w:rsidR="00000000" w:rsidDel="00000000" w:rsidP="00000000" w:rsidRDefault="00000000" w:rsidRPr="00000000" w14:paraId="0000004D">
            <w:pPr>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самостійна робота</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5.0" w:type="dxa"/>
              <w:left w:w="108.0" w:type="dxa"/>
              <w:bottom w:w="0.0" w:type="dxa"/>
              <w:right w:w="108.0" w:type="dxa"/>
            </w:tcMar>
            <w:vAlign w:val="center"/>
          </w:tcPr>
          <w:p w:rsidR="00000000" w:rsidDel="00000000" w:rsidP="00000000" w:rsidRDefault="00000000" w:rsidRPr="00000000" w14:paraId="0000004E">
            <w:pPr>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індивідуальні завдання</w:t>
            </w: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auto" w:val="clear"/>
            <w:tcMar>
              <w:top w:w="15.0" w:type="dxa"/>
              <w:left w:w="108.0" w:type="dxa"/>
              <w:bottom w:w="0.0" w:type="dxa"/>
              <w:right w:w="108.0" w:type="dxa"/>
            </w:tcMar>
            <w:vAlign w:val="center"/>
          </w:tcPr>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4"/>
                <w:szCs w:val="24"/>
              </w:rPr>
            </w:pPr>
            <w:r w:rsidDel="00000000" w:rsidR="00000000" w:rsidRPr="00000000">
              <w:rPr>
                <w:rtl w:val="0"/>
              </w:rPr>
            </w:r>
          </w:p>
        </w:tc>
      </w:tr>
      <w:tr>
        <w:trPr>
          <w:cantSplit w:val="0"/>
          <w:trHeight w:val="33"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15.0" w:type="dxa"/>
              <w:left w:w="108.0" w:type="dxa"/>
              <w:bottom w:w="0.0" w:type="dxa"/>
              <w:right w:w="108.0" w:type="dxa"/>
            </w:tcMar>
            <w:vAlign w:val="center"/>
          </w:tcPr>
          <w:p w:rsidR="00000000" w:rsidDel="00000000" w:rsidP="00000000" w:rsidRDefault="00000000" w:rsidRPr="00000000" w14:paraId="00000050">
            <w:pPr>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Денна</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5.0" w:type="dxa"/>
              <w:left w:w="108.0" w:type="dxa"/>
              <w:bottom w:w="0.0" w:type="dxa"/>
              <w:right w:w="108.0" w:type="dxa"/>
            </w:tcMar>
            <w:vAlign w:val="center"/>
          </w:tcPr>
          <w:p w:rsidR="00000000" w:rsidDel="00000000" w:rsidP="00000000" w:rsidRDefault="00000000" w:rsidRPr="00000000" w14:paraId="00000051">
            <w:pPr>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4</w:t>
            </w:r>
          </w:p>
        </w:tc>
        <w:tc>
          <w:tcPr>
            <w:tcBorders>
              <w:top w:color="000000" w:space="0" w:sz="8" w:val="single"/>
              <w:left w:color="000000" w:space="0" w:sz="8" w:val="single"/>
              <w:bottom w:color="000000" w:space="0" w:sz="8" w:val="single"/>
              <w:right w:color="000000" w:space="0" w:sz="8" w:val="single"/>
            </w:tcBorders>
            <w:shd w:fill="auto" w:val="clear"/>
            <w:tcMar>
              <w:top w:w="15.0" w:type="dxa"/>
              <w:left w:w="108.0" w:type="dxa"/>
              <w:bottom w:w="0.0" w:type="dxa"/>
              <w:right w:w="108.0" w:type="dxa"/>
            </w:tcMar>
            <w:vAlign w:val="center"/>
          </w:tcPr>
          <w:p w:rsidR="00000000" w:rsidDel="00000000" w:rsidP="00000000" w:rsidRDefault="00000000" w:rsidRPr="00000000" w14:paraId="00000052">
            <w:pPr>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8</w:t>
            </w:r>
          </w:p>
        </w:tc>
        <w:tc>
          <w:tcPr>
            <w:tcBorders>
              <w:top w:color="000000" w:space="0" w:sz="8" w:val="single"/>
              <w:left w:color="000000" w:space="0" w:sz="8" w:val="single"/>
              <w:bottom w:color="000000" w:space="0" w:sz="8" w:val="single"/>
              <w:right w:color="000000" w:space="0" w:sz="8" w:val="single"/>
            </w:tcBorders>
            <w:shd w:fill="auto" w:val="clear"/>
            <w:tcMar>
              <w:top w:w="15.0" w:type="dxa"/>
              <w:left w:w="108.0" w:type="dxa"/>
              <w:bottom w:w="0.0" w:type="dxa"/>
              <w:right w:w="108.0" w:type="dxa"/>
            </w:tcMar>
            <w:vAlign w:val="center"/>
          </w:tcPr>
          <w:p w:rsidR="00000000" w:rsidDel="00000000" w:rsidP="00000000" w:rsidRDefault="00000000" w:rsidRPr="00000000" w14:paraId="00000053">
            <w:pPr>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4</w:t>
            </w:r>
          </w:p>
        </w:tc>
        <w:tc>
          <w:tcPr>
            <w:tcBorders>
              <w:top w:color="000000" w:space="0" w:sz="8" w:val="single"/>
              <w:left w:color="000000" w:space="0" w:sz="8" w:val="single"/>
              <w:bottom w:color="000000" w:space="0" w:sz="8" w:val="single"/>
              <w:right w:color="000000" w:space="0" w:sz="8" w:val="single"/>
            </w:tcBorders>
            <w:shd w:fill="auto" w:val="clear"/>
            <w:tcMar>
              <w:top w:w="15.0" w:type="dxa"/>
              <w:left w:w="108.0" w:type="dxa"/>
              <w:bottom w:w="0.0" w:type="dxa"/>
              <w:right w:w="108.0" w:type="dxa"/>
            </w:tcMar>
            <w:vAlign w:val="center"/>
          </w:tcPr>
          <w:p w:rsidR="00000000" w:rsidDel="00000000" w:rsidP="00000000" w:rsidRDefault="00000000" w:rsidRPr="00000000" w14:paraId="00000054">
            <w:pPr>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120 </w:t>
            </w:r>
          </w:p>
        </w:tc>
        <w:tc>
          <w:tcPr>
            <w:tcBorders>
              <w:top w:color="000000" w:space="0" w:sz="8" w:val="single"/>
              <w:left w:color="000000" w:space="0" w:sz="8" w:val="single"/>
              <w:bottom w:color="000000" w:space="0" w:sz="8" w:val="single"/>
              <w:right w:color="000000" w:space="0" w:sz="8" w:val="single"/>
            </w:tcBorders>
            <w:shd w:fill="auto" w:val="clear"/>
            <w:tcMar>
              <w:top w:w="15.0" w:type="dxa"/>
              <w:left w:w="108.0" w:type="dxa"/>
              <w:bottom w:w="0.0" w:type="dxa"/>
              <w:right w:w="108.0" w:type="dxa"/>
            </w:tcMar>
            <w:vAlign w:val="center"/>
          </w:tcPr>
          <w:p w:rsidR="00000000" w:rsidDel="00000000" w:rsidP="00000000" w:rsidRDefault="00000000" w:rsidRPr="00000000" w14:paraId="00000055">
            <w:pPr>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w:t>
            </w:r>
          </w:p>
        </w:tc>
        <w:tc>
          <w:tcPr>
            <w:tcBorders>
              <w:top w:color="000000" w:space="0" w:sz="8" w:val="single"/>
              <w:left w:color="000000" w:space="0" w:sz="8" w:val="single"/>
              <w:bottom w:color="000000" w:space="0" w:sz="8" w:val="single"/>
              <w:right w:color="000000" w:space="0" w:sz="8" w:val="single"/>
            </w:tcBorders>
            <w:shd w:fill="auto" w:val="clear"/>
            <w:tcMar>
              <w:top w:w="15.0" w:type="dxa"/>
              <w:left w:w="108.0" w:type="dxa"/>
              <w:bottom w:w="0.0" w:type="dxa"/>
              <w:right w:w="108.0" w:type="dxa"/>
            </w:tcMar>
            <w:vAlign w:val="center"/>
          </w:tcPr>
          <w:p w:rsidR="00000000" w:rsidDel="00000000" w:rsidP="00000000" w:rsidRDefault="00000000" w:rsidRPr="00000000" w14:paraId="00000056">
            <w:pPr>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30</w:t>
            </w:r>
          </w:p>
        </w:tc>
        <w:tc>
          <w:tcPr>
            <w:tcBorders>
              <w:top w:color="000000" w:space="0" w:sz="8" w:val="single"/>
              <w:left w:color="000000" w:space="0" w:sz="8" w:val="single"/>
              <w:bottom w:color="000000" w:space="0" w:sz="8" w:val="single"/>
              <w:right w:color="000000" w:space="0" w:sz="8" w:val="single"/>
            </w:tcBorders>
            <w:shd w:fill="auto" w:val="clear"/>
            <w:tcMar>
              <w:top w:w="15.0" w:type="dxa"/>
              <w:left w:w="108.0" w:type="dxa"/>
              <w:bottom w:w="0.0" w:type="dxa"/>
              <w:right w:w="108.0" w:type="dxa"/>
            </w:tcMar>
            <w:vAlign w:val="center"/>
          </w:tcPr>
          <w:p w:rsidR="00000000" w:rsidDel="00000000" w:rsidP="00000000" w:rsidRDefault="00000000" w:rsidRPr="00000000" w14:paraId="00000057">
            <w:pPr>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15 </w:t>
            </w:r>
          </w:p>
        </w:tc>
        <w:tc>
          <w:tcPr>
            <w:tcBorders>
              <w:top w:color="000000" w:space="0" w:sz="8" w:val="single"/>
              <w:left w:color="000000" w:space="0" w:sz="8" w:val="single"/>
              <w:bottom w:color="000000" w:space="0" w:sz="8" w:val="single"/>
              <w:right w:color="000000" w:space="0" w:sz="8" w:val="single"/>
            </w:tcBorders>
            <w:shd w:fill="auto" w:val="clear"/>
            <w:tcMar>
              <w:top w:w="15.0" w:type="dxa"/>
              <w:left w:w="108.0" w:type="dxa"/>
              <w:bottom w:w="0.0" w:type="dxa"/>
              <w:right w:w="108.0" w:type="dxa"/>
            </w:tcMar>
            <w:vAlign w:val="center"/>
          </w:tcPr>
          <w:p w:rsidR="00000000" w:rsidDel="00000000" w:rsidP="00000000" w:rsidRDefault="00000000" w:rsidRPr="00000000" w14:paraId="00000058">
            <w:pPr>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c>
          <w:tcPr>
            <w:tcBorders>
              <w:top w:color="000000" w:space="0" w:sz="8" w:val="single"/>
              <w:left w:color="000000" w:space="0" w:sz="8" w:val="single"/>
              <w:bottom w:color="000000" w:space="0" w:sz="8" w:val="single"/>
              <w:right w:color="000000" w:space="0" w:sz="8" w:val="single"/>
            </w:tcBorders>
            <w:shd w:fill="auto" w:val="clear"/>
            <w:tcMar>
              <w:top w:w="15.0" w:type="dxa"/>
              <w:left w:w="108.0" w:type="dxa"/>
              <w:bottom w:w="0.0" w:type="dxa"/>
              <w:right w:w="108.0" w:type="dxa"/>
            </w:tcMar>
            <w:vAlign w:val="center"/>
          </w:tcPr>
          <w:p w:rsidR="00000000" w:rsidDel="00000000" w:rsidP="00000000" w:rsidRDefault="00000000" w:rsidRPr="00000000" w14:paraId="00000059">
            <w:pPr>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c>
          <w:tcPr>
            <w:tcBorders>
              <w:top w:color="000000" w:space="0" w:sz="8" w:val="single"/>
              <w:left w:color="000000" w:space="0" w:sz="8" w:val="single"/>
              <w:bottom w:color="000000" w:space="0" w:sz="8" w:val="single"/>
              <w:right w:color="000000" w:space="0" w:sz="8" w:val="single"/>
            </w:tcBorders>
            <w:shd w:fill="auto" w:val="clear"/>
            <w:tcMar>
              <w:top w:w="15.0" w:type="dxa"/>
              <w:left w:w="108.0" w:type="dxa"/>
              <w:bottom w:w="0.0" w:type="dxa"/>
              <w:right w:w="108.0" w:type="dxa"/>
            </w:tcMar>
            <w:vAlign w:val="center"/>
          </w:tcPr>
          <w:p w:rsidR="00000000" w:rsidDel="00000000" w:rsidP="00000000" w:rsidRDefault="00000000" w:rsidRPr="00000000" w14:paraId="0000005A">
            <w:pPr>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45</w:t>
            </w:r>
          </w:p>
        </w:tc>
        <w:tc>
          <w:tcPr>
            <w:tcBorders>
              <w:top w:color="000000" w:space="0" w:sz="8" w:val="single"/>
              <w:left w:color="000000" w:space="0" w:sz="8" w:val="single"/>
              <w:bottom w:color="000000" w:space="0" w:sz="8" w:val="single"/>
              <w:right w:color="000000" w:space="0" w:sz="8" w:val="single"/>
            </w:tcBorders>
            <w:shd w:fill="auto" w:val="clear"/>
            <w:tcMar>
              <w:top w:w="15.0" w:type="dxa"/>
              <w:left w:w="108.0" w:type="dxa"/>
              <w:bottom w:w="0.0" w:type="dxa"/>
              <w:right w:w="108.0" w:type="dxa"/>
            </w:tcMar>
            <w:vAlign w:val="center"/>
          </w:tcPr>
          <w:p w:rsidR="00000000" w:rsidDel="00000000" w:rsidP="00000000" w:rsidRDefault="00000000" w:rsidRPr="00000000" w14:paraId="0000005B">
            <w:pPr>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c>
          <w:tcPr>
            <w:tcBorders>
              <w:top w:color="000000" w:space="0" w:sz="8" w:val="single"/>
              <w:left w:color="000000" w:space="0" w:sz="8" w:val="single"/>
              <w:bottom w:color="000000" w:space="0" w:sz="8" w:val="single"/>
              <w:right w:color="000000" w:space="0" w:sz="8" w:val="single"/>
            </w:tcBorders>
            <w:shd w:fill="auto" w:val="clear"/>
            <w:tcMar>
              <w:top w:w="15.0" w:type="dxa"/>
              <w:left w:w="108.0" w:type="dxa"/>
              <w:bottom w:w="0.0" w:type="dxa"/>
              <w:right w:w="108.0" w:type="dxa"/>
            </w:tcMar>
            <w:vAlign w:val="center"/>
          </w:tcPr>
          <w:p w:rsidR="00000000" w:rsidDel="00000000" w:rsidP="00000000" w:rsidRDefault="00000000" w:rsidRPr="00000000" w14:paraId="0000005C">
            <w:pPr>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залік</w:t>
            </w:r>
          </w:p>
        </w:tc>
      </w:tr>
      <w:tr>
        <w:trPr>
          <w:cantSplit w:val="0"/>
          <w:trHeight w:val="33"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15.0" w:type="dxa"/>
              <w:left w:w="108.0" w:type="dxa"/>
              <w:bottom w:w="0.0" w:type="dxa"/>
              <w:right w:w="108.0" w:type="dxa"/>
            </w:tcMar>
            <w:vAlign w:val="center"/>
          </w:tcPr>
          <w:p w:rsidR="00000000" w:rsidDel="00000000" w:rsidP="00000000" w:rsidRDefault="00000000" w:rsidRPr="00000000" w14:paraId="0000005D">
            <w:pPr>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Заочна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5.0" w:type="dxa"/>
              <w:left w:w="108.0" w:type="dxa"/>
              <w:bottom w:w="0.0" w:type="dxa"/>
              <w:right w:w="108.0" w:type="dxa"/>
            </w:tcMar>
            <w:vAlign w:val="center"/>
          </w:tcPr>
          <w:p w:rsidR="00000000" w:rsidDel="00000000" w:rsidP="00000000" w:rsidRDefault="00000000" w:rsidRPr="00000000" w14:paraId="0000005E">
            <w:pPr>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4</w:t>
            </w:r>
          </w:p>
        </w:tc>
        <w:tc>
          <w:tcPr>
            <w:tcBorders>
              <w:top w:color="000000" w:space="0" w:sz="8" w:val="single"/>
              <w:left w:color="000000" w:space="0" w:sz="8" w:val="single"/>
              <w:bottom w:color="000000" w:space="0" w:sz="8" w:val="single"/>
              <w:right w:color="000000" w:space="0" w:sz="8" w:val="single"/>
            </w:tcBorders>
            <w:shd w:fill="auto" w:val="clear"/>
            <w:tcMar>
              <w:top w:w="15.0" w:type="dxa"/>
              <w:left w:w="108.0" w:type="dxa"/>
              <w:bottom w:w="0.0" w:type="dxa"/>
              <w:right w:w="108.0" w:type="dxa"/>
            </w:tcMar>
            <w:vAlign w:val="center"/>
          </w:tcPr>
          <w:p w:rsidR="00000000" w:rsidDel="00000000" w:rsidP="00000000" w:rsidRDefault="00000000" w:rsidRPr="00000000" w14:paraId="0000005F">
            <w:pPr>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8</w:t>
            </w:r>
          </w:p>
        </w:tc>
        <w:tc>
          <w:tcPr>
            <w:tcBorders>
              <w:top w:color="000000" w:space="0" w:sz="8" w:val="single"/>
              <w:left w:color="000000" w:space="0" w:sz="8" w:val="single"/>
              <w:bottom w:color="000000" w:space="0" w:sz="8" w:val="single"/>
              <w:right w:color="000000" w:space="0" w:sz="8" w:val="single"/>
            </w:tcBorders>
            <w:shd w:fill="auto" w:val="clear"/>
            <w:tcMar>
              <w:top w:w="15.0" w:type="dxa"/>
              <w:left w:w="108.0" w:type="dxa"/>
              <w:bottom w:w="0.0" w:type="dxa"/>
              <w:right w:w="108.0" w:type="dxa"/>
            </w:tcMar>
            <w:vAlign w:val="center"/>
          </w:tcPr>
          <w:p w:rsidR="00000000" w:rsidDel="00000000" w:rsidP="00000000" w:rsidRDefault="00000000" w:rsidRPr="00000000" w14:paraId="00000060">
            <w:pPr>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4</w:t>
            </w:r>
          </w:p>
        </w:tc>
        <w:tc>
          <w:tcPr>
            <w:tcBorders>
              <w:top w:color="000000" w:space="0" w:sz="8" w:val="single"/>
              <w:left w:color="000000" w:space="0" w:sz="8" w:val="single"/>
              <w:bottom w:color="000000" w:space="0" w:sz="8" w:val="single"/>
              <w:right w:color="000000" w:space="0" w:sz="8" w:val="single"/>
            </w:tcBorders>
            <w:shd w:fill="auto" w:val="clear"/>
            <w:tcMar>
              <w:top w:w="15.0" w:type="dxa"/>
              <w:left w:w="108.0" w:type="dxa"/>
              <w:bottom w:w="0.0" w:type="dxa"/>
              <w:right w:w="108.0" w:type="dxa"/>
            </w:tcMar>
            <w:vAlign w:val="center"/>
          </w:tcPr>
          <w:p w:rsidR="00000000" w:rsidDel="00000000" w:rsidP="00000000" w:rsidRDefault="00000000" w:rsidRPr="00000000" w14:paraId="00000061">
            <w:pPr>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120 </w:t>
            </w:r>
          </w:p>
        </w:tc>
        <w:tc>
          <w:tcPr>
            <w:tcBorders>
              <w:top w:color="000000" w:space="0" w:sz="8" w:val="single"/>
              <w:left w:color="000000" w:space="0" w:sz="8" w:val="single"/>
              <w:bottom w:color="000000" w:space="0" w:sz="8" w:val="single"/>
              <w:right w:color="000000" w:space="0" w:sz="8" w:val="single"/>
            </w:tcBorders>
            <w:shd w:fill="auto" w:val="clear"/>
            <w:tcMar>
              <w:top w:w="15.0" w:type="dxa"/>
              <w:left w:w="108.0" w:type="dxa"/>
              <w:bottom w:w="0.0" w:type="dxa"/>
              <w:right w:w="108.0" w:type="dxa"/>
            </w:tcMar>
            <w:vAlign w:val="center"/>
          </w:tcPr>
          <w:p w:rsidR="00000000" w:rsidDel="00000000" w:rsidP="00000000" w:rsidRDefault="00000000" w:rsidRPr="00000000" w14:paraId="00000062">
            <w:pPr>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w:t>
            </w:r>
          </w:p>
        </w:tc>
        <w:tc>
          <w:tcPr>
            <w:tcBorders>
              <w:top w:color="000000" w:space="0" w:sz="8" w:val="single"/>
              <w:left w:color="000000" w:space="0" w:sz="8" w:val="single"/>
              <w:bottom w:color="000000" w:space="0" w:sz="8" w:val="single"/>
              <w:right w:color="000000" w:space="0" w:sz="8" w:val="single"/>
            </w:tcBorders>
            <w:shd w:fill="auto" w:val="clear"/>
            <w:tcMar>
              <w:top w:w="15.0" w:type="dxa"/>
              <w:left w:w="108.0" w:type="dxa"/>
              <w:bottom w:w="0.0" w:type="dxa"/>
              <w:right w:w="108.0" w:type="dxa"/>
            </w:tcMar>
            <w:vAlign w:val="center"/>
          </w:tcPr>
          <w:p w:rsidR="00000000" w:rsidDel="00000000" w:rsidP="00000000" w:rsidRDefault="00000000" w:rsidRPr="00000000" w14:paraId="00000063">
            <w:pPr>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4</w:t>
            </w:r>
          </w:p>
        </w:tc>
        <w:tc>
          <w:tcPr>
            <w:tcBorders>
              <w:top w:color="000000" w:space="0" w:sz="8" w:val="single"/>
              <w:left w:color="000000" w:space="0" w:sz="8" w:val="single"/>
              <w:bottom w:color="000000" w:space="0" w:sz="8" w:val="single"/>
              <w:right w:color="000000" w:space="0" w:sz="8" w:val="single"/>
            </w:tcBorders>
            <w:shd w:fill="auto" w:val="clear"/>
            <w:tcMar>
              <w:top w:w="15.0" w:type="dxa"/>
              <w:left w:w="108.0" w:type="dxa"/>
              <w:bottom w:w="0.0" w:type="dxa"/>
              <w:right w:w="108.0" w:type="dxa"/>
            </w:tcMar>
            <w:vAlign w:val="center"/>
          </w:tcPr>
          <w:p w:rsidR="00000000" w:rsidDel="00000000" w:rsidP="00000000" w:rsidRDefault="00000000" w:rsidRPr="00000000" w14:paraId="00000064">
            <w:pPr>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4 </w:t>
            </w:r>
          </w:p>
        </w:tc>
        <w:tc>
          <w:tcPr>
            <w:tcBorders>
              <w:top w:color="000000" w:space="0" w:sz="8" w:val="single"/>
              <w:left w:color="000000" w:space="0" w:sz="8" w:val="single"/>
              <w:bottom w:color="000000" w:space="0" w:sz="8" w:val="single"/>
              <w:right w:color="000000" w:space="0" w:sz="8" w:val="single"/>
            </w:tcBorders>
            <w:shd w:fill="auto" w:val="clear"/>
            <w:tcMar>
              <w:top w:w="15.0" w:type="dxa"/>
              <w:left w:w="108.0" w:type="dxa"/>
              <w:bottom w:w="0.0" w:type="dxa"/>
              <w:right w:w="108.0" w:type="dxa"/>
            </w:tcMar>
            <w:vAlign w:val="center"/>
          </w:tcPr>
          <w:p w:rsidR="00000000" w:rsidDel="00000000" w:rsidP="00000000" w:rsidRDefault="00000000" w:rsidRPr="00000000" w14:paraId="00000065">
            <w:pPr>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c>
          <w:tcPr>
            <w:tcBorders>
              <w:top w:color="000000" w:space="0" w:sz="8" w:val="single"/>
              <w:left w:color="000000" w:space="0" w:sz="8" w:val="single"/>
              <w:bottom w:color="000000" w:space="0" w:sz="8" w:val="single"/>
              <w:right w:color="000000" w:space="0" w:sz="8" w:val="single"/>
            </w:tcBorders>
            <w:shd w:fill="auto" w:val="clear"/>
            <w:tcMar>
              <w:top w:w="15.0" w:type="dxa"/>
              <w:left w:w="108.0" w:type="dxa"/>
              <w:bottom w:w="0.0" w:type="dxa"/>
              <w:right w:w="108.0" w:type="dxa"/>
            </w:tcMar>
            <w:vAlign w:val="center"/>
          </w:tcPr>
          <w:p w:rsidR="00000000" w:rsidDel="00000000" w:rsidP="00000000" w:rsidRDefault="00000000" w:rsidRPr="00000000" w14:paraId="00000066">
            <w:pPr>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c>
          <w:tcPr>
            <w:tcBorders>
              <w:top w:color="000000" w:space="0" w:sz="8" w:val="single"/>
              <w:left w:color="000000" w:space="0" w:sz="8" w:val="single"/>
              <w:bottom w:color="000000" w:space="0" w:sz="8" w:val="single"/>
              <w:right w:color="000000" w:space="0" w:sz="8" w:val="single"/>
            </w:tcBorders>
            <w:shd w:fill="auto" w:val="clear"/>
            <w:tcMar>
              <w:top w:w="15.0" w:type="dxa"/>
              <w:left w:w="108.0" w:type="dxa"/>
              <w:bottom w:w="0.0" w:type="dxa"/>
              <w:right w:w="108.0" w:type="dxa"/>
            </w:tcMar>
            <w:vAlign w:val="center"/>
          </w:tcPr>
          <w:p w:rsidR="00000000" w:rsidDel="00000000" w:rsidP="00000000" w:rsidRDefault="00000000" w:rsidRPr="00000000" w14:paraId="00000067">
            <w:pPr>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82 </w:t>
            </w:r>
          </w:p>
        </w:tc>
        <w:tc>
          <w:tcPr>
            <w:tcBorders>
              <w:top w:color="000000" w:space="0" w:sz="8" w:val="single"/>
              <w:left w:color="000000" w:space="0" w:sz="8" w:val="single"/>
              <w:bottom w:color="000000" w:space="0" w:sz="8" w:val="single"/>
              <w:right w:color="000000" w:space="0" w:sz="8" w:val="single"/>
            </w:tcBorders>
            <w:shd w:fill="auto" w:val="clear"/>
            <w:tcMar>
              <w:top w:w="15.0" w:type="dxa"/>
              <w:left w:w="108.0" w:type="dxa"/>
              <w:bottom w:w="0.0" w:type="dxa"/>
              <w:right w:w="108.0" w:type="dxa"/>
            </w:tcMar>
            <w:vAlign w:val="center"/>
          </w:tcPr>
          <w:p w:rsidR="00000000" w:rsidDel="00000000" w:rsidP="00000000" w:rsidRDefault="00000000" w:rsidRPr="00000000" w14:paraId="00000068">
            <w:pPr>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tc>
        <w:tc>
          <w:tcPr>
            <w:tcBorders>
              <w:top w:color="000000" w:space="0" w:sz="8" w:val="single"/>
              <w:left w:color="000000" w:space="0" w:sz="8" w:val="single"/>
              <w:bottom w:color="000000" w:space="0" w:sz="8" w:val="single"/>
              <w:right w:color="000000" w:space="0" w:sz="8" w:val="single"/>
            </w:tcBorders>
            <w:shd w:fill="auto" w:val="clear"/>
            <w:tcMar>
              <w:top w:w="15.0" w:type="dxa"/>
              <w:left w:w="108.0" w:type="dxa"/>
              <w:bottom w:w="0.0" w:type="dxa"/>
              <w:right w:w="108.0" w:type="dxa"/>
            </w:tcMar>
            <w:vAlign w:val="center"/>
          </w:tcPr>
          <w:p w:rsidR="00000000" w:rsidDel="00000000" w:rsidP="00000000" w:rsidRDefault="00000000" w:rsidRPr="00000000" w14:paraId="00000069">
            <w:pPr>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залік</w:t>
            </w:r>
          </w:p>
        </w:tc>
      </w:tr>
    </w:tbl>
    <w:p w:rsidR="00000000" w:rsidDel="00000000" w:rsidP="00000000" w:rsidRDefault="00000000" w:rsidRPr="00000000" w14:paraId="0000006A">
      <w:pPr>
        <w:tabs>
          <w:tab w:val="left" w:pos="284"/>
          <w:tab w:val="left" w:pos="567"/>
        </w:tabs>
        <w:spacing w:after="0" w:line="240" w:lineRule="auto"/>
        <w:jc w:val="center"/>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6B">
      <w:pPr>
        <w:tabs>
          <w:tab w:val="left" w:pos="284"/>
          <w:tab w:val="left" w:pos="567"/>
        </w:tabs>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color w:val="000000"/>
          <w:sz w:val="24"/>
          <w:szCs w:val="24"/>
          <w:rtl w:val="0"/>
        </w:rPr>
        <w:t xml:space="preserve">5.2. Дидактична карта навчальної дисципліни</w:t>
      </w:r>
      <w:r w:rsidDel="00000000" w:rsidR="00000000" w:rsidRPr="00000000">
        <w:rPr>
          <w:rFonts w:ascii="Times New Roman" w:cs="Times New Roman" w:eastAsia="Times New Roman" w:hAnsi="Times New Roman"/>
          <w:b w:val="1"/>
          <w:sz w:val="24"/>
          <w:szCs w:val="24"/>
          <w:rtl w:val="0"/>
        </w:rPr>
        <w:t xml:space="preserve"> </w:t>
      </w:r>
    </w:p>
    <w:tbl>
      <w:tblPr>
        <w:tblStyle w:val="Table2"/>
        <w:tblW w:w="9854.999999999998" w:type="dxa"/>
        <w:jc w:val="left"/>
        <w:tblInd w:w="-31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902"/>
        <w:gridCol w:w="900"/>
        <w:gridCol w:w="469"/>
        <w:gridCol w:w="469"/>
        <w:gridCol w:w="579"/>
        <w:gridCol w:w="540"/>
        <w:gridCol w:w="583"/>
        <w:gridCol w:w="899"/>
        <w:gridCol w:w="347"/>
        <w:gridCol w:w="469"/>
        <w:gridCol w:w="579"/>
        <w:gridCol w:w="540"/>
        <w:gridCol w:w="579"/>
        <w:tblGridChange w:id="0">
          <w:tblGrid>
            <w:gridCol w:w="2902"/>
            <w:gridCol w:w="900"/>
            <w:gridCol w:w="469"/>
            <w:gridCol w:w="469"/>
            <w:gridCol w:w="579"/>
            <w:gridCol w:w="540"/>
            <w:gridCol w:w="583"/>
            <w:gridCol w:w="899"/>
            <w:gridCol w:w="347"/>
            <w:gridCol w:w="469"/>
            <w:gridCol w:w="579"/>
            <w:gridCol w:w="540"/>
            <w:gridCol w:w="579"/>
          </w:tblGrid>
        </w:tblGridChange>
      </w:tblGrid>
      <w:tr>
        <w:trPr>
          <w:cantSplit w:val="0"/>
          <w:tblHeader w:val="0"/>
        </w:trPr>
        <w:tc>
          <w:tcPr>
            <w:vMerge w:val="restart"/>
          </w:tcPr>
          <w:p w:rsidR="00000000" w:rsidDel="00000000" w:rsidP="00000000" w:rsidRDefault="00000000" w:rsidRPr="00000000" w14:paraId="0000006C">
            <w:pPr>
              <w:spacing w:after="0"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Назви змістових модулів і тем</w:t>
            </w:r>
          </w:p>
        </w:tc>
        <w:tc>
          <w:tcPr>
            <w:gridSpan w:val="12"/>
          </w:tcPr>
          <w:p w:rsidR="00000000" w:rsidDel="00000000" w:rsidP="00000000" w:rsidRDefault="00000000" w:rsidRPr="00000000" w14:paraId="0000006D">
            <w:pPr>
              <w:spacing w:after="0"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Кількість годин</w:t>
            </w:r>
          </w:p>
        </w:tc>
      </w:tr>
      <w:tr>
        <w:trPr>
          <w:cantSplit w:val="0"/>
          <w:tblHeader w:val="0"/>
        </w:trPr>
        <w:tc>
          <w:tcPr>
            <w:vMerge w:val="continue"/>
          </w:tcPr>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gridSpan w:val="6"/>
          </w:tcPr>
          <w:p w:rsidR="00000000" w:rsidDel="00000000" w:rsidP="00000000" w:rsidRDefault="00000000" w:rsidRPr="00000000" w14:paraId="0000007A">
            <w:pPr>
              <w:spacing w:after="0"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денна форма</w:t>
            </w:r>
          </w:p>
        </w:tc>
        <w:tc>
          <w:tcPr>
            <w:gridSpan w:val="6"/>
          </w:tcPr>
          <w:p w:rsidR="00000000" w:rsidDel="00000000" w:rsidP="00000000" w:rsidRDefault="00000000" w:rsidRPr="00000000" w14:paraId="00000080">
            <w:pPr>
              <w:spacing w:after="0"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Заочна форма</w:t>
            </w:r>
          </w:p>
        </w:tc>
      </w:tr>
      <w:tr>
        <w:trPr>
          <w:cantSplit w:val="0"/>
          <w:tblHeader w:val="0"/>
        </w:trPr>
        <w:tc>
          <w:tcPr>
            <w:vMerge w:val="continue"/>
          </w:tcPr>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vMerge w:val="restart"/>
            <w:shd w:fill="auto" w:val="clear"/>
          </w:tcPr>
          <w:p w:rsidR="00000000" w:rsidDel="00000000" w:rsidP="00000000" w:rsidRDefault="00000000" w:rsidRPr="00000000" w14:paraId="00000087">
            <w:pPr>
              <w:spacing w:after="0"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усього </w:t>
            </w:r>
          </w:p>
        </w:tc>
        <w:tc>
          <w:tcPr>
            <w:gridSpan w:val="5"/>
            <w:shd w:fill="auto" w:val="clear"/>
          </w:tcPr>
          <w:p w:rsidR="00000000" w:rsidDel="00000000" w:rsidP="00000000" w:rsidRDefault="00000000" w:rsidRPr="00000000" w14:paraId="00000088">
            <w:pPr>
              <w:spacing w:after="0"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у тому числі</w:t>
            </w:r>
          </w:p>
        </w:tc>
        <w:tc>
          <w:tcPr>
            <w:vMerge w:val="restart"/>
            <w:shd w:fill="auto" w:val="clear"/>
          </w:tcPr>
          <w:p w:rsidR="00000000" w:rsidDel="00000000" w:rsidP="00000000" w:rsidRDefault="00000000" w:rsidRPr="00000000" w14:paraId="0000008D">
            <w:pPr>
              <w:spacing w:after="0"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усього </w:t>
            </w:r>
          </w:p>
        </w:tc>
        <w:tc>
          <w:tcPr>
            <w:gridSpan w:val="5"/>
            <w:shd w:fill="auto" w:val="clear"/>
          </w:tcPr>
          <w:p w:rsidR="00000000" w:rsidDel="00000000" w:rsidP="00000000" w:rsidRDefault="00000000" w:rsidRPr="00000000" w14:paraId="0000008E">
            <w:pPr>
              <w:spacing w:after="0"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у тому числі</w:t>
            </w:r>
          </w:p>
        </w:tc>
      </w:tr>
      <w:tr>
        <w:trPr>
          <w:cantSplit w:val="0"/>
          <w:tblHeader w:val="0"/>
        </w:trPr>
        <w:tc>
          <w:tcPr>
            <w:vMerge w:val="continue"/>
          </w:tcPr>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vMerge w:val="continue"/>
            <w:shd w:fill="auto" w:val="clear"/>
          </w:tcPr>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shd w:fill="auto" w:val="clear"/>
          </w:tcPr>
          <w:p w:rsidR="00000000" w:rsidDel="00000000" w:rsidP="00000000" w:rsidRDefault="00000000" w:rsidRPr="00000000" w14:paraId="00000095">
            <w:pPr>
              <w:spacing w:after="0"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л</w:t>
            </w:r>
          </w:p>
        </w:tc>
        <w:tc>
          <w:tcPr/>
          <w:p w:rsidR="00000000" w:rsidDel="00000000" w:rsidP="00000000" w:rsidRDefault="00000000" w:rsidRPr="00000000" w14:paraId="00000096">
            <w:pPr>
              <w:spacing w:after="0"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п</w:t>
            </w:r>
          </w:p>
        </w:tc>
        <w:tc>
          <w:tcPr/>
          <w:p w:rsidR="00000000" w:rsidDel="00000000" w:rsidP="00000000" w:rsidRDefault="00000000" w:rsidRPr="00000000" w14:paraId="00000097">
            <w:pPr>
              <w:spacing w:after="0"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лаб</w:t>
            </w:r>
          </w:p>
        </w:tc>
        <w:tc>
          <w:tcPr/>
          <w:p w:rsidR="00000000" w:rsidDel="00000000" w:rsidP="00000000" w:rsidRDefault="00000000" w:rsidRPr="00000000" w14:paraId="00000098">
            <w:pPr>
              <w:spacing w:after="0"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інд</w:t>
            </w:r>
          </w:p>
        </w:tc>
        <w:tc>
          <w:tcPr/>
          <w:p w:rsidR="00000000" w:rsidDel="00000000" w:rsidP="00000000" w:rsidRDefault="00000000" w:rsidRPr="00000000" w14:paraId="00000099">
            <w:pPr>
              <w:spacing w:after="0"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с.р.</w:t>
            </w:r>
          </w:p>
        </w:tc>
        <w:tc>
          <w:tcPr>
            <w:vMerge w:val="continue"/>
            <w:shd w:fill="auto" w:val="clear"/>
          </w:tcPr>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tc>
        <w:tc>
          <w:tcPr>
            <w:shd w:fill="auto" w:val="clear"/>
          </w:tcPr>
          <w:p w:rsidR="00000000" w:rsidDel="00000000" w:rsidP="00000000" w:rsidRDefault="00000000" w:rsidRPr="00000000" w14:paraId="0000009B">
            <w:pPr>
              <w:spacing w:after="0"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л</w:t>
            </w:r>
          </w:p>
        </w:tc>
        <w:tc>
          <w:tcPr/>
          <w:p w:rsidR="00000000" w:rsidDel="00000000" w:rsidP="00000000" w:rsidRDefault="00000000" w:rsidRPr="00000000" w14:paraId="0000009C">
            <w:pPr>
              <w:spacing w:after="0"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п</w:t>
            </w:r>
          </w:p>
        </w:tc>
        <w:tc>
          <w:tcPr/>
          <w:p w:rsidR="00000000" w:rsidDel="00000000" w:rsidP="00000000" w:rsidRDefault="00000000" w:rsidRPr="00000000" w14:paraId="0000009D">
            <w:pPr>
              <w:spacing w:after="0"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лаб</w:t>
            </w:r>
          </w:p>
        </w:tc>
        <w:tc>
          <w:tcPr/>
          <w:p w:rsidR="00000000" w:rsidDel="00000000" w:rsidP="00000000" w:rsidRDefault="00000000" w:rsidRPr="00000000" w14:paraId="0000009E">
            <w:pPr>
              <w:spacing w:after="0"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інд</w:t>
            </w:r>
          </w:p>
        </w:tc>
        <w:tc>
          <w:tcPr/>
          <w:p w:rsidR="00000000" w:rsidDel="00000000" w:rsidP="00000000" w:rsidRDefault="00000000" w:rsidRPr="00000000" w14:paraId="0000009F">
            <w:pPr>
              <w:spacing w:after="0"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с.р.</w:t>
            </w:r>
          </w:p>
        </w:tc>
      </w:tr>
      <w:tr>
        <w:trPr>
          <w:cantSplit w:val="0"/>
          <w:tblHeader w:val="0"/>
        </w:trPr>
        <w:tc>
          <w:tcPr/>
          <w:p w:rsidR="00000000" w:rsidDel="00000000" w:rsidP="00000000" w:rsidRDefault="00000000" w:rsidRPr="00000000" w14:paraId="000000A0">
            <w:pPr>
              <w:spacing w:after="0"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1</w:t>
            </w:r>
          </w:p>
        </w:tc>
        <w:tc>
          <w:tcPr>
            <w:shd w:fill="auto" w:val="clear"/>
          </w:tcPr>
          <w:p w:rsidR="00000000" w:rsidDel="00000000" w:rsidP="00000000" w:rsidRDefault="00000000" w:rsidRPr="00000000" w14:paraId="000000A1">
            <w:pPr>
              <w:spacing w:after="0"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2</w:t>
            </w:r>
          </w:p>
        </w:tc>
        <w:tc>
          <w:tcPr>
            <w:shd w:fill="auto" w:val="clear"/>
          </w:tcPr>
          <w:p w:rsidR="00000000" w:rsidDel="00000000" w:rsidP="00000000" w:rsidRDefault="00000000" w:rsidRPr="00000000" w14:paraId="000000A2">
            <w:pPr>
              <w:spacing w:after="0"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3</w:t>
            </w:r>
          </w:p>
        </w:tc>
        <w:tc>
          <w:tcPr/>
          <w:p w:rsidR="00000000" w:rsidDel="00000000" w:rsidP="00000000" w:rsidRDefault="00000000" w:rsidRPr="00000000" w14:paraId="000000A3">
            <w:pPr>
              <w:spacing w:after="0"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4</w:t>
            </w:r>
          </w:p>
        </w:tc>
        <w:tc>
          <w:tcPr/>
          <w:p w:rsidR="00000000" w:rsidDel="00000000" w:rsidP="00000000" w:rsidRDefault="00000000" w:rsidRPr="00000000" w14:paraId="000000A4">
            <w:pPr>
              <w:spacing w:after="0"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5</w:t>
            </w:r>
          </w:p>
        </w:tc>
        <w:tc>
          <w:tcPr/>
          <w:p w:rsidR="00000000" w:rsidDel="00000000" w:rsidP="00000000" w:rsidRDefault="00000000" w:rsidRPr="00000000" w14:paraId="000000A5">
            <w:pPr>
              <w:spacing w:after="0"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6</w:t>
            </w:r>
          </w:p>
        </w:tc>
        <w:tc>
          <w:tcPr/>
          <w:p w:rsidR="00000000" w:rsidDel="00000000" w:rsidP="00000000" w:rsidRDefault="00000000" w:rsidRPr="00000000" w14:paraId="000000A6">
            <w:pPr>
              <w:spacing w:after="0"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7</w:t>
            </w:r>
          </w:p>
        </w:tc>
        <w:tc>
          <w:tcPr>
            <w:shd w:fill="auto" w:val="clear"/>
          </w:tcPr>
          <w:p w:rsidR="00000000" w:rsidDel="00000000" w:rsidP="00000000" w:rsidRDefault="00000000" w:rsidRPr="00000000" w14:paraId="000000A7">
            <w:pPr>
              <w:spacing w:after="0"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8</w:t>
            </w:r>
          </w:p>
        </w:tc>
        <w:tc>
          <w:tcPr>
            <w:shd w:fill="auto" w:val="clear"/>
          </w:tcPr>
          <w:p w:rsidR="00000000" w:rsidDel="00000000" w:rsidP="00000000" w:rsidRDefault="00000000" w:rsidRPr="00000000" w14:paraId="000000A8">
            <w:pPr>
              <w:spacing w:after="0"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9</w:t>
            </w:r>
          </w:p>
        </w:tc>
        <w:tc>
          <w:tcPr/>
          <w:p w:rsidR="00000000" w:rsidDel="00000000" w:rsidP="00000000" w:rsidRDefault="00000000" w:rsidRPr="00000000" w14:paraId="000000A9">
            <w:pPr>
              <w:spacing w:after="0"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10</w:t>
            </w:r>
          </w:p>
        </w:tc>
        <w:tc>
          <w:tcPr/>
          <w:p w:rsidR="00000000" w:rsidDel="00000000" w:rsidP="00000000" w:rsidRDefault="00000000" w:rsidRPr="00000000" w14:paraId="000000AA">
            <w:pPr>
              <w:spacing w:after="0"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11</w:t>
            </w:r>
          </w:p>
        </w:tc>
        <w:tc>
          <w:tcPr/>
          <w:p w:rsidR="00000000" w:rsidDel="00000000" w:rsidP="00000000" w:rsidRDefault="00000000" w:rsidRPr="00000000" w14:paraId="000000AB">
            <w:pPr>
              <w:spacing w:after="0"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12</w:t>
            </w:r>
          </w:p>
        </w:tc>
        <w:tc>
          <w:tcPr/>
          <w:p w:rsidR="00000000" w:rsidDel="00000000" w:rsidP="00000000" w:rsidRDefault="00000000" w:rsidRPr="00000000" w14:paraId="000000AC">
            <w:pPr>
              <w:spacing w:after="0"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13</w:t>
            </w:r>
          </w:p>
        </w:tc>
      </w:tr>
      <w:tr>
        <w:trPr>
          <w:cantSplit w:val="0"/>
          <w:trHeight w:val="257" w:hRule="atLeast"/>
          <w:tblHeader w:val="0"/>
        </w:trPr>
        <w:tc>
          <w:tcPr>
            <w:gridSpan w:val="13"/>
            <w:tcBorders>
              <w:bottom w:color="000000" w:space="0" w:sz="4" w:val="single"/>
            </w:tcBorders>
          </w:tcPr>
          <w:p w:rsidR="00000000" w:rsidDel="00000000" w:rsidP="00000000" w:rsidRDefault="00000000" w:rsidRPr="00000000" w14:paraId="000000AD">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Змістовий модуль 1</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Теоретичні основи географії туризму та туристичного ресурсознавства.</w:t>
            </w:r>
          </w:p>
        </w:tc>
      </w:tr>
      <w:tr>
        <w:trPr>
          <w:cantSplit w:val="0"/>
          <w:tblHeader w:val="0"/>
        </w:trPr>
        <w:tc>
          <w:tcPr/>
          <w:p w:rsidR="00000000" w:rsidDel="00000000" w:rsidP="00000000" w:rsidRDefault="00000000" w:rsidRPr="00000000" w14:paraId="000000BA">
            <w:pPr>
              <w:spacing w:after="0" w:line="240" w:lineRule="auto"/>
              <w:jc w:val="both"/>
              <w:rPr>
                <w:rFonts w:ascii="Times New Roman" w:cs="Times New Roman" w:eastAsia="Times New Roman" w:hAnsi="Times New Roman"/>
                <w:sz w:val="24"/>
                <w:szCs w:val="24"/>
                <w:highlight w:val="yellow"/>
              </w:rPr>
            </w:pPr>
            <w:r w:rsidDel="00000000" w:rsidR="00000000" w:rsidRPr="00000000">
              <w:rPr>
                <w:rFonts w:ascii="Times New Roman" w:cs="Times New Roman" w:eastAsia="Times New Roman" w:hAnsi="Times New Roman"/>
                <w:sz w:val="24"/>
                <w:szCs w:val="24"/>
                <w:rtl w:val="0"/>
              </w:rPr>
              <w:t xml:space="preserve">Тема 1. </w:t>
            </w:r>
            <w:r w:rsidDel="00000000" w:rsidR="00000000" w:rsidRPr="00000000">
              <w:rPr>
                <w:rFonts w:ascii="Times New Roman" w:cs="Times New Roman" w:eastAsia="Times New Roman" w:hAnsi="Times New Roman"/>
                <w:color w:val="000000"/>
                <w:sz w:val="24"/>
                <w:szCs w:val="24"/>
                <w:rtl w:val="0"/>
              </w:rPr>
              <w:t xml:space="preserve">Географія туризму як наукова дисципліна</w:t>
            </w:r>
            <w:r w:rsidDel="00000000" w:rsidR="00000000" w:rsidRPr="00000000">
              <w:rPr>
                <w:rtl w:val="0"/>
              </w:rPr>
            </w:r>
          </w:p>
        </w:tc>
        <w:tc>
          <w:tcPr>
            <w:shd w:fill="auto" w:val="clear"/>
          </w:tcPr>
          <w:p w:rsidR="00000000" w:rsidDel="00000000" w:rsidP="00000000" w:rsidRDefault="00000000" w:rsidRPr="00000000" w14:paraId="000000BB">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c>
          <w:tcPr>
            <w:shd w:fill="auto" w:val="clear"/>
          </w:tcPr>
          <w:p w:rsidR="00000000" w:rsidDel="00000000" w:rsidP="00000000" w:rsidRDefault="00000000" w:rsidRPr="00000000" w14:paraId="000000BC">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0BD">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0BE">
            <w:pPr>
              <w:spacing w:after="0"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BF">
            <w:pPr>
              <w:spacing w:after="0"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C0">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shd w:fill="auto" w:val="clear"/>
          </w:tcPr>
          <w:p w:rsidR="00000000" w:rsidDel="00000000" w:rsidP="00000000" w:rsidRDefault="00000000" w:rsidRPr="00000000" w14:paraId="000000C1">
            <w:pPr>
              <w:spacing w:after="0"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0C2">
            <w:pPr>
              <w:spacing w:after="0"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C3">
            <w:pPr>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C4">
            <w:pPr>
              <w:spacing w:after="0"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C5">
            <w:pPr>
              <w:spacing w:after="0"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C6">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blHeader w:val="0"/>
        </w:trPr>
        <w:tc>
          <w:tcPr/>
          <w:p w:rsidR="00000000" w:rsidDel="00000000" w:rsidP="00000000" w:rsidRDefault="00000000" w:rsidRPr="00000000" w14:paraId="000000C7">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Тема 2. Об'єкт, предмет і завдання географії туризму. </w:t>
            </w:r>
          </w:p>
        </w:tc>
        <w:tc>
          <w:tcPr>
            <w:shd w:fill="auto" w:val="clear"/>
          </w:tcPr>
          <w:p w:rsidR="00000000" w:rsidDel="00000000" w:rsidP="00000000" w:rsidRDefault="00000000" w:rsidRPr="00000000" w14:paraId="000000C8">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c>
          <w:tcPr>
            <w:shd w:fill="auto" w:val="clear"/>
          </w:tcPr>
          <w:p w:rsidR="00000000" w:rsidDel="00000000" w:rsidP="00000000" w:rsidRDefault="00000000" w:rsidRPr="00000000" w14:paraId="000000C9">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0CA">
            <w:pPr>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CB">
            <w:pPr>
              <w:spacing w:after="0"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CC">
            <w:pPr>
              <w:spacing w:after="0"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CD">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shd w:fill="auto" w:val="clear"/>
          </w:tcPr>
          <w:p w:rsidR="00000000" w:rsidDel="00000000" w:rsidP="00000000" w:rsidRDefault="00000000" w:rsidRPr="00000000" w14:paraId="000000CE">
            <w:pPr>
              <w:spacing w:after="0"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0CF">
            <w:pPr>
              <w:spacing w:after="0"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D0">
            <w:pPr>
              <w:spacing w:after="0" w:line="240" w:lineRule="auto"/>
              <w:jc w:val="center"/>
              <w:rPr>
                <w:rFonts w:ascii="Times New Roman" w:cs="Times New Roman" w:eastAsia="Times New Roman" w:hAnsi="Times New Roman"/>
                <w:sz w:val="24"/>
                <w:szCs w:val="24"/>
                <w:highlight w:val="yellow"/>
              </w:rPr>
            </w:pPr>
            <w:r w:rsidDel="00000000" w:rsidR="00000000" w:rsidRPr="00000000">
              <w:rPr>
                <w:rtl w:val="0"/>
              </w:rPr>
            </w:r>
          </w:p>
        </w:tc>
        <w:tc>
          <w:tcPr/>
          <w:p w:rsidR="00000000" w:rsidDel="00000000" w:rsidP="00000000" w:rsidRDefault="00000000" w:rsidRPr="00000000" w14:paraId="000000D1">
            <w:pPr>
              <w:spacing w:after="0" w:line="240" w:lineRule="auto"/>
              <w:rPr>
                <w:rFonts w:ascii="Times New Roman" w:cs="Times New Roman" w:eastAsia="Times New Roman" w:hAnsi="Times New Roman"/>
                <w:sz w:val="24"/>
                <w:szCs w:val="24"/>
                <w:highlight w:val="yellow"/>
              </w:rPr>
            </w:pPr>
            <w:r w:rsidDel="00000000" w:rsidR="00000000" w:rsidRPr="00000000">
              <w:rPr>
                <w:rtl w:val="0"/>
              </w:rPr>
            </w:r>
          </w:p>
        </w:tc>
        <w:tc>
          <w:tcPr/>
          <w:p w:rsidR="00000000" w:rsidDel="00000000" w:rsidP="00000000" w:rsidRDefault="00000000" w:rsidRPr="00000000" w14:paraId="000000D2">
            <w:pPr>
              <w:spacing w:after="0" w:line="240" w:lineRule="auto"/>
              <w:rPr>
                <w:rFonts w:ascii="Times New Roman" w:cs="Times New Roman" w:eastAsia="Times New Roman" w:hAnsi="Times New Roman"/>
                <w:sz w:val="24"/>
                <w:szCs w:val="24"/>
                <w:highlight w:val="yellow"/>
              </w:rPr>
            </w:pPr>
            <w:r w:rsidDel="00000000" w:rsidR="00000000" w:rsidRPr="00000000">
              <w:rPr>
                <w:rtl w:val="0"/>
              </w:rPr>
            </w:r>
          </w:p>
        </w:tc>
        <w:tc>
          <w:tcPr/>
          <w:p w:rsidR="00000000" w:rsidDel="00000000" w:rsidP="00000000" w:rsidRDefault="00000000" w:rsidRPr="00000000" w14:paraId="000000D3">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blHeader w:val="0"/>
        </w:trPr>
        <w:tc>
          <w:tcPr/>
          <w:p w:rsidR="00000000" w:rsidDel="00000000" w:rsidP="00000000" w:rsidRDefault="00000000" w:rsidRPr="00000000" w14:paraId="000000D4">
            <w:pPr>
              <w:spacing w:after="0" w:line="240" w:lineRule="auto"/>
              <w:jc w:val="both"/>
              <w:rPr>
                <w:rFonts w:ascii="Times New Roman" w:cs="Times New Roman" w:eastAsia="Times New Roman" w:hAnsi="Times New Roman"/>
                <w:sz w:val="24"/>
                <w:szCs w:val="24"/>
                <w:highlight w:val="yellow"/>
              </w:rPr>
            </w:pPr>
            <w:r w:rsidDel="00000000" w:rsidR="00000000" w:rsidRPr="00000000">
              <w:rPr>
                <w:rFonts w:ascii="Times New Roman" w:cs="Times New Roman" w:eastAsia="Times New Roman" w:hAnsi="Times New Roman"/>
                <w:sz w:val="24"/>
                <w:szCs w:val="24"/>
                <w:rtl w:val="0"/>
              </w:rPr>
              <w:t xml:space="preserve">Тема 3. Еволюція наукових досліджень в царині географії туризму.</w:t>
            </w:r>
            <w:r w:rsidDel="00000000" w:rsidR="00000000" w:rsidRPr="00000000">
              <w:rPr>
                <w:rtl w:val="0"/>
              </w:rPr>
            </w:r>
          </w:p>
        </w:tc>
        <w:tc>
          <w:tcPr>
            <w:shd w:fill="auto" w:val="clear"/>
          </w:tcPr>
          <w:p w:rsidR="00000000" w:rsidDel="00000000" w:rsidP="00000000" w:rsidRDefault="00000000" w:rsidRPr="00000000" w14:paraId="000000D5">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w:t>
            </w:r>
          </w:p>
        </w:tc>
        <w:tc>
          <w:tcPr>
            <w:shd w:fill="auto" w:val="clear"/>
          </w:tcPr>
          <w:p w:rsidR="00000000" w:rsidDel="00000000" w:rsidP="00000000" w:rsidRDefault="00000000" w:rsidRPr="00000000" w14:paraId="000000D6">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0D7">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0D8">
            <w:pPr>
              <w:spacing w:after="0"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D9">
            <w:pPr>
              <w:spacing w:after="0"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DA">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shd w:fill="auto" w:val="clear"/>
          </w:tcPr>
          <w:p w:rsidR="00000000" w:rsidDel="00000000" w:rsidP="00000000" w:rsidRDefault="00000000" w:rsidRPr="00000000" w14:paraId="000000DB">
            <w:pPr>
              <w:spacing w:after="0"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0DC">
            <w:pPr>
              <w:spacing w:after="0"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DD">
            <w:pPr>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DE">
            <w:pPr>
              <w:spacing w:after="0"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DF">
            <w:pPr>
              <w:spacing w:after="0"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E0">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blHeader w:val="0"/>
        </w:trPr>
        <w:tc>
          <w:tcPr/>
          <w:p w:rsidR="00000000" w:rsidDel="00000000" w:rsidP="00000000" w:rsidRDefault="00000000" w:rsidRPr="00000000" w14:paraId="000000E1">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Тема 4. </w:t>
            </w:r>
            <w:r w:rsidDel="00000000" w:rsidR="00000000" w:rsidRPr="00000000">
              <w:rPr>
                <w:rFonts w:ascii="Times New Roman" w:cs="Times New Roman" w:eastAsia="Times New Roman" w:hAnsi="Times New Roman"/>
                <w:color w:val="000000"/>
                <w:sz w:val="24"/>
                <w:szCs w:val="24"/>
                <w:rtl w:val="0"/>
              </w:rPr>
              <w:t xml:space="preserve">Методологія та методика географічний досліджень в туризмі.</w:t>
            </w:r>
            <w:r w:rsidDel="00000000" w:rsidR="00000000" w:rsidRPr="00000000">
              <w:rPr>
                <w:rtl w:val="0"/>
              </w:rPr>
            </w:r>
          </w:p>
        </w:tc>
        <w:tc>
          <w:tcPr>
            <w:shd w:fill="auto" w:val="clear"/>
          </w:tcPr>
          <w:p w:rsidR="00000000" w:rsidDel="00000000" w:rsidP="00000000" w:rsidRDefault="00000000" w:rsidRPr="00000000" w14:paraId="000000E2">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c>
          <w:tcPr>
            <w:shd w:fill="auto" w:val="clear"/>
          </w:tcPr>
          <w:p w:rsidR="00000000" w:rsidDel="00000000" w:rsidP="00000000" w:rsidRDefault="00000000" w:rsidRPr="00000000" w14:paraId="000000E3">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0E4">
            <w:pPr>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E5">
            <w:pPr>
              <w:spacing w:after="0"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E6">
            <w:pPr>
              <w:spacing w:after="0"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E7">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shd w:fill="auto" w:val="clear"/>
          </w:tcPr>
          <w:p w:rsidR="00000000" w:rsidDel="00000000" w:rsidP="00000000" w:rsidRDefault="00000000" w:rsidRPr="00000000" w14:paraId="000000E8">
            <w:pPr>
              <w:spacing w:after="0"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0E9">
            <w:pPr>
              <w:spacing w:after="0"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EA">
            <w:pPr>
              <w:spacing w:after="0" w:line="240" w:lineRule="auto"/>
              <w:jc w:val="center"/>
              <w:rPr>
                <w:rFonts w:ascii="Times New Roman" w:cs="Times New Roman" w:eastAsia="Times New Roman" w:hAnsi="Times New Roman"/>
                <w:sz w:val="24"/>
                <w:szCs w:val="24"/>
                <w:highlight w:val="yellow"/>
              </w:rPr>
            </w:pPr>
            <w:r w:rsidDel="00000000" w:rsidR="00000000" w:rsidRPr="00000000">
              <w:rPr>
                <w:rtl w:val="0"/>
              </w:rPr>
            </w:r>
          </w:p>
        </w:tc>
        <w:tc>
          <w:tcPr/>
          <w:p w:rsidR="00000000" w:rsidDel="00000000" w:rsidP="00000000" w:rsidRDefault="00000000" w:rsidRPr="00000000" w14:paraId="000000EB">
            <w:pPr>
              <w:spacing w:after="0" w:line="240" w:lineRule="auto"/>
              <w:rPr>
                <w:rFonts w:ascii="Times New Roman" w:cs="Times New Roman" w:eastAsia="Times New Roman" w:hAnsi="Times New Roman"/>
                <w:sz w:val="24"/>
                <w:szCs w:val="24"/>
                <w:highlight w:val="yellow"/>
              </w:rPr>
            </w:pPr>
            <w:r w:rsidDel="00000000" w:rsidR="00000000" w:rsidRPr="00000000">
              <w:rPr>
                <w:rtl w:val="0"/>
              </w:rPr>
            </w:r>
          </w:p>
        </w:tc>
        <w:tc>
          <w:tcPr/>
          <w:p w:rsidR="00000000" w:rsidDel="00000000" w:rsidP="00000000" w:rsidRDefault="00000000" w:rsidRPr="00000000" w14:paraId="000000EC">
            <w:pPr>
              <w:spacing w:after="0" w:line="240" w:lineRule="auto"/>
              <w:rPr>
                <w:rFonts w:ascii="Times New Roman" w:cs="Times New Roman" w:eastAsia="Times New Roman" w:hAnsi="Times New Roman"/>
                <w:sz w:val="24"/>
                <w:szCs w:val="24"/>
                <w:highlight w:val="yellow"/>
              </w:rPr>
            </w:pPr>
            <w:r w:rsidDel="00000000" w:rsidR="00000000" w:rsidRPr="00000000">
              <w:rPr>
                <w:rtl w:val="0"/>
              </w:rPr>
            </w:r>
          </w:p>
        </w:tc>
        <w:tc>
          <w:tcPr/>
          <w:p w:rsidR="00000000" w:rsidDel="00000000" w:rsidP="00000000" w:rsidRDefault="00000000" w:rsidRPr="00000000" w14:paraId="000000ED">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r>
      <w:tr>
        <w:trPr>
          <w:cantSplit w:val="0"/>
          <w:tblHeader w:val="0"/>
        </w:trPr>
        <w:tc>
          <w:tcPr/>
          <w:p w:rsidR="00000000" w:rsidDel="00000000" w:rsidP="00000000" w:rsidRDefault="00000000" w:rsidRPr="00000000" w14:paraId="000000EE">
            <w:pPr>
              <w:tabs>
                <w:tab w:val="left" w:pos="284"/>
                <w:tab w:val="left" w:pos="567"/>
              </w:tabs>
              <w:spacing w:after="0" w:line="240" w:lineRule="auto"/>
              <w:jc w:val="both"/>
              <w:rPr>
                <w:rFonts w:ascii="Times New Roman" w:cs="Times New Roman" w:eastAsia="Times New Roman" w:hAnsi="Times New Roman"/>
                <w:sz w:val="24"/>
                <w:szCs w:val="24"/>
                <w:highlight w:val="yellow"/>
              </w:rPr>
            </w:pPr>
            <w:r w:rsidDel="00000000" w:rsidR="00000000" w:rsidRPr="00000000">
              <w:rPr>
                <w:rFonts w:ascii="Times New Roman" w:cs="Times New Roman" w:eastAsia="Times New Roman" w:hAnsi="Times New Roman"/>
                <w:sz w:val="24"/>
                <w:szCs w:val="24"/>
                <w:rtl w:val="0"/>
              </w:rPr>
              <w:t xml:space="preserve">Тема 5. Туристичний потенціал території та загальна характеристика його складових елементів. </w:t>
            </w:r>
            <w:r w:rsidDel="00000000" w:rsidR="00000000" w:rsidRPr="00000000">
              <w:rPr>
                <w:rtl w:val="0"/>
              </w:rPr>
            </w:r>
          </w:p>
        </w:tc>
        <w:tc>
          <w:tcPr>
            <w:shd w:fill="auto" w:val="clear"/>
          </w:tcPr>
          <w:p w:rsidR="00000000" w:rsidDel="00000000" w:rsidP="00000000" w:rsidRDefault="00000000" w:rsidRPr="00000000" w14:paraId="000000EF">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w:t>
            </w:r>
          </w:p>
        </w:tc>
        <w:tc>
          <w:tcPr>
            <w:shd w:fill="auto" w:val="clear"/>
          </w:tcPr>
          <w:p w:rsidR="00000000" w:rsidDel="00000000" w:rsidP="00000000" w:rsidRDefault="00000000" w:rsidRPr="00000000" w14:paraId="000000F0">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0F1">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0F2">
            <w:pPr>
              <w:spacing w:after="0"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F3">
            <w:pPr>
              <w:spacing w:after="0"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F4">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shd w:fill="auto" w:val="clear"/>
          </w:tcPr>
          <w:p w:rsidR="00000000" w:rsidDel="00000000" w:rsidP="00000000" w:rsidRDefault="00000000" w:rsidRPr="00000000" w14:paraId="000000F5">
            <w:pPr>
              <w:spacing w:after="0"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0F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0F7">
            <w:pPr>
              <w:spacing w:after="0" w:line="240" w:lineRule="auto"/>
              <w:jc w:val="center"/>
              <w:rPr>
                <w:rFonts w:ascii="Times New Roman" w:cs="Times New Roman" w:eastAsia="Times New Roman" w:hAnsi="Times New Roman"/>
                <w:sz w:val="24"/>
                <w:szCs w:val="24"/>
                <w:highlight w:val="yellow"/>
              </w:rPr>
            </w:pPr>
            <w:r w:rsidDel="00000000" w:rsidR="00000000" w:rsidRPr="00000000">
              <w:rPr>
                <w:rtl w:val="0"/>
              </w:rPr>
            </w:r>
          </w:p>
        </w:tc>
        <w:tc>
          <w:tcPr/>
          <w:p w:rsidR="00000000" w:rsidDel="00000000" w:rsidP="00000000" w:rsidRDefault="00000000" w:rsidRPr="00000000" w14:paraId="000000F8">
            <w:pPr>
              <w:spacing w:after="0" w:line="240" w:lineRule="auto"/>
              <w:rPr>
                <w:rFonts w:ascii="Times New Roman" w:cs="Times New Roman" w:eastAsia="Times New Roman" w:hAnsi="Times New Roman"/>
                <w:sz w:val="24"/>
                <w:szCs w:val="24"/>
                <w:highlight w:val="yellow"/>
              </w:rPr>
            </w:pPr>
            <w:r w:rsidDel="00000000" w:rsidR="00000000" w:rsidRPr="00000000">
              <w:rPr>
                <w:rtl w:val="0"/>
              </w:rPr>
            </w:r>
          </w:p>
        </w:tc>
        <w:tc>
          <w:tcPr/>
          <w:p w:rsidR="00000000" w:rsidDel="00000000" w:rsidP="00000000" w:rsidRDefault="00000000" w:rsidRPr="00000000" w14:paraId="000000F9">
            <w:pPr>
              <w:spacing w:after="0" w:line="240" w:lineRule="auto"/>
              <w:rPr>
                <w:rFonts w:ascii="Times New Roman" w:cs="Times New Roman" w:eastAsia="Times New Roman" w:hAnsi="Times New Roman"/>
                <w:sz w:val="24"/>
                <w:szCs w:val="24"/>
                <w:highlight w:val="yellow"/>
              </w:rPr>
            </w:pPr>
            <w:r w:rsidDel="00000000" w:rsidR="00000000" w:rsidRPr="00000000">
              <w:rPr>
                <w:rtl w:val="0"/>
              </w:rPr>
            </w:r>
          </w:p>
        </w:tc>
        <w:tc>
          <w:tcPr/>
          <w:p w:rsidR="00000000" w:rsidDel="00000000" w:rsidP="00000000" w:rsidRDefault="00000000" w:rsidRPr="00000000" w14:paraId="000000FA">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blHeader w:val="0"/>
        </w:trPr>
        <w:tc>
          <w:tcPr/>
          <w:p w:rsidR="00000000" w:rsidDel="00000000" w:rsidP="00000000" w:rsidRDefault="00000000" w:rsidRPr="00000000" w14:paraId="000000FB">
            <w:pPr>
              <w:tabs>
                <w:tab w:val="left" w:pos="284"/>
                <w:tab w:val="left" w:pos="567"/>
              </w:tabs>
              <w:spacing w:after="0" w:line="240" w:lineRule="auto"/>
              <w:jc w:val="both"/>
              <w:rPr>
                <w:rFonts w:ascii="Times New Roman" w:cs="Times New Roman" w:eastAsia="Times New Roman" w:hAnsi="Times New Roman"/>
                <w:sz w:val="24"/>
                <w:szCs w:val="24"/>
                <w:highlight w:val="yellow"/>
              </w:rPr>
            </w:pPr>
            <w:r w:rsidDel="00000000" w:rsidR="00000000" w:rsidRPr="00000000">
              <w:rPr>
                <w:rFonts w:ascii="Times New Roman" w:cs="Times New Roman" w:eastAsia="Times New Roman" w:hAnsi="Times New Roman"/>
                <w:sz w:val="24"/>
                <w:szCs w:val="24"/>
                <w:rtl w:val="0"/>
              </w:rPr>
              <w:t xml:space="preserve">Тема 6. Сучасні наукові концепції та моделі в географії туризму..</w:t>
            </w:r>
            <w:r w:rsidDel="00000000" w:rsidR="00000000" w:rsidRPr="00000000">
              <w:rPr>
                <w:rtl w:val="0"/>
              </w:rPr>
            </w:r>
          </w:p>
        </w:tc>
        <w:tc>
          <w:tcPr>
            <w:shd w:fill="auto" w:val="clear"/>
          </w:tcPr>
          <w:p w:rsidR="00000000" w:rsidDel="00000000" w:rsidP="00000000" w:rsidRDefault="00000000" w:rsidRPr="00000000" w14:paraId="000000FC">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c>
          <w:tcPr>
            <w:shd w:fill="auto" w:val="clear"/>
          </w:tcPr>
          <w:p w:rsidR="00000000" w:rsidDel="00000000" w:rsidP="00000000" w:rsidRDefault="00000000" w:rsidRPr="00000000" w14:paraId="000000FD">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0FE">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p w:rsidR="00000000" w:rsidDel="00000000" w:rsidP="00000000" w:rsidRDefault="00000000" w:rsidRPr="00000000" w14:paraId="000000FF">
            <w:pPr>
              <w:spacing w:after="0"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00">
            <w:pPr>
              <w:spacing w:after="0"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01">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shd w:fill="auto" w:val="clear"/>
          </w:tcPr>
          <w:p w:rsidR="00000000" w:rsidDel="00000000" w:rsidP="00000000" w:rsidRDefault="00000000" w:rsidRPr="00000000" w14:paraId="00000102">
            <w:pPr>
              <w:spacing w:after="0"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103">
            <w:pPr>
              <w:spacing w:after="0"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04">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105">
            <w:pPr>
              <w:spacing w:after="0"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06">
            <w:pPr>
              <w:spacing w:after="0" w:line="240" w:lineRule="auto"/>
              <w:rPr>
                <w:rFonts w:ascii="Times New Roman" w:cs="Times New Roman" w:eastAsia="Times New Roman" w:hAnsi="Times New Roman"/>
                <w:sz w:val="24"/>
                <w:szCs w:val="24"/>
                <w:highlight w:val="yellow"/>
              </w:rPr>
            </w:pPr>
            <w:r w:rsidDel="00000000" w:rsidR="00000000" w:rsidRPr="00000000">
              <w:rPr>
                <w:rtl w:val="0"/>
              </w:rPr>
            </w:r>
          </w:p>
        </w:tc>
        <w:tc>
          <w:tcPr/>
          <w:p w:rsidR="00000000" w:rsidDel="00000000" w:rsidP="00000000" w:rsidRDefault="00000000" w:rsidRPr="00000000" w14:paraId="00000107">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blHeader w:val="0"/>
        </w:trPr>
        <w:tc>
          <w:tcPr/>
          <w:p w:rsidR="00000000" w:rsidDel="00000000" w:rsidP="00000000" w:rsidRDefault="00000000" w:rsidRPr="00000000" w14:paraId="00000108">
            <w:pPr>
              <w:spacing w:after="0" w:line="240" w:lineRule="auto"/>
              <w:rPr>
                <w:rFonts w:ascii="Times New Roman" w:cs="Times New Roman" w:eastAsia="Times New Roman" w:hAnsi="Times New Roman"/>
                <w:sz w:val="24"/>
                <w:szCs w:val="24"/>
                <w:highlight w:val="yellow"/>
              </w:rPr>
            </w:pPr>
            <w:r w:rsidDel="00000000" w:rsidR="00000000" w:rsidRPr="00000000">
              <w:rPr>
                <w:rFonts w:ascii="Times New Roman" w:cs="Times New Roman" w:eastAsia="Times New Roman" w:hAnsi="Times New Roman"/>
                <w:sz w:val="24"/>
                <w:szCs w:val="24"/>
                <w:rtl w:val="0"/>
              </w:rPr>
              <w:t xml:space="preserve">Тема 7. Концепція сталого розвитку туризму.</w:t>
            </w:r>
            <w:r w:rsidDel="00000000" w:rsidR="00000000" w:rsidRPr="00000000">
              <w:rPr>
                <w:rtl w:val="0"/>
              </w:rPr>
            </w:r>
          </w:p>
        </w:tc>
        <w:tc>
          <w:tcPr>
            <w:shd w:fill="auto" w:val="clear"/>
          </w:tcPr>
          <w:p w:rsidR="00000000" w:rsidDel="00000000" w:rsidP="00000000" w:rsidRDefault="00000000" w:rsidRPr="00000000" w14:paraId="00000109">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w:t>
            </w:r>
          </w:p>
        </w:tc>
        <w:tc>
          <w:tcPr>
            <w:shd w:fill="auto" w:val="clear"/>
          </w:tcPr>
          <w:p w:rsidR="00000000" w:rsidDel="00000000" w:rsidP="00000000" w:rsidRDefault="00000000" w:rsidRPr="00000000" w14:paraId="0000010A">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10B">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10C">
            <w:pPr>
              <w:spacing w:after="0"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0D">
            <w:pPr>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0E">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shd w:fill="auto" w:val="clear"/>
          </w:tcPr>
          <w:p w:rsidR="00000000" w:rsidDel="00000000" w:rsidP="00000000" w:rsidRDefault="00000000" w:rsidRPr="00000000" w14:paraId="0000010F">
            <w:pPr>
              <w:spacing w:after="0"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110">
            <w:pPr>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11">
            <w:pPr>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12">
            <w:pPr>
              <w:spacing w:after="0"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13">
            <w:pPr>
              <w:spacing w:after="0"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14">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blHeader w:val="0"/>
        </w:trPr>
        <w:tc>
          <w:tcPr/>
          <w:p w:rsidR="00000000" w:rsidDel="00000000" w:rsidP="00000000" w:rsidRDefault="00000000" w:rsidRPr="00000000" w14:paraId="00000115">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Разом за змістовим модулем 1</w:t>
            </w:r>
          </w:p>
        </w:tc>
        <w:tc>
          <w:tcPr>
            <w:shd w:fill="auto" w:val="clear"/>
          </w:tcPr>
          <w:p w:rsidR="00000000" w:rsidDel="00000000" w:rsidP="00000000" w:rsidRDefault="00000000" w:rsidRPr="00000000" w14:paraId="00000116">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42</w:t>
            </w:r>
          </w:p>
        </w:tc>
        <w:tc>
          <w:tcPr>
            <w:shd w:fill="auto" w:val="clear"/>
          </w:tcPr>
          <w:p w:rsidR="00000000" w:rsidDel="00000000" w:rsidP="00000000" w:rsidRDefault="00000000" w:rsidRPr="00000000" w14:paraId="00000117">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14</w:t>
            </w:r>
          </w:p>
        </w:tc>
        <w:tc>
          <w:tcPr/>
          <w:p w:rsidR="00000000" w:rsidDel="00000000" w:rsidP="00000000" w:rsidRDefault="00000000" w:rsidRPr="00000000" w14:paraId="00000118">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8</w:t>
            </w:r>
          </w:p>
        </w:tc>
        <w:tc>
          <w:tcPr/>
          <w:p w:rsidR="00000000" w:rsidDel="00000000" w:rsidP="00000000" w:rsidRDefault="00000000" w:rsidRPr="00000000" w14:paraId="00000119">
            <w:pPr>
              <w:spacing w:after="0" w:line="240" w:lineRule="auto"/>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11A">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11B">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w:t>
            </w:r>
          </w:p>
        </w:tc>
        <w:tc>
          <w:tcPr>
            <w:shd w:fill="auto" w:val="clear"/>
          </w:tcPr>
          <w:p w:rsidR="00000000" w:rsidDel="00000000" w:rsidP="00000000" w:rsidRDefault="00000000" w:rsidRPr="00000000" w14:paraId="0000011C">
            <w:pPr>
              <w:spacing w:after="0"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11D">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w:t>
            </w:r>
          </w:p>
        </w:tc>
        <w:tc>
          <w:tcPr/>
          <w:p w:rsidR="00000000" w:rsidDel="00000000" w:rsidP="00000000" w:rsidRDefault="00000000" w:rsidRPr="00000000" w14:paraId="0000011E">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w:t>
            </w:r>
          </w:p>
        </w:tc>
        <w:tc>
          <w:tcPr/>
          <w:p w:rsidR="00000000" w:rsidDel="00000000" w:rsidP="00000000" w:rsidRDefault="00000000" w:rsidRPr="00000000" w14:paraId="0000011F">
            <w:pPr>
              <w:spacing w:after="0"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20">
            <w:pPr>
              <w:spacing w:after="0"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21">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42</w:t>
            </w:r>
          </w:p>
        </w:tc>
      </w:tr>
      <w:tr>
        <w:trPr>
          <w:cantSplit w:val="0"/>
          <w:trHeight w:val="210" w:hRule="atLeast"/>
          <w:tblHeader w:val="0"/>
        </w:trPr>
        <w:tc>
          <w:tcPr>
            <w:gridSpan w:val="13"/>
            <w:vAlign w:val="center"/>
          </w:tcPr>
          <w:p w:rsidR="00000000" w:rsidDel="00000000" w:rsidP="00000000" w:rsidRDefault="00000000" w:rsidRPr="00000000" w14:paraId="00000122">
            <w:pPr>
              <w:spacing w:after="0" w:line="240" w:lineRule="auto"/>
              <w:jc w:val="center"/>
              <w:rPr>
                <w:rFonts w:ascii="Times New Roman" w:cs="Times New Roman" w:eastAsia="Times New Roman" w:hAnsi="Times New Roman"/>
                <w:b w:val="1"/>
                <w:sz w:val="24"/>
                <w:szCs w:val="24"/>
                <w:highlight w:val="yellow"/>
              </w:rPr>
            </w:pPr>
            <w:r w:rsidDel="00000000" w:rsidR="00000000" w:rsidRPr="00000000">
              <w:rPr>
                <w:rFonts w:ascii="Times New Roman" w:cs="Times New Roman" w:eastAsia="Times New Roman" w:hAnsi="Times New Roman"/>
                <w:b w:val="1"/>
                <w:sz w:val="24"/>
                <w:szCs w:val="24"/>
                <w:rtl w:val="0"/>
              </w:rPr>
              <w:t xml:space="preserve">Змістовий модуль 2.</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Географічні особливості розвитку видів туризму в Україні та світі.</w:t>
            </w:r>
            <w:r w:rsidDel="00000000" w:rsidR="00000000" w:rsidRPr="00000000">
              <w:rPr>
                <w:rtl w:val="0"/>
              </w:rPr>
            </w:r>
          </w:p>
        </w:tc>
      </w:tr>
      <w:tr>
        <w:trPr>
          <w:cantSplit w:val="0"/>
          <w:tblHeader w:val="0"/>
        </w:trPr>
        <w:tc>
          <w:tcPr/>
          <w:p w:rsidR="00000000" w:rsidDel="00000000" w:rsidP="00000000" w:rsidRDefault="00000000" w:rsidRPr="00000000" w14:paraId="0000012F">
            <w:pPr>
              <w:spacing w:after="0" w:line="240" w:lineRule="auto"/>
              <w:rPr>
                <w:rFonts w:ascii="Times New Roman" w:cs="Times New Roman" w:eastAsia="Times New Roman" w:hAnsi="Times New Roman"/>
                <w:sz w:val="24"/>
                <w:szCs w:val="24"/>
                <w:highlight w:val="yellow"/>
              </w:rPr>
            </w:pPr>
            <w:r w:rsidDel="00000000" w:rsidR="00000000" w:rsidRPr="00000000">
              <w:rPr>
                <w:rtl w:val="0"/>
              </w:rPr>
            </w:r>
          </w:p>
        </w:tc>
        <w:tc>
          <w:tcPr>
            <w:shd w:fill="auto" w:val="clear"/>
          </w:tcPr>
          <w:p w:rsidR="00000000" w:rsidDel="00000000" w:rsidP="00000000" w:rsidRDefault="00000000" w:rsidRPr="00000000" w14:paraId="00000130">
            <w:pPr>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131">
            <w:pPr>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32">
            <w:pPr>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33">
            <w:pPr>
              <w:spacing w:after="0"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34">
            <w:pPr>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35">
            <w:pPr>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136">
            <w:pPr>
              <w:spacing w:after="0"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137">
            <w:pPr>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38">
            <w:pPr>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39">
            <w:pPr>
              <w:spacing w:after="0"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3A">
            <w:pPr>
              <w:spacing w:after="0"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3B">
            <w:pPr>
              <w:spacing w:after="0" w:line="240" w:lineRule="auto"/>
              <w:jc w:val="cente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13C">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Тема 8.</w:t>
            </w:r>
            <w:r w:rsidDel="00000000" w:rsidR="00000000" w:rsidRPr="00000000">
              <w:rPr>
                <w:rFonts w:ascii="Times New Roman" w:cs="Times New Roman" w:eastAsia="Times New Roman" w:hAnsi="Times New Roman"/>
                <w:sz w:val="24"/>
                <w:szCs w:val="24"/>
                <w:rtl w:val="0"/>
              </w:rPr>
              <w:t xml:space="preserve"> Географічна характеристика купально-пляжного туризму, його інфраструктура.</w:t>
            </w:r>
          </w:p>
        </w:tc>
        <w:tc>
          <w:tcPr>
            <w:shd w:fill="auto" w:val="clear"/>
          </w:tcPr>
          <w:p w:rsidR="00000000" w:rsidDel="00000000" w:rsidP="00000000" w:rsidRDefault="00000000" w:rsidRPr="00000000" w14:paraId="0000013D">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w:t>
            </w:r>
          </w:p>
        </w:tc>
        <w:tc>
          <w:tcPr>
            <w:shd w:fill="auto" w:val="clear"/>
          </w:tcPr>
          <w:p w:rsidR="00000000" w:rsidDel="00000000" w:rsidP="00000000" w:rsidRDefault="00000000" w:rsidRPr="00000000" w14:paraId="0000013E">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13F">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140">
            <w:pPr>
              <w:spacing w:after="0"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41">
            <w:pPr>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42">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shd w:fill="auto" w:val="clear"/>
          </w:tcPr>
          <w:p w:rsidR="00000000" w:rsidDel="00000000" w:rsidP="00000000" w:rsidRDefault="00000000" w:rsidRPr="00000000" w14:paraId="00000143">
            <w:pPr>
              <w:spacing w:after="0"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144">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145">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146">
            <w:pPr>
              <w:spacing w:after="0"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47">
            <w:pPr>
              <w:spacing w:after="0"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48">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w:t>
            </w:r>
          </w:p>
        </w:tc>
      </w:tr>
      <w:tr>
        <w:trPr>
          <w:cantSplit w:val="0"/>
          <w:tblHeader w:val="0"/>
        </w:trPr>
        <w:tc>
          <w:tcPr/>
          <w:p w:rsidR="00000000" w:rsidDel="00000000" w:rsidP="00000000" w:rsidRDefault="00000000" w:rsidRPr="00000000" w14:paraId="00000149">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w:t>
            </w:r>
            <w:r w:rsidDel="00000000" w:rsidR="00000000" w:rsidRPr="00000000">
              <w:rPr>
                <w:rFonts w:ascii="Times New Roman" w:cs="Times New Roman" w:eastAsia="Times New Roman" w:hAnsi="Times New Roman"/>
                <w:sz w:val="24"/>
                <w:szCs w:val="24"/>
                <w:rtl w:val="0"/>
              </w:rPr>
              <w:t xml:space="preserve"> 9: Географічна характеристика лікувально-оздоровчого туризму, його види.</w:t>
            </w:r>
            <w:r w:rsidDel="00000000" w:rsidR="00000000" w:rsidRPr="00000000">
              <w:rPr>
                <w:rtl w:val="0"/>
              </w:rPr>
            </w:r>
          </w:p>
        </w:tc>
        <w:tc>
          <w:tcPr>
            <w:shd w:fill="auto" w:val="clear"/>
          </w:tcPr>
          <w:p w:rsidR="00000000" w:rsidDel="00000000" w:rsidP="00000000" w:rsidRDefault="00000000" w:rsidRPr="00000000" w14:paraId="0000014A">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c>
          <w:tcPr>
            <w:shd w:fill="auto" w:val="clear"/>
          </w:tcPr>
          <w:p w:rsidR="00000000" w:rsidDel="00000000" w:rsidP="00000000" w:rsidRDefault="00000000" w:rsidRPr="00000000" w14:paraId="0000014B">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14C">
            <w:pPr>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4D">
            <w:pPr>
              <w:spacing w:after="0"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4E">
            <w:pPr>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4F">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shd w:fill="auto" w:val="clear"/>
          </w:tcPr>
          <w:p w:rsidR="00000000" w:rsidDel="00000000" w:rsidP="00000000" w:rsidRDefault="00000000" w:rsidRPr="00000000" w14:paraId="00000150">
            <w:pPr>
              <w:spacing w:after="0"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151">
            <w:pPr>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52">
            <w:pPr>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53">
            <w:pPr>
              <w:spacing w:after="0"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54">
            <w:pPr>
              <w:spacing w:after="0"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55">
            <w:pPr>
              <w:spacing w:after="0" w:line="240" w:lineRule="auto"/>
              <w:jc w:val="cente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156">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w:t>
            </w:r>
            <w:r w:rsidDel="00000000" w:rsidR="00000000" w:rsidRPr="00000000">
              <w:rPr>
                <w:rFonts w:ascii="Times New Roman" w:cs="Times New Roman" w:eastAsia="Times New Roman" w:hAnsi="Times New Roman"/>
                <w:sz w:val="24"/>
                <w:szCs w:val="24"/>
                <w:rtl w:val="0"/>
              </w:rPr>
              <w:t xml:space="preserve"> 10: Географічна характеристика розважального туризму, його різновиди. </w:t>
            </w:r>
            <w:r w:rsidDel="00000000" w:rsidR="00000000" w:rsidRPr="00000000">
              <w:rPr>
                <w:rtl w:val="0"/>
              </w:rPr>
            </w:r>
          </w:p>
        </w:tc>
        <w:tc>
          <w:tcPr>
            <w:shd w:fill="auto" w:val="clear"/>
          </w:tcPr>
          <w:p w:rsidR="00000000" w:rsidDel="00000000" w:rsidP="00000000" w:rsidRDefault="00000000" w:rsidRPr="00000000" w14:paraId="00000157">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c>
          <w:tcPr>
            <w:shd w:fill="auto" w:val="clear"/>
          </w:tcPr>
          <w:p w:rsidR="00000000" w:rsidDel="00000000" w:rsidP="00000000" w:rsidRDefault="00000000" w:rsidRPr="00000000" w14:paraId="00000158">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159">
            <w:pPr>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5A">
            <w:pPr>
              <w:spacing w:after="0"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5B">
            <w:pPr>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5C">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shd w:fill="auto" w:val="clear"/>
          </w:tcPr>
          <w:p w:rsidR="00000000" w:rsidDel="00000000" w:rsidP="00000000" w:rsidRDefault="00000000" w:rsidRPr="00000000" w14:paraId="0000015D">
            <w:pPr>
              <w:spacing w:after="0"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15E">
            <w:pPr>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5F">
            <w:pPr>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60">
            <w:pPr>
              <w:spacing w:after="0"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61">
            <w:pPr>
              <w:spacing w:after="0"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62">
            <w:pPr>
              <w:spacing w:after="0" w:line="240" w:lineRule="auto"/>
              <w:jc w:val="cente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163">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w:t>
            </w:r>
            <w:r w:rsidDel="00000000" w:rsidR="00000000" w:rsidRPr="00000000">
              <w:rPr>
                <w:rFonts w:ascii="Times New Roman" w:cs="Times New Roman" w:eastAsia="Times New Roman" w:hAnsi="Times New Roman"/>
                <w:sz w:val="24"/>
                <w:szCs w:val="24"/>
                <w:rtl w:val="0"/>
              </w:rPr>
              <w:t xml:space="preserve"> 11: Географія круїзного туризму в світі.</w:t>
            </w:r>
            <w:r w:rsidDel="00000000" w:rsidR="00000000" w:rsidRPr="00000000">
              <w:rPr>
                <w:rtl w:val="0"/>
              </w:rPr>
            </w:r>
          </w:p>
        </w:tc>
        <w:tc>
          <w:tcPr>
            <w:shd w:fill="auto" w:val="clear"/>
          </w:tcPr>
          <w:p w:rsidR="00000000" w:rsidDel="00000000" w:rsidP="00000000" w:rsidRDefault="00000000" w:rsidRPr="00000000" w14:paraId="00000164">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w:t>
            </w:r>
          </w:p>
        </w:tc>
        <w:tc>
          <w:tcPr>
            <w:shd w:fill="auto" w:val="clear"/>
          </w:tcPr>
          <w:p w:rsidR="00000000" w:rsidDel="00000000" w:rsidP="00000000" w:rsidRDefault="00000000" w:rsidRPr="00000000" w14:paraId="00000165">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166">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167">
            <w:pPr>
              <w:spacing w:after="0"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68">
            <w:pPr>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69">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shd w:fill="auto" w:val="clear"/>
          </w:tcPr>
          <w:p w:rsidR="00000000" w:rsidDel="00000000" w:rsidP="00000000" w:rsidRDefault="00000000" w:rsidRPr="00000000" w14:paraId="0000016A">
            <w:pPr>
              <w:spacing w:after="0"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16B">
            <w:pPr>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6C">
            <w:pPr>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6D">
            <w:pPr>
              <w:spacing w:after="0"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6E">
            <w:pPr>
              <w:spacing w:after="0"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6F">
            <w:pPr>
              <w:spacing w:after="0" w:line="240" w:lineRule="auto"/>
              <w:jc w:val="cente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170">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w:t>
            </w:r>
            <w:r w:rsidDel="00000000" w:rsidR="00000000" w:rsidRPr="00000000">
              <w:rPr>
                <w:rFonts w:ascii="Times New Roman" w:cs="Times New Roman" w:eastAsia="Times New Roman" w:hAnsi="Times New Roman"/>
                <w:sz w:val="24"/>
                <w:szCs w:val="24"/>
                <w:rtl w:val="0"/>
              </w:rPr>
              <w:t xml:space="preserve"> 12: Географія активних видів туризму</w:t>
            </w:r>
            <w:r w:rsidDel="00000000" w:rsidR="00000000" w:rsidRPr="00000000">
              <w:rPr>
                <w:rtl w:val="0"/>
              </w:rPr>
            </w:r>
          </w:p>
        </w:tc>
        <w:tc>
          <w:tcPr>
            <w:shd w:fill="auto" w:val="clear"/>
          </w:tcPr>
          <w:p w:rsidR="00000000" w:rsidDel="00000000" w:rsidP="00000000" w:rsidRDefault="00000000" w:rsidRPr="00000000" w14:paraId="00000171">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w:t>
            </w:r>
          </w:p>
        </w:tc>
        <w:tc>
          <w:tcPr>
            <w:shd w:fill="auto" w:val="clear"/>
          </w:tcPr>
          <w:p w:rsidR="00000000" w:rsidDel="00000000" w:rsidP="00000000" w:rsidRDefault="00000000" w:rsidRPr="00000000" w14:paraId="00000172">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173">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174">
            <w:pPr>
              <w:spacing w:after="0"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75">
            <w:pPr>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76">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shd w:fill="auto" w:val="clear"/>
          </w:tcPr>
          <w:p w:rsidR="00000000" w:rsidDel="00000000" w:rsidP="00000000" w:rsidRDefault="00000000" w:rsidRPr="00000000" w14:paraId="00000177">
            <w:pPr>
              <w:spacing w:after="0"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178">
            <w:pPr>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79">
            <w:pPr>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7A">
            <w:pPr>
              <w:spacing w:after="0"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7B">
            <w:pPr>
              <w:spacing w:after="0"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7C">
            <w:pPr>
              <w:spacing w:after="0" w:line="240" w:lineRule="auto"/>
              <w:jc w:val="cente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17D">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w:t>
            </w:r>
            <w:r w:rsidDel="00000000" w:rsidR="00000000" w:rsidRPr="00000000">
              <w:rPr>
                <w:rFonts w:ascii="Times New Roman" w:cs="Times New Roman" w:eastAsia="Times New Roman" w:hAnsi="Times New Roman"/>
                <w:sz w:val="24"/>
                <w:szCs w:val="24"/>
                <w:rtl w:val="0"/>
              </w:rPr>
              <w:t xml:space="preserve"> 13: Географія культурно-пізнавального та подіевого туризму</w:t>
            </w:r>
            <w:r w:rsidDel="00000000" w:rsidR="00000000" w:rsidRPr="00000000">
              <w:rPr>
                <w:rtl w:val="0"/>
              </w:rPr>
            </w:r>
          </w:p>
        </w:tc>
        <w:tc>
          <w:tcPr>
            <w:shd w:fill="auto" w:val="clear"/>
          </w:tcPr>
          <w:p w:rsidR="00000000" w:rsidDel="00000000" w:rsidP="00000000" w:rsidRDefault="00000000" w:rsidRPr="00000000" w14:paraId="0000017E">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c>
          <w:tcPr>
            <w:shd w:fill="auto" w:val="clear"/>
          </w:tcPr>
          <w:p w:rsidR="00000000" w:rsidDel="00000000" w:rsidP="00000000" w:rsidRDefault="00000000" w:rsidRPr="00000000" w14:paraId="0000017F">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180">
            <w:pPr>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81">
            <w:pPr>
              <w:spacing w:after="0"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82">
            <w:pPr>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83">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shd w:fill="auto" w:val="clear"/>
          </w:tcPr>
          <w:p w:rsidR="00000000" w:rsidDel="00000000" w:rsidP="00000000" w:rsidRDefault="00000000" w:rsidRPr="00000000" w14:paraId="00000184">
            <w:pPr>
              <w:spacing w:after="0"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185">
            <w:pPr>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86">
            <w:pPr>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87">
            <w:pPr>
              <w:spacing w:after="0"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88">
            <w:pPr>
              <w:spacing w:after="0"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89">
            <w:pPr>
              <w:spacing w:after="0" w:line="240" w:lineRule="auto"/>
              <w:jc w:val="cente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18A">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w:t>
            </w:r>
            <w:r w:rsidDel="00000000" w:rsidR="00000000" w:rsidRPr="00000000">
              <w:rPr>
                <w:rFonts w:ascii="Times New Roman" w:cs="Times New Roman" w:eastAsia="Times New Roman" w:hAnsi="Times New Roman"/>
                <w:sz w:val="24"/>
                <w:szCs w:val="24"/>
                <w:rtl w:val="0"/>
              </w:rPr>
              <w:t xml:space="preserve"> 14. Географія ділового туризму</w:t>
            </w:r>
            <w:r w:rsidDel="00000000" w:rsidR="00000000" w:rsidRPr="00000000">
              <w:rPr>
                <w:rtl w:val="0"/>
              </w:rPr>
            </w:r>
          </w:p>
        </w:tc>
        <w:tc>
          <w:tcPr>
            <w:shd w:fill="auto" w:val="clear"/>
          </w:tcPr>
          <w:p w:rsidR="00000000" w:rsidDel="00000000" w:rsidP="00000000" w:rsidRDefault="00000000" w:rsidRPr="00000000" w14:paraId="0000018B">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c>
          <w:tcPr>
            <w:shd w:fill="auto" w:val="clear"/>
          </w:tcPr>
          <w:p w:rsidR="00000000" w:rsidDel="00000000" w:rsidP="00000000" w:rsidRDefault="00000000" w:rsidRPr="00000000" w14:paraId="0000018C">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18D">
            <w:pPr>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8E">
            <w:pPr>
              <w:spacing w:after="0"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8F">
            <w:pPr>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90">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shd w:fill="auto" w:val="clear"/>
          </w:tcPr>
          <w:p w:rsidR="00000000" w:rsidDel="00000000" w:rsidP="00000000" w:rsidRDefault="00000000" w:rsidRPr="00000000" w14:paraId="00000191">
            <w:pPr>
              <w:spacing w:after="0"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192">
            <w:pPr>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93">
            <w:pPr>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94">
            <w:pPr>
              <w:spacing w:after="0"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95">
            <w:pPr>
              <w:spacing w:after="0"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96">
            <w:pPr>
              <w:spacing w:after="0" w:line="240" w:lineRule="auto"/>
              <w:jc w:val="cente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197">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w:t>
            </w:r>
            <w:r w:rsidDel="00000000" w:rsidR="00000000" w:rsidRPr="00000000">
              <w:rPr>
                <w:rFonts w:ascii="Times New Roman" w:cs="Times New Roman" w:eastAsia="Times New Roman" w:hAnsi="Times New Roman"/>
                <w:sz w:val="24"/>
                <w:szCs w:val="24"/>
                <w:rtl w:val="0"/>
              </w:rPr>
              <w:t xml:space="preserve"> 15: Географія релігійного туризму та паломництва.</w:t>
            </w:r>
            <w:r w:rsidDel="00000000" w:rsidR="00000000" w:rsidRPr="00000000">
              <w:rPr>
                <w:rtl w:val="0"/>
              </w:rPr>
            </w:r>
          </w:p>
        </w:tc>
        <w:tc>
          <w:tcPr>
            <w:shd w:fill="auto" w:val="clear"/>
          </w:tcPr>
          <w:p w:rsidR="00000000" w:rsidDel="00000000" w:rsidP="00000000" w:rsidRDefault="00000000" w:rsidRPr="00000000" w14:paraId="00000198">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c>
          <w:tcPr>
            <w:shd w:fill="auto" w:val="clear"/>
          </w:tcPr>
          <w:p w:rsidR="00000000" w:rsidDel="00000000" w:rsidP="00000000" w:rsidRDefault="00000000" w:rsidRPr="00000000" w14:paraId="00000199">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19A">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p w:rsidR="00000000" w:rsidDel="00000000" w:rsidP="00000000" w:rsidRDefault="00000000" w:rsidRPr="00000000" w14:paraId="0000019B">
            <w:pPr>
              <w:spacing w:after="0"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9C">
            <w:pPr>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9D">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shd w:fill="auto" w:val="clear"/>
          </w:tcPr>
          <w:p w:rsidR="00000000" w:rsidDel="00000000" w:rsidP="00000000" w:rsidRDefault="00000000" w:rsidRPr="00000000" w14:paraId="0000019E">
            <w:pPr>
              <w:spacing w:after="0"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19F">
            <w:pPr>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A0">
            <w:pPr>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A1">
            <w:pPr>
              <w:spacing w:after="0"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A2">
            <w:pPr>
              <w:spacing w:after="0"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A3">
            <w:pPr>
              <w:spacing w:after="0" w:line="240" w:lineRule="auto"/>
              <w:jc w:val="center"/>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1A4">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Разом за змістовим модулем 2</w:t>
            </w:r>
          </w:p>
        </w:tc>
        <w:tc>
          <w:tcPr>
            <w:shd w:fill="auto" w:val="clear"/>
          </w:tcPr>
          <w:p w:rsidR="00000000" w:rsidDel="00000000" w:rsidP="00000000" w:rsidRDefault="00000000" w:rsidRPr="00000000" w14:paraId="000001A5">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48</w:t>
            </w:r>
          </w:p>
        </w:tc>
        <w:tc>
          <w:tcPr>
            <w:shd w:fill="auto" w:val="clear"/>
          </w:tcPr>
          <w:p w:rsidR="00000000" w:rsidDel="00000000" w:rsidP="00000000" w:rsidRDefault="00000000" w:rsidRPr="00000000" w14:paraId="000001A6">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16</w:t>
            </w:r>
          </w:p>
        </w:tc>
        <w:tc>
          <w:tcPr/>
          <w:p w:rsidR="00000000" w:rsidDel="00000000" w:rsidP="00000000" w:rsidRDefault="00000000" w:rsidRPr="00000000" w14:paraId="000001A7">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7</w:t>
            </w:r>
          </w:p>
        </w:tc>
        <w:tc>
          <w:tcPr/>
          <w:p w:rsidR="00000000" w:rsidDel="00000000" w:rsidP="00000000" w:rsidRDefault="00000000" w:rsidRPr="00000000" w14:paraId="000001A8">
            <w:pPr>
              <w:spacing w:after="0" w:line="240" w:lineRule="auto"/>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1A9">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tc>
        <w:tc>
          <w:tcPr/>
          <w:p w:rsidR="00000000" w:rsidDel="00000000" w:rsidP="00000000" w:rsidRDefault="00000000" w:rsidRPr="00000000" w14:paraId="000001AA">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25</w:t>
            </w:r>
          </w:p>
        </w:tc>
        <w:tc>
          <w:tcPr>
            <w:shd w:fill="auto" w:val="clear"/>
          </w:tcPr>
          <w:p w:rsidR="00000000" w:rsidDel="00000000" w:rsidP="00000000" w:rsidRDefault="00000000" w:rsidRPr="00000000" w14:paraId="000001AB">
            <w:pPr>
              <w:spacing w:after="0"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Pr>
          <w:p w:rsidR="00000000" w:rsidDel="00000000" w:rsidP="00000000" w:rsidRDefault="00000000" w:rsidRPr="00000000" w14:paraId="000001AC">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w:t>
            </w:r>
          </w:p>
        </w:tc>
        <w:tc>
          <w:tcPr/>
          <w:p w:rsidR="00000000" w:rsidDel="00000000" w:rsidP="00000000" w:rsidRDefault="00000000" w:rsidRPr="00000000" w14:paraId="000001AD">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w:t>
            </w:r>
          </w:p>
        </w:tc>
        <w:tc>
          <w:tcPr/>
          <w:p w:rsidR="00000000" w:rsidDel="00000000" w:rsidP="00000000" w:rsidRDefault="00000000" w:rsidRPr="00000000" w14:paraId="000001AE">
            <w:pPr>
              <w:spacing w:after="0"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AF">
            <w:pPr>
              <w:spacing w:after="0"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B0">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37</w:t>
            </w:r>
          </w:p>
        </w:tc>
      </w:tr>
      <w:tr>
        <w:trPr>
          <w:cantSplit w:val="0"/>
          <w:trHeight w:val="541" w:hRule="atLeast"/>
          <w:tblHeader w:val="0"/>
        </w:trPr>
        <w:tc>
          <w:tcPr/>
          <w:p w:rsidR="00000000" w:rsidDel="00000000" w:rsidP="00000000" w:rsidRDefault="00000000" w:rsidRPr="00000000" w14:paraId="000001B1">
            <w:pPr>
              <w:pStyle w:val="Heading4"/>
              <w:jc w:val="right"/>
              <w:rPr>
                <w:i w:val="1"/>
                <w:sz w:val="24"/>
                <w:szCs w:val="24"/>
              </w:rPr>
            </w:pPr>
            <w:r w:rsidDel="00000000" w:rsidR="00000000" w:rsidRPr="00000000">
              <w:rPr>
                <w:i w:val="1"/>
                <w:sz w:val="24"/>
                <w:szCs w:val="24"/>
                <w:rtl w:val="0"/>
              </w:rPr>
              <w:t xml:space="preserve">Усього годин </w:t>
            </w:r>
          </w:p>
        </w:tc>
        <w:tc>
          <w:tcPr>
            <w:shd w:fill="auto" w:val="clear"/>
          </w:tcPr>
          <w:p w:rsidR="00000000" w:rsidDel="00000000" w:rsidP="00000000" w:rsidRDefault="00000000" w:rsidRPr="00000000" w14:paraId="000001B2">
            <w:pPr>
              <w:spacing w:after="0" w:line="240"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90</w:t>
            </w:r>
          </w:p>
        </w:tc>
        <w:tc>
          <w:tcPr>
            <w:shd w:fill="auto" w:val="clear"/>
          </w:tcPr>
          <w:p w:rsidR="00000000" w:rsidDel="00000000" w:rsidP="00000000" w:rsidRDefault="00000000" w:rsidRPr="00000000" w14:paraId="000001B3">
            <w:pPr>
              <w:spacing w:after="0" w:line="240"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30</w:t>
            </w:r>
          </w:p>
        </w:tc>
        <w:tc>
          <w:tcPr/>
          <w:p w:rsidR="00000000" w:rsidDel="00000000" w:rsidP="00000000" w:rsidRDefault="00000000" w:rsidRPr="00000000" w14:paraId="000001B4">
            <w:pPr>
              <w:spacing w:after="0"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15</w:t>
            </w:r>
          </w:p>
        </w:tc>
        <w:tc>
          <w:tcPr/>
          <w:p w:rsidR="00000000" w:rsidDel="00000000" w:rsidP="00000000" w:rsidRDefault="00000000" w:rsidRPr="00000000" w14:paraId="000001B5">
            <w:pPr>
              <w:spacing w:after="0" w:line="240" w:lineRule="auto"/>
              <w:rPr>
                <w:rFonts w:ascii="Times New Roman" w:cs="Times New Roman" w:eastAsia="Times New Roman" w:hAnsi="Times New Roman"/>
                <w:b w:val="1"/>
                <w:i w:val="1"/>
                <w:sz w:val="24"/>
                <w:szCs w:val="24"/>
              </w:rPr>
            </w:pPr>
            <w:r w:rsidDel="00000000" w:rsidR="00000000" w:rsidRPr="00000000">
              <w:rPr>
                <w:rtl w:val="0"/>
              </w:rPr>
            </w:r>
          </w:p>
        </w:tc>
        <w:tc>
          <w:tcPr/>
          <w:p w:rsidR="00000000" w:rsidDel="00000000" w:rsidP="00000000" w:rsidRDefault="00000000" w:rsidRPr="00000000" w14:paraId="000001B6">
            <w:pPr>
              <w:spacing w:after="0" w:line="240" w:lineRule="auto"/>
              <w:jc w:val="center"/>
              <w:rPr>
                <w:rFonts w:ascii="Times New Roman" w:cs="Times New Roman" w:eastAsia="Times New Roman" w:hAnsi="Times New Roman"/>
                <w:b w:val="1"/>
                <w:i w:val="1"/>
                <w:sz w:val="24"/>
                <w:szCs w:val="24"/>
              </w:rPr>
            </w:pPr>
            <w:r w:rsidDel="00000000" w:rsidR="00000000" w:rsidRPr="00000000">
              <w:rPr>
                <w:rtl w:val="0"/>
              </w:rPr>
            </w:r>
          </w:p>
        </w:tc>
        <w:tc>
          <w:tcPr/>
          <w:p w:rsidR="00000000" w:rsidDel="00000000" w:rsidP="00000000" w:rsidRDefault="00000000" w:rsidRPr="00000000" w14:paraId="000001B7">
            <w:pPr>
              <w:spacing w:after="0" w:line="240"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51</w:t>
            </w:r>
          </w:p>
        </w:tc>
        <w:tc>
          <w:tcPr>
            <w:shd w:fill="auto" w:val="clear"/>
          </w:tcPr>
          <w:p w:rsidR="00000000" w:rsidDel="00000000" w:rsidP="00000000" w:rsidRDefault="00000000" w:rsidRPr="00000000" w14:paraId="000001B8">
            <w:pPr>
              <w:spacing w:after="0" w:line="240" w:lineRule="auto"/>
              <w:rPr>
                <w:rFonts w:ascii="Times New Roman" w:cs="Times New Roman" w:eastAsia="Times New Roman" w:hAnsi="Times New Roman"/>
                <w:i w:val="1"/>
                <w:sz w:val="24"/>
                <w:szCs w:val="24"/>
              </w:rPr>
            </w:pPr>
            <w:r w:rsidDel="00000000" w:rsidR="00000000" w:rsidRPr="00000000">
              <w:rPr>
                <w:rtl w:val="0"/>
              </w:rPr>
            </w:r>
          </w:p>
        </w:tc>
        <w:tc>
          <w:tcPr>
            <w:shd w:fill="auto" w:val="clear"/>
          </w:tcPr>
          <w:p w:rsidR="00000000" w:rsidDel="00000000" w:rsidP="00000000" w:rsidRDefault="00000000" w:rsidRPr="00000000" w14:paraId="000001B9">
            <w:pPr>
              <w:spacing w:after="0" w:line="240"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4</w:t>
            </w:r>
          </w:p>
        </w:tc>
        <w:tc>
          <w:tcPr/>
          <w:p w:rsidR="00000000" w:rsidDel="00000000" w:rsidP="00000000" w:rsidRDefault="00000000" w:rsidRPr="00000000" w14:paraId="000001BA">
            <w:pPr>
              <w:spacing w:after="0" w:line="240"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4</w:t>
            </w:r>
          </w:p>
        </w:tc>
        <w:tc>
          <w:tcPr/>
          <w:p w:rsidR="00000000" w:rsidDel="00000000" w:rsidP="00000000" w:rsidRDefault="00000000" w:rsidRPr="00000000" w14:paraId="000001BB">
            <w:pPr>
              <w:spacing w:after="0"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BC">
            <w:pPr>
              <w:spacing w:after="0"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1BD">
            <w:pPr>
              <w:spacing w:after="0" w:line="240"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82</w:t>
            </w:r>
          </w:p>
        </w:tc>
      </w:tr>
    </w:tbl>
    <w:p w:rsidR="00000000" w:rsidDel="00000000" w:rsidP="00000000" w:rsidRDefault="00000000" w:rsidRPr="00000000" w14:paraId="000001BE">
      <w:pPr>
        <w:spacing w:line="360" w:lineRule="auto"/>
        <w:jc w:val="center"/>
        <w:rPr>
          <w:b w:val="1"/>
        </w:rPr>
      </w:pPr>
      <w:r w:rsidDel="00000000" w:rsidR="00000000" w:rsidRPr="00000000">
        <w:rPr>
          <w:rtl w:val="0"/>
        </w:rPr>
      </w:r>
    </w:p>
    <w:p w:rsidR="00000000" w:rsidDel="00000000" w:rsidP="00000000" w:rsidRDefault="00000000" w:rsidRPr="00000000" w14:paraId="000001BF">
      <w:pPr>
        <w:spacing w:after="0" w:line="240" w:lineRule="auto"/>
        <w:ind w:firstLine="709"/>
        <w:jc w:val="center"/>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5.3. Зміст завдань для самостійної роботи </w:t>
      </w:r>
    </w:p>
    <w:p w:rsidR="00000000" w:rsidDel="00000000" w:rsidP="00000000" w:rsidRDefault="00000000" w:rsidRPr="00000000" w14:paraId="000001C0">
      <w:pPr>
        <w:spacing w:line="360" w:lineRule="auto"/>
        <w:jc w:val="center"/>
        <w:rPr>
          <w:b w:val="1"/>
        </w:rPr>
      </w:pPr>
      <w:r w:rsidDel="00000000" w:rsidR="00000000" w:rsidRPr="00000000">
        <w:rPr>
          <w:b w:val="1"/>
          <w:rtl w:val="0"/>
        </w:rPr>
        <w:t xml:space="preserve">3.4. Самостійна робота</w:t>
      </w:r>
    </w:p>
    <w:tbl>
      <w:tblPr>
        <w:tblStyle w:val="Table3"/>
        <w:tblW w:w="9497.0" w:type="dxa"/>
        <w:jc w:val="left"/>
        <w:tblInd w:w="25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09"/>
        <w:gridCol w:w="8788"/>
        <w:tblGridChange w:id="0">
          <w:tblGrid>
            <w:gridCol w:w="709"/>
            <w:gridCol w:w="8788"/>
          </w:tblGrid>
        </w:tblGridChange>
      </w:tblGrid>
      <w:tr>
        <w:trPr>
          <w:cantSplit w:val="0"/>
          <w:tblHeader w:val="0"/>
        </w:trPr>
        <w:tc>
          <w:tcPr>
            <w:shd w:fill="auto" w:val="clear"/>
          </w:tcPr>
          <w:p w:rsidR="00000000" w:rsidDel="00000000" w:rsidP="00000000" w:rsidRDefault="00000000" w:rsidRPr="00000000" w14:paraId="000001C1">
            <w:pPr>
              <w:spacing w:after="0" w:line="240"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w:t>
            </w:r>
          </w:p>
          <w:p w:rsidR="00000000" w:rsidDel="00000000" w:rsidP="00000000" w:rsidRDefault="00000000" w:rsidRPr="00000000" w14:paraId="000001C2">
            <w:pPr>
              <w:spacing w:after="0" w:line="240"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з/п</w:t>
            </w:r>
          </w:p>
        </w:tc>
        <w:tc>
          <w:tcPr>
            <w:shd w:fill="auto" w:val="clear"/>
            <w:vAlign w:val="center"/>
          </w:tcPr>
          <w:p w:rsidR="00000000" w:rsidDel="00000000" w:rsidP="00000000" w:rsidRDefault="00000000" w:rsidRPr="00000000" w14:paraId="000001C3">
            <w:pPr>
              <w:spacing w:after="0" w:line="240"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Назва теми</w:t>
            </w:r>
          </w:p>
        </w:tc>
      </w:tr>
      <w:tr>
        <w:trPr>
          <w:cantSplit w:val="0"/>
          <w:trHeight w:val="397" w:hRule="atLeast"/>
          <w:tblHeader w:val="0"/>
        </w:trPr>
        <w:tc>
          <w:tcPr>
            <w:shd w:fill="auto" w:val="clear"/>
          </w:tcPr>
          <w:p w:rsidR="00000000" w:rsidDel="00000000" w:rsidP="00000000" w:rsidRDefault="00000000" w:rsidRPr="00000000" w14:paraId="000001C4">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shd w:fill="auto" w:val="clear"/>
          </w:tcPr>
          <w:p w:rsidR="00000000" w:rsidDel="00000000" w:rsidP="00000000" w:rsidRDefault="00000000" w:rsidRPr="00000000" w14:paraId="000001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 Основні класифікаційні ознаки туризму</w:t>
            </w:r>
            <w:r w:rsidDel="00000000" w:rsidR="00000000" w:rsidRPr="00000000">
              <w:rPr>
                <w:rtl w:val="0"/>
              </w:rPr>
            </w:r>
          </w:p>
        </w:tc>
      </w:tr>
      <w:tr>
        <w:trPr>
          <w:cantSplit w:val="0"/>
          <w:trHeight w:val="397" w:hRule="atLeast"/>
          <w:tblHeader w:val="0"/>
        </w:trPr>
        <w:tc>
          <w:tcPr>
            <w:shd w:fill="auto" w:val="clear"/>
          </w:tcPr>
          <w:p w:rsidR="00000000" w:rsidDel="00000000" w:rsidP="00000000" w:rsidRDefault="00000000" w:rsidRPr="00000000" w14:paraId="000001C6">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shd w:fill="auto" w:val="clear"/>
          </w:tcPr>
          <w:p w:rsidR="00000000" w:rsidDel="00000000" w:rsidP="00000000" w:rsidRDefault="00000000" w:rsidRPr="00000000" w14:paraId="000001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Структурно-логічні моделі туристичного районування</w:t>
            </w:r>
            <w:r w:rsidDel="00000000" w:rsidR="00000000" w:rsidRPr="00000000">
              <w:rPr>
                <w:rtl w:val="0"/>
              </w:rPr>
            </w:r>
          </w:p>
        </w:tc>
      </w:tr>
      <w:tr>
        <w:trPr>
          <w:cantSplit w:val="0"/>
          <w:trHeight w:val="397" w:hRule="atLeast"/>
          <w:tblHeader w:val="0"/>
        </w:trPr>
        <w:tc>
          <w:tcPr>
            <w:shd w:fill="auto" w:val="clear"/>
          </w:tcPr>
          <w:p w:rsidR="00000000" w:rsidDel="00000000" w:rsidP="00000000" w:rsidRDefault="00000000" w:rsidRPr="00000000" w14:paraId="000001C8">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shd w:fill="auto" w:val="clear"/>
          </w:tcPr>
          <w:p w:rsidR="00000000" w:rsidDel="00000000" w:rsidP="00000000" w:rsidRDefault="00000000" w:rsidRPr="00000000" w14:paraId="000001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Основні географічні закономірності функціонування туристських потоків</w:t>
            </w:r>
            <w:r w:rsidDel="00000000" w:rsidR="00000000" w:rsidRPr="00000000">
              <w:rPr>
                <w:rtl w:val="0"/>
              </w:rPr>
            </w:r>
          </w:p>
        </w:tc>
      </w:tr>
      <w:tr>
        <w:trPr>
          <w:cantSplit w:val="0"/>
          <w:trHeight w:val="397" w:hRule="atLeast"/>
          <w:tblHeader w:val="0"/>
        </w:trPr>
        <w:tc>
          <w:tcPr>
            <w:shd w:fill="auto" w:val="clear"/>
          </w:tcPr>
          <w:p w:rsidR="00000000" w:rsidDel="00000000" w:rsidP="00000000" w:rsidRDefault="00000000" w:rsidRPr="00000000" w14:paraId="000001CA">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shd w:fill="auto" w:val="clear"/>
          </w:tcPr>
          <w:p w:rsidR="00000000" w:rsidDel="00000000" w:rsidP="00000000" w:rsidRDefault="00000000" w:rsidRPr="00000000" w14:paraId="000001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Ціннісний підхід до туристичних ресурсів: світова природна та культурна спадщина (список Всесвітньої спадщини ЮНЕСКО)</w:t>
            </w:r>
            <w:r w:rsidDel="00000000" w:rsidR="00000000" w:rsidRPr="00000000">
              <w:rPr>
                <w:rtl w:val="0"/>
              </w:rPr>
            </w:r>
          </w:p>
        </w:tc>
      </w:tr>
      <w:tr>
        <w:trPr>
          <w:cantSplit w:val="0"/>
          <w:trHeight w:val="397" w:hRule="atLeast"/>
          <w:tblHeader w:val="0"/>
        </w:trPr>
        <w:tc>
          <w:tcPr>
            <w:shd w:fill="auto" w:val="clear"/>
          </w:tcPr>
          <w:p w:rsidR="00000000" w:rsidDel="00000000" w:rsidP="00000000" w:rsidRDefault="00000000" w:rsidRPr="00000000" w14:paraId="000001CC">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c>
          <w:tcPr>
            <w:shd w:fill="auto" w:val="clear"/>
          </w:tcPr>
          <w:p w:rsidR="00000000" w:rsidDel="00000000" w:rsidP="00000000" w:rsidRDefault="00000000" w:rsidRPr="00000000" w14:paraId="000001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Туристичні ресурси в сучасних світових та національних конкурсах- проектах: «Нові сім чудес світу», «Нові сім природних чудес світу», «Сім чудес України», «Сім природних чудес країни» та ін.</w:t>
            </w:r>
          </w:p>
        </w:tc>
      </w:tr>
      <w:tr>
        <w:trPr>
          <w:cantSplit w:val="0"/>
          <w:trHeight w:val="397" w:hRule="atLeast"/>
          <w:tblHeader w:val="0"/>
        </w:trPr>
        <w:tc>
          <w:tcPr>
            <w:shd w:fill="auto" w:val="clear"/>
          </w:tcPr>
          <w:p w:rsidR="00000000" w:rsidDel="00000000" w:rsidP="00000000" w:rsidRDefault="00000000" w:rsidRPr="00000000" w14:paraId="000001CE">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c>
          <w:tcPr>
            <w:shd w:fill="auto" w:val="clear"/>
          </w:tcPr>
          <w:p w:rsidR="00000000" w:rsidDel="00000000" w:rsidP="00000000" w:rsidRDefault="00000000" w:rsidRPr="00000000" w14:paraId="000001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 Чинники розвитку туризму та формування туристичних потреб</w:t>
            </w:r>
          </w:p>
        </w:tc>
      </w:tr>
      <w:tr>
        <w:trPr>
          <w:cantSplit w:val="0"/>
          <w:trHeight w:val="397" w:hRule="atLeast"/>
          <w:tblHeader w:val="0"/>
        </w:trPr>
        <w:tc>
          <w:tcPr>
            <w:shd w:fill="auto" w:val="clear"/>
          </w:tcPr>
          <w:p w:rsidR="00000000" w:rsidDel="00000000" w:rsidP="00000000" w:rsidRDefault="00000000" w:rsidRPr="00000000" w14:paraId="000001D0">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w:t>
            </w:r>
          </w:p>
        </w:tc>
        <w:tc>
          <w:tcPr>
            <w:shd w:fill="auto" w:val="clear"/>
          </w:tcPr>
          <w:p w:rsidR="00000000" w:rsidDel="00000000" w:rsidP="00000000" w:rsidRDefault="00000000" w:rsidRPr="00000000" w14:paraId="000001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highlight w:val="white"/>
                <w:u w:val="none"/>
                <w:vertAlign w:val="baseline"/>
                <w:rtl w:val="0"/>
              </w:rPr>
              <w:t xml:space="preserve">Світова туристична інфраструктура</w:t>
            </w:r>
          </w:p>
        </w:tc>
      </w:tr>
    </w:tbl>
    <w:p w:rsidR="00000000" w:rsidDel="00000000" w:rsidP="00000000" w:rsidRDefault="00000000" w:rsidRPr="00000000" w14:paraId="000001D2">
      <w:pPr>
        <w:ind w:firstLine="284"/>
        <w:jc w:val="center"/>
        <w:rPr>
          <w:b w:val="1"/>
        </w:rPr>
      </w:pPr>
      <w:r w:rsidDel="00000000" w:rsidR="00000000" w:rsidRPr="00000000">
        <w:rPr>
          <w:rtl w:val="0"/>
        </w:rPr>
      </w:r>
    </w:p>
    <w:p w:rsidR="00000000" w:rsidDel="00000000" w:rsidP="00000000" w:rsidRDefault="00000000" w:rsidRPr="00000000" w14:paraId="000001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6. Система контролю та оцінювання</w:t>
      </w:r>
      <w:r w:rsidDel="00000000" w:rsidR="00000000" w:rsidRPr="00000000">
        <w:rPr>
          <w:rtl w:val="0"/>
        </w:rPr>
      </w:r>
    </w:p>
    <w:p w:rsidR="00000000" w:rsidDel="00000000" w:rsidP="00000000" w:rsidRDefault="00000000" w:rsidRPr="00000000" w14:paraId="000001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 w:right="0" w:firstLine="562.000000000000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Види та форми контролю </w:t>
      </w:r>
      <w:r w:rsidDel="00000000" w:rsidR="00000000" w:rsidRPr="00000000">
        <w:rPr>
          <w:rtl w:val="0"/>
        </w:rPr>
      </w:r>
    </w:p>
    <w:p w:rsidR="00000000" w:rsidDel="00000000" w:rsidP="00000000" w:rsidRDefault="00000000" w:rsidRPr="00000000" w14:paraId="000001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 w:right="0" w:firstLine="576"/>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Формами поточного контролю є: усна чи письмова (тестування, есе, реферат, творча робота, практична робота) відповідь студента  та ін. </w:t>
      </w:r>
      <w:r w:rsidDel="00000000" w:rsidR="00000000" w:rsidRPr="00000000">
        <w:rPr>
          <w:rtl w:val="0"/>
        </w:rPr>
      </w:r>
    </w:p>
    <w:p w:rsidR="00000000" w:rsidDel="00000000" w:rsidP="00000000" w:rsidRDefault="00000000" w:rsidRPr="00000000" w14:paraId="000001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 w:right="0" w:firstLine="576"/>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Формою підсумкового  контролю є екзамен. </w:t>
      </w:r>
      <w:r w:rsidDel="00000000" w:rsidR="00000000" w:rsidRPr="00000000">
        <w:rPr>
          <w:rtl w:val="0"/>
        </w:rPr>
      </w:r>
    </w:p>
    <w:p w:rsidR="00000000" w:rsidDel="00000000" w:rsidP="00000000" w:rsidRDefault="00000000" w:rsidRPr="00000000" w14:paraId="000001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 w:right="0" w:firstLine="576"/>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Засоби оцінювання</w:t>
      </w:r>
      <w:r w:rsidDel="00000000" w:rsidR="00000000" w:rsidRPr="00000000">
        <w:rPr>
          <w:rtl w:val="0"/>
        </w:rPr>
      </w:r>
    </w:p>
    <w:p w:rsidR="00000000" w:rsidDel="00000000" w:rsidP="00000000" w:rsidRDefault="00000000" w:rsidRPr="00000000" w14:paraId="000001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6"/>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Засобами оцінювання та демонстрування результатів навчання можуть бути:</w:t>
      </w:r>
      <w:r w:rsidDel="00000000" w:rsidR="00000000" w:rsidRPr="00000000">
        <w:rPr>
          <w:rtl w:val="0"/>
        </w:rPr>
      </w:r>
    </w:p>
    <w:p w:rsidR="00000000" w:rsidDel="00000000" w:rsidP="00000000" w:rsidRDefault="00000000" w:rsidRPr="00000000" w14:paraId="000001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6"/>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контрольні роботи;</w:t>
      </w:r>
      <w:r w:rsidDel="00000000" w:rsidR="00000000" w:rsidRPr="00000000">
        <w:rPr>
          <w:rtl w:val="0"/>
        </w:rPr>
      </w:r>
    </w:p>
    <w:p w:rsidR="00000000" w:rsidDel="00000000" w:rsidP="00000000" w:rsidRDefault="00000000" w:rsidRPr="00000000" w14:paraId="000001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6"/>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стандартизовані тести;</w:t>
      </w:r>
      <w:r w:rsidDel="00000000" w:rsidR="00000000" w:rsidRPr="00000000">
        <w:rPr>
          <w:rtl w:val="0"/>
        </w:rPr>
      </w:r>
    </w:p>
    <w:p w:rsidR="00000000" w:rsidDel="00000000" w:rsidP="00000000" w:rsidRDefault="00000000" w:rsidRPr="00000000" w14:paraId="000001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6"/>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реферати; </w:t>
      </w:r>
      <w:r w:rsidDel="00000000" w:rsidR="00000000" w:rsidRPr="00000000">
        <w:rPr>
          <w:rtl w:val="0"/>
        </w:rPr>
      </w:r>
    </w:p>
    <w:p w:rsidR="00000000" w:rsidDel="00000000" w:rsidP="00000000" w:rsidRDefault="00000000" w:rsidRPr="00000000" w14:paraId="000001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6"/>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есе;</w:t>
      </w:r>
      <w:r w:rsidDel="00000000" w:rsidR="00000000" w:rsidRPr="00000000">
        <w:rPr>
          <w:rtl w:val="0"/>
        </w:rPr>
      </w:r>
    </w:p>
    <w:p w:rsidR="00000000" w:rsidDel="00000000" w:rsidP="00000000" w:rsidRDefault="00000000" w:rsidRPr="00000000" w14:paraId="000001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6"/>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розрахункові, графічні,  розрахунково-графічні роботи;</w:t>
      </w:r>
    </w:p>
    <w:p w:rsidR="00000000" w:rsidDel="00000000" w:rsidP="00000000" w:rsidRDefault="00000000" w:rsidRPr="00000000" w14:paraId="000001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6"/>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виконання практичних робіт</w:t>
      </w:r>
      <w:r w:rsidDel="00000000" w:rsidR="00000000" w:rsidRPr="00000000">
        <w:rPr>
          <w:rtl w:val="0"/>
        </w:rPr>
      </w:r>
    </w:p>
    <w:p w:rsidR="00000000" w:rsidDel="00000000" w:rsidP="00000000" w:rsidRDefault="00000000" w:rsidRPr="00000000" w14:paraId="000001D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5"/>
        </w:tabs>
        <w:spacing w:after="0" w:before="0" w:line="240" w:lineRule="auto"/>
        <w:ind w:left="0" w:right="0" w:firstLine="706"/>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Критерії оцінювання результатів навчання з навчальної дисципліни</w:t>
      </w:r>
    </w:p>
    <w:p w:rsidR="00000000" w:rsidDel="00000000" w:rsidP="00000000" w:rsidRDefault="00000000" w:rsidRPr="00000000" w14:paraId="000001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E2">
      <w:pPr>
        <w:pStyle w:val="Heading3"/>
        <w:spacing w:after="0" w:before="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Критерії оцінювання навчальних досягнень студентів за шкалою ЕCTS</w:t>
      </w:r>
    </w:p>
    <w:p w:rsidR="00000000" w:rsidDel="00000000" w:rsidP="00000000" w:rsidRDefault="00000000" w:rsidRPr="00000000" w14:paraId="000001E3">
      <w:pPr>
        <w:spacing w:after="0" w:line="240"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з дисципліни „Географія туризму”</w:t>
      </w:r>
    </w:p>
    <w:tbl>
      <w:tblPr>
        <w:tblStyle w:val="Table4"/>
        <w:tblW w:w="10031.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68"/>
        <w:gridCol w:w="1728"/>
        <w:gridCol w:w="1676"/>
        <w:gridCol w:w="5259"/>
        <w:tblGridChange w:id="0">
          <w:tblGrid>
            <w:gridCol w:w="1368"/>
            <w:gridCol w:w="1728"/>
            <w:gridCol w:w="1676"/>
            <w:gridCol w:w="5259"/>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E4">
            <w:pPr>
              <w:tabs>
                <w:tab w:val="left" w:pos="0"/>
              </w:tabs>
              <w:spacing w:after="0"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Оцінювання в системі </w:t>
            </w:r>
            <w:r w:rsidDel="00000000" w:rsidR="00000000" w:rsidRPr="00000000">
              <w:rPr>
                <w:rFonts w:ascii="Times New Roman" w:cs="Times New Roman" w:eastAsia="Times New Roman" w:hAnsi="Times New Roman"/>
                <w:i w:val="1"/>
                <w:sz w:val="24"/>
                <w:szCs w:val="24"/>
                <w:u w:val="single"/>
                <w:rtl w:val="0"/>
              </w:rPr>
              <w:t xml:space="preserve">ЕCTS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E5">
            <w:pPr>
              <w:tabs>
                <w:tab w:val="left" w:pos="0"/>
              </w:tabs>
              <w:spacing w:after="0"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Оцінка за національною шкалою</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E6">
            <w:pPr>
              <w:tabs>
                <w:tab w:val="left" w:pos="0"/>
              </w:tabs>
              <w:spacing w:after="0"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Рейтингова оцінка з дисципліни</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E7">
            <w:pPr>
              <w:tabs>
                <w:tab w:val="left" w:pos="0"/>
              </w:tabs>
              <w:spacing w:after="0" w:line="240" w:lineRule="auto"/>
              <w:jc w:val="center"/>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1E8">
            <w:pPr>
              <w:tabs>
                <w:tab w:val="left" w:pos="0"/>
              </w:tabs>
              <w:spacing w:after="0"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Критерії оцінювання</w:t>
            </w:r>
          </w:p>
        </w:tc>
      </w:tr>
      <w:tr>
        <w:trPr>
          <w:cantSplit w:val="0"/>
          <w:trHeight w:val="1942"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E9">
            <w:pPr>
              <w:tabs>
                <w:tab w:val="left" w:pos="0"/>
              </w:tabs>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w:t>
            </w:r>
          </w:p>
        </w:tc>
        <w:tc>
          <w:tcPr>
            <w:vMerge w:val="restart"/>
            <w:tcBorders>
              <w:top w:color="000000" w:space="0" w:sz="4" w:val="single"/>
              <w:left w:color="000000" w:space="0" w:sz="4" w:val="single"/>
              <w:right w:color="000000" w:space="0" w:sz="4" w:val="single"/>
            </w:tcBorders>
          </w:tcPr>
          <w:p w:rsidR="00000000" w:rsidDel="00000000" w:rsidP="00000000" w:rsidRDefault="00000000" w:rsidRPr="00000000" w14:paraId="000001EA">
            <w:pPr>
              <w:tabs>
                <w:tab w:val="left" w:pos="0"/>
              </w:tabs>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“Зараховано”</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EB">
            <w:pPr>
              <w:tabs>
                <w:tab w:val="left" w:pos="0"/>
              </w:tabs>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90-100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EC">
            <w:pPr>
              <w:tabs>
                <w:tab w:val="left" w:pos="0"/>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Ставиться у випадку, коли студент вільно володіє програмним матеріалом курсу в повному обсязі. Ґрунтовно складає визначення та сутність основних понять, термінів з основ наукових досліджень. Залучає до відповіді власний досвід, що набутий у процесі науково-дослідницької діяльності. Знає наукові здобутки вчених України та світу. Виконав і успішно здав всі практичні роботи.</w:t>
            </w:r>
          </w:p>
        </w:tc>
      </w:tr>
      <w:tr>
        <w:trPr>
          <w:cantSplit w:val="0"/>
          <w:trHeight w:val="196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ED">
            <w:pPr>
              <w:tabs>
                <w:tab w:val="left" w:pos="0"/>
              </w:tabs>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w:t>
            </w:r>
          </w:p>
        </w:tc>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1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EF">
            <w:pPr>
              <w:tabs>
                <w:tab w:val="left" w:pos="0"/>
              </w:tabs>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80-89</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0">
            <w:pPr>
              <w:tabs>
                <w:tab w:val="left" w:pos="0"/>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Студент самостійно трансформує визначення основних понять, термінів, які використовуються при вивченні дисципліни, розкриває їх суть, значення, але в межах навчальних посібників. Володіє методикою та розкриває основні методи дослідження. Студентом здані практичні роботи. Оцінка „добре” відрізняється від оцінки “відмінно” тим, що студент допускає окремі помилки і неточності, які не впливають на загальний характер відповіді. Програмний матеріал знає добре, відповідь є послідовною.</w:t>
            </w:r>
          </w:p>
        </w:tc>
      </w:tr>
      <w:tr>
        <w:trPr>
          <w:cantSplit w:val="0"/>
          <w:trHeight w:val="121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1">
            <w:pPr>
              <w:tabs>
                <w:tab w:val="left" w:pos="0"/>
              </w:tabs>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w:t>
            </w:r>
          </w:p>
        </w:tc>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1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3">
            <w:pPr>
              <w:tabs>
                <w:tab w:val="left" w:pos="0"/>
              </w:tabs>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70-89</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4">
            <w:pPr>
              <w:tabs>
                <w:tab w:val="left" w:pos="0"/>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Відрізняється від „В” тим, що студент допускає більше неточностей у відповіді потребує додаткових питань для уточнення тих чи інших питань.</w:t>
            </w:r>
          </w:p>
        </w:tc>
      </w:tr>
      <w:tr>
        <w:trPr>
          <w:cantSplit w:val="0"/>
          <w:trHeight w:val="196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5">
            <w:pPr>
              <w:tabs>
                <w:tab w:val="left" w:pos="0"/>
              </w:tabs>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w:t>
            </w:r>
          </w:p>
        </w:tc>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1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7">
            <w:pPr>
              <w:tabs>
                <w:tab w:val="left" w:pos="0"/>
              </w:tabs>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60-69</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8">
            <w:pPr>
              <w:tabs>
                <w:tab w:val="left" w:pos="0"/>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Знання студента завчені з підручника чи навчального посібника, висвітлює їх за допомогою конспекту чи викладача. Недостатньо володіє термінологією та методами. Студент відповідає на поставлене запитання не повністю, при розкритті спеціальних питань, термінів не може конкретизувати відповідь наведенням прикладів. Допускає значні помилки. Володіє мінімальними знаннями. Виконав більшу частину практичних робіт.</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9">
            <w:pPr>
              <w:tabs>
                <w:tab w:val="left" w:pos="0"/>
              </w:tabs>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Е</w:t>
            </w:r>
          </w:p>
        </w:tc>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1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B">
            <w:pPr>
              <w:tabs>
                <w:tab w:val="left" w:pos="0"/>
              </w:tabs>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50-59</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C">
            <w:pPr>
              <w:tabs>
                <w:tab w:val="left" w:pos="0"/>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Відрізняється від оцінки „ D” тим що студент допускає біль суттєві помилки під час відповіді. На більшу частину питань відповідає завченими з підручника фразами, потребує уточнених питань. Виконав не менше ½ практичних робіт</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D">
            <w:pPr>
              <w:tabs>
                <w:tab w:val="left" w:pos="0"/>
              </w:tabs>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FX</w:t>
            </w:r>
          </w:p>
        </w:tc>
        <w:tc>
          <w:tcPr>
            <w:vMerge w:val="restart"/>
            <w:tcBorders>
              <w:top w:color="000000" w:space="0" w:sz="4" w:val="single"/>
              <w:left w:color="000000" w:space="0" w:sz="4" w:val="single"/>
              <w:right w:color="000000" w:space="0" w:sz="4" w:val="single"/>
            </w:tcBorders>
          </w:tcPr>
          <w:p w:rsidR="00000000" w:rsidDel="00000000" w:rsidP="00000000" w:rsidRDefault="00000000" w:rsidRPr="00000000" w14:paraId="000001FE">
            <w:pPr>
              <w:tabs>
                <w:tab w:val="left" w:pos="0"/>
              </w:tabs>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„Незараховано”</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F">
            <w:pPr>
              <w:tabs>
                <w:tab w:val="left" w:pos="0"/>
              </w:tabs>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35-49</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00">
            <w:pPr>
              <w:tabs>
                <w:tab w:val="left" w:pos="0"/>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Студент не володіє матеріалом, не розуміє теоретичних і практичних питань, допускає грубі помилки, не орієнтується в предметі, не виконав жодної практичної роботи, потребує подальшої роботи над засвоєнням основних положень предмету.</w:t>
            </w:r>
          </w:p>
        </w:tc>
      </w:tr>
      <w:tr>
        <w:trPr>
          <w:cantSplit w:val="0"/>
          <w:trHeight w:val="85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01">
            <w:pPr>
              <w:tabs>
                <w:tab w:val="left" w:pos="0"/>
              </w:tabs>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w:t>
            </w:r>
          </w:p>
        </w:tc>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2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03">
            <w:pPr>
              <w:tabs>
                <w:tab w:val="left" w:pos="0"/>
              </w:tabs>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04">
            <w:pPr>
              <w:tabs>
                <w:tab w:val="left" w:pos="0"/>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Студент не орієнтується в предметі, не виконав жодної практичної роботи, потребує подальшої роботи над засвоєнням основних положень предмету.</w:t>
            </w:r>
          </w:p>
        </w:tc>
      </w:tr>
    </w:tbl>
    <w:p w:rsidR="00000000" w:rsidDel="00000000" w:rsidP="00000000" w:rsidRDefault="00000000" w:rsidRPr="00000000" w14:paraId="00000205">
      <w:pPr>
        <w:spacing w:after="0" w:line="240" w:lineRule="auto"/>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206">
      <w:pPr>
        <w:spacing w:after="0" w:line="240"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Критерії оцінювання навчальних досягнень студентів при складанні заліку з дисципліни  „Географія туризму”</w:t>
      </w:r>
    </w:p>
    <w:p w:rsidR="00000000" w:rsidDel="00000000" w:rsidP="00000000" w:rsidRDefault="00000000" w:rsidRPr="00000000" w14:paraId="00000207">
      <w:pPr>
        <w:spacing w:after="0" w:line="240"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w:t>
      </w:r>
    </w:p>
    <w:tbl>
      <w:tblPr>
        <w:tblStyle w:val="Table5"/>
        <w:tblW w:w="974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60"/>
        <w:gridCol w:w="7587"/>
        <w:tblGridChange w:id="0">
          <w:tblGrid>
            <w:gridCol w:w="2160"/>
            <w:gridCol w:w="7587"/>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08">
            <w:pPr>
              <w:tabs>
                <w:tab w:val="left" w:pos="0"/>
              </w:tabs>
              <w:spacing w:after="0"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І-ІІ питання</w:t>
            </w:r>
          </w:p>
          <w:p w:rsidR="00000000" w:rsidDel="00000000" w:rsidP="00000000" w:rsidRDefault="00000000" w:rsidRPr="00000000" w14:paraId="00000209">
            <w:pPr>
              <w:tabs>
                <w:tab w:val="left" w:pos="0"/>
              </w:tabs>
              <w:spacing w:after="0"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 по 20 балів)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0A">
            <w:pPr>
              <w:tabs>
                <w:tab w:val="left" w:pos="0"/>
              </w:tabs>
              <w:spacing w:after="0"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Критерії оцінювання</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0B">
            <w:pPr>
              <w:tabs>
                <w:tab w:val="left" w:pos="0"/>
              </w:tabs>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17-20</w:t>
            </w:r>
          </w:p>
          <w:p w:rsidR="00000000" w:rsidDel="00000000" w:rsidP="00000000" w:rsidRDefault="00000000" w:rsidRPr="00000000" w14:paraId="0000020C">
            <w:pPr>
              <w:tabs>
                <w:tab w:val="left" w:pos="0"/>
              </w:tabs>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0D">
            <w:pPr>
              <w:tabs>
                <w:tab w:val="left" w:pos="0"/>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Ставиться у випадку, коли студент вільно володіє програмним матеріалом курсу в повному обсязі. Ґрунтовно складає визначення та сутність основних понять, термінів. Залучає до відповіді власний досвід, що набутий у процесі науково-дослідницької діяльності. Знає наукові здобутки вчених України та світу. Самостійно розкриває наукові методи, їх зміст, функції при дослідженні окремих аспектів розвитку туризму. Володіє основними методами та вміє їх використовувати з метою дослідження тенденцій розвитку міжнародного туризму.</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0E">
            <w:pPr>
              <w:tabs>
                <w:tab w:val="left" w:pos="0"/>
              </w:tabs>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13-16</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0F">
            <w:pPr>
              <w:tabs>
                <w:tab w:val="left" w:pos="0"/>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Студент самостійно трансформує визначення основних понять, термінів, які використовуються при вивченні дисципліни, розкриває їх суть, значення, але в межах навчальних посібників. Студент допускає окремі помилки і неточності, які не впливають на загальний характер відповіді. Програмний матеріал знає добре, відповідь є послідовною.</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0">
            <w:pPr>
              <w:tabs>
                <w:tab w:val="left" w:pos="0"/>
              </w:tabs>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8-12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1">
            <w:pPr>
              <w:tabs>
                <w:tab w:val="left" w:pos="0"/>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Знання студента завчені з підручника чи навчального посібника, висвітлює їх за допомогою конспекту чи викладача. Недостатньо володіє термінологією. Студент відповідає на поставлене запитання не повністю, при розкритті спеціальних питань, термінів не може конкретизувати відповідь наведенням прикладів. Допускає значні помилки. Володіє мінімальними знаннями.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2">
            <w:pPr>
              <w:tabs>
                <w:tab w:val="left" w:pos="0"/>
              </w:tabs>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3">
            <w:pPr>
              <w:tabs>
                <w:tab w:val="left" w:pos="0"/>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Студент не володіє матеріалом, не розуміє теоретичних і практичних питань, допускає грубі помилки, не орієнтується в предметі. Може перерахувати основні туристичні регіони світу. </w:t>
            </w:r>
          </w:p>
        </w:tc>
      </w:tr>
      <w:tr>
        <w:trPr>
          <w:cantSplit w:val="0"/>
          <w:trHeight w:val="85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4">
            <w:pPr>
              <w:tabs>
                <w:tab w:val="left" w:pos="0"/>
              </w:tabs>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5">
            <w:pPr>
              <w:tabs>
                <w:tab w:val="left" w:pos="0"/>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Студент не орієнтується в предметі, допускає грубі помилки та не може розкрити сутності основних термінів та понять.</w:t>
            </w:r>
          </w:p>
        </w:tc>
      </w:tr>
    </w:tbl>
    <w:p w:rsidR="00000000" w:rsidDel="00000000" w:rsidP="00000000" w:rsidRDefault="00000000" w:rsidRPr="00000000" w14:paraId="00000216">
      <w:pPr>
        <w:pStyle w:val="Heading3"/>
        <w:spacing w:after="0" w:before="0" w:lineRule="auto"/>
        <w:jc w:val="center"/>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217">
      <w:pPr>
        <w:rPr/>
      </w:pPr>
      <w:r w:rsidDel="00000000" w:rsidR="00000000" w:rsidRPr="00000000">
        <w:rPr>
          <w:rtl w:val="0"/>
        </w:rPr>
      </w:r>
    </w:p>
    <w:p w:rsidR="00000000" w:rsidDel="00000000" w:rsidP="00000000" w:rsidRDefault="00000000" w:rsidRPr="00000000" w14:paraId="00000218">
      <w:pPr>
        <w:rPr/>
      </w:pPr>
      <w:r w:rsidDel="00000000" w:rsidR="00000000" w:rsidRPr="00000000">
        <w:rPr>
          <w:rtl w:val="0"/>
        </w:rPr>
      </w:r>
    </w:p>
    <w:p w:rsidR="00000000" w:rsidDel="00000000" w:rsidP="00000000" w:rsidRDefault="00000000" w:rsidRPr="00000000" w14:paraId="00000219">
      <w:pPr>
        <w:rPr/>
      </w:pPr>
      <w:r w:rsidDel="00000000" w:rsidR="00000000" w:rsidRPr="00000000">
        <w:rPr>
          <w:rtl w:val="0"/>
        </w:rPr>
      </w:r>
    </w:p>
    <w:p w:rsidR="00000000" w:rsidDel="00000000" w:rsidP="00000000" w:rsidRDefault="00000000" w:rsidRPr="00000000" w14:paraId="0000021A">
      <w:pPr>
        <w:rPr/>
      </w:pPr>
      <w:r w:rsidDel="00000000" w:rsidR="00000000" w:rsidRPr="00000000">
        <w:rPr>
          <w:rtl w:val="0"/>
        </w:rPr>
      </w:r>
    </w:p>
    <w:p w:rsidR="00000000" w:rsidDel="00000000" w:rsidP="00000000" w:rsidRDefault="00000000" w:rsidRPr="00000000" w14:paraId="0000021B">
      <w:pPr>
        <w:rPr/>
      </w:pPr>
      <w:r w:rsidDel="00000000" w:rsidR="00000000" w:rsidRPr="00000000">
        <w:rPr>
          <w:rtl w:val="0"/>
        </w:rPr>
      </w:r>
    </w:p>
    <w:p w:rsidR="00000000" w:rsidDel="00000000" w:rsidP="00000000" w:rsidRDefault="00000000" w:rsidRPr="00000000" w14:paraId="0000021C">
      <w:pPr>
        <w:rPr/>
      </w:pPr>
      <w:r w:rsidDel="00000000" w:rsidR="00000000" w:rsidRPr="00000000">
        <w:rPr>
          <w:rtl w:val="0"/>
        </w:rPr>
      </w:r>
    </w:p>
    <w:p w:rsidR="00000000" w:rsidDel="00000000" w:rsidP="00000000" w:rsidRDefault="00000000" w:rsidRPr="00000000" w14:paraId="0000021D">
      <w:pPr>
        <w:pStyle w:val="Heading3"/>
        <w:spacing w:after="0" w:before="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Критерії оцінювання навчальних досягнень студентів при написанні </w:t>
      </w:r>
    </w:p>
    <w:p w:rsidR="00000000" w:rsidDel="00000000" w:rsidP="00000000" w:rsidRDefault="00000000" w:rsidRPr="00000000" w14:paraId="0000021E">
      <w:pPr>
        <w:spacing w:after="0" w:line="240"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комплексної контрольної роботи (ККР) </w:t>
      </w:r>
    </w:p>
    <w:p w:rsidR="00000000" w:rsidDel="00000000" w:rsidP="00000000" w:rsidRDefault="00000000" w:rsidRPr="00000000" w14:paraId="0000021F">
      <w:pPr>
        <w:spacing w:after="0" w:line="240"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з дисципліни „Географія туризму”</w:t>
      </w:r>
    </w:p>
    <w:p w:rsidR="00000000" w:rsidDel="00000000" w:rsidP="00000000" w:rsidRDefault="00000000" w:rsidRPr="00000000" w14:paraId="00000220">
      <w:pPr>
        <w:spacing w:after="0" w:line="240" w:lineRule="auto"/>
        <w:jc w:val="center"/>
        <w:rPr>
          <w:rFonts w:ascii="Times New Roman" w:cs="Times New Roman" w:eastAsia="Times New Roman" w:hAnsi="Times New Roman"/>
          <w:b w:val="1"/>
          <w:i w:val="1"/>
          <w:sz w:val="24"/>
          <w:szCs w:val="24"/>
        </w:rPr>
      </w:pPr>
      <w:r w:rsidDel="00000000" w:rsidR="00000000" w:rsidRPr="00000000">
        <w:rPr>
          <w:rtl w:val="0"/>
        </w:rPr>
      </w:r>
    </w:p>
    <w:tbl>
      <w:tblPr>
        <w:tblStyle w:val="Table6"/>
        <w:tblW w:w="974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60"/>
        <w:gridCol w:w="7587"/>
        <w:tblGridChange w:id="0">
          <w:tblGrid>
            <w:gridCol w:w="2160"/>
            <w:gridCol w:w="7587"/>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1">
            <w:pPr>
              <w:tabs>
                <w:tab w:val="left" w:pos="0"/>
              </w:tabs>
              <w:spacing w:after="0"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.Оцінка за національною шкалою</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2">
            <w:pPr>
              <w:tabs>
                <w:tab w:val="left" w:pos="0"/>
              </w:tabs>
              <w:spacing w:after="0" w:line="240" w:lineRule="auto"/>
              <w:jc w:val="center"/>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223">
            <w:pPr>
              <w:tabs>
                <w:tab w:val="left" w:pos="0"/>
              </w:tabs>
              <w:spacing w:after="0"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Критерії оцінювання</w:t>
            </w:r>
          </w:p>
        </w:tc>
      </w:tr>
      <w:tr>
        <w:trPr>
          <w:cantSplit w:val="0"/>
          <w:trHeight w:val="1543"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4">
            <w:pPr>
              <w:tabs>
                <w:tab w:val="left" w:pos="0"/>
              </w:tabs>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“Відмінно”</w:t>
            </w:r>
          </w:p>
          <w:p w:rsidR="00000000" w:rsidDel="00000000" w:rsidP="00000000" w:rsidRDefault="00000000" w:rsidRPr="00000000" w14:paraId="00000225">
            <w:pPr>
              <w:tabs>
                <w:tab w:val="left" w:pos="0"/>
              </w:tabs>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6">
            <w:pPr>
              <w:tabs>
                <w:tab w:val="left" w:pos="0"/>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Ставиться у випадку, коли студент вільно володіє програмним матеріалом курсу в повному обсязі. Ґрунтовно складає визначення та сутність основних понять, термінів. Залучає до відповіді власний досвід, що набутий у процесі науково-дослідницької діяльності. Знає наукові здобутки вчених України та світу. Вміє провести комплексний аналіз особливостей розвитку міжнародного туризму.  </w:t>
            </w:r>
          </w:p>
        </w:tc>
      </w:tr>
      <w:tr>
        <w:trPr>
          <w:cantSplit w:val="0"/>
          <w:trHeight w:val="138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7">
            <w:pPr>
              <w:tabs>
                <w:tab w:val="left" w:pos="0"/>
              </w:tabs>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„Добре”</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8">
            <w:pPr>
              <w:tabs>
                <w:tab w:val="left" w:pos="0"/>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Студент самостійно трансформує визначення основних понять, термінів, які використовуються при вивченні дисципліни, розкриває їх суть, значення, але в межах навчальних посібників. Оцінка „добре” відрізняється від оцінки “відмінно” тим, що студент допускає окремі помилки і неточності, які не впливають на загальний характер відповіді. Програмний матеріал знає добре, відповідь є послідовною.</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9">
            <w:pPr>
              <w:tabs>
                <w:tab w:val="left" w:pos="0"/>
              </w:tabs>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„Задовільно”</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A">
            <w:pPr>
              <w:tabs>
                <w:tab w:val="left" w:pos="0"/>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Знання студента завчені з підручника чи навчального посібника, висвітлює їх за допомогою конспекту чи викладача. Недостатньо володіє термінологією та методами. Студент відповідає на поставлене запитання неповністю, при розкритті спеціальних питань, термінів не може конкретизувати відповідь наведенням прикладів. Допускає значні помилки. Володіє мінімальними знаннями.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B">
            <w:pPr>
              <w:tabs>
                <w:tab w:val="left" w:pos="0"/>
              </w:tabs>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„Незадовільно”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C">
            <w:pPr>
              <w:tabs>
                <w:tab w:val="left" w:pos="0"/>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Студент не володіє матеріалом, не розуміє теоретичних і практичних питань, допускає грубі помилки, не орієнтується в предметі.</w:t>
            </w:r>
          </w:p>
        </w:tc>
      </w:tr>
    </w:tbl>
    <w:p w:rsidR="00000000" w:rsidDel="00000000" w:rsidP="00000000" w:rsidRDefault="00000000" w:rsidRPr="00000000" w14:paraId="0000022D">
      <w:pPr>
        <w:pStyle w:val="Heading3"/>
        <w:spacing w:after="0" w:before="0" w:lineRule="auto"/>
        <w:jc w:val="center"/>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22E">
      <w:pPr>
        <w:pStyle w:val="Heading3"/>
        <w:spacing w:after="0" w:before="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Критерії оцінювання навчальних досягнень студентів при виконанні </w:t>
      </w:r>
    </w:p>
    <w:p w:rsidR="00000000" w:rsidDel="00000000" w:rsidP="00000000" w:rsidRDefault="00000000" w:rsidRPr="00000000" w14:paraId="0000022F">
      <w:pPr>
        <w:spacing w:after="0" w:line="240" w:lineRule="auto"/>
        <w:jc w:val="cente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практичних робіт з дисципліни „Географія туризму”</w:t>
      </w:r>
    </w:p>
    <w:tbl>
      <w:tblPr>
        <w:tblStyle w:val="Table7"/>
        <w:tblW w:w="974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60"/>
        <w:gridCol w:w="7587"/>
        <w:tblGridChange w:id="0">
          <w:tblGrid>
            <w:gridCol w:w="2160"/>
            <w:gridCol w:w="7587"/>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0">
            <w:pPr>
              <w:tabs>
                <w:tab w:val="left" w:pos="0"/>
              </w:tabs>
              <w:spacing w:after="0"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Кількість балів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1">
            <w:pPr>
              <w:tabs>
                <w:tab w:val="left" w:pos="0"/>
              </w:tabs>
              <w:spacing w:after="0" w:line="240" w:lineRule="auto"/>
              <w:jc w:val="center"/>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232">
            <w:pPr>
              <w:tabs>
                <w:tab w:val="left" w:pos="0"/>
              </w:tabs>
              <w:spacing w:after="0" w:line="24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Критерії оцінювання</w:t>
            </w:r>
          </w:p>
        </w:tc>
      </w:tr>
      <w:tr>
        <w:trPr>
          <w:cantSplit w:val="0"/>
          <w:trHeight w:val="894"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3">
            <w:pPr>
              <w:tabs>
                <w:tab w:val="left" w:pos="0"/>
              </w:tabs>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7-8</w:t>
            </w:r>
          </w:p>
          <w:p w:rsidR="00000000" w:rsidDel="00000000" w:rsidP="00000000" w:rsidRDefault="00000000" w:rsidRPr="00000000" w14:paraId="00000234">
            <w:pPr>
              <w:tabs>
                <w:tab w:val="left" w:pos="0"/>
              </w:tabs>
              <w:spacing w:after="0" w:line="240" w:lineRule="auto"/>
              <w:jc w:val="center"/>
              <w:rPr>
                <w:rFonts w:ascii="Times New Roman" w:cs="Times New Roman" w:eastAsia="Times New Roman" w:hAnsi="Times New Roman"/>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5">
            <w:pPr>
              <w:tabs>
                <w:tab w:val="left" w:pos="0"/>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Ставиться у випадку, коли студент вільно володіє методикою виконання практичної роботи. Ґрунтовно складає визначення та сутність основних понять, термінів. Наводить приклади та може обгрунтувати сутність отриманих результатів та їх вплив на розвиток міжнародного туризму. Доповнює та уточнює відповіді інших студентів </w:t>
            </w:r>
          </w:p>
        </w:tc>
      </w:tr>
      <w:tr>
        <w:trPr>
          <w:cantSplit w:val="0"/>
          <w:trHeight w:val="111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6">
            <w:pPr>
              <w:tabs>
                <w:tab w:val="left" w:pos="0"/>
              </w:tabs>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5-6</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7">
            <w:pPr>
              <w:tabs>
                <w:tab w:val="left" w:pos="0"/>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Студент самостійно трансформує визначення основних понять, термінів, які використовуються при виконанні практичної роботи. Володіє в загальних рисах методикою виконання практичної роботи, однак допускає окремі помилки і неточності. За допомогою викладача або ж інших студентів може обгрунтувати сутність отриманих результатів та їх вплив на міжнародний туризм.</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8">
            <w:pPr>
              <w:tabs>
                <w:tab w:val="left" w:pos="0"/>
              </w:tabs>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9">
            <w:pPr>
              <w:tabs>
                <w:tab w:val="left" w:pos="0"/>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Практична робота виконана але студент недостатньо володіє термінологією та методологією виконання практичної роботи.  При розкритті спеціальних питань, термінів не може конкретизувати відповідь наведенням прикладів. Не може самостійно розкрити сутність отриманих результатів та їх вплив на міжнародний туризм.</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A">
            <w:pPr>
              <w:tabs>
                <w:tab w:val="left" w:pos="0"/>
              </w:tabs>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B">
            <w:pPr>
              <w:tabs>
                <w:tab w:val="left" w:pos="0"/>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Студент виконав практичну роботу але не володіє матеріалом, не розуміє теоретичних і практичних питань, допускає грубі помилки, не орієнтується в сутності отриманих результатів.</w:t>
            </w:r>
          </w:p>
        </w:tc>
      </w:tr>
    </w:tbl>
    <w:p w:rsidR="00000000" w:rsidDel="00000000" w:rsidP="00000000" w:rsidRDefault="00000000" w:rsidRPr="00000000" w14:paraId="0000023C">
      <w:pPr>
        <w:spacing w:after="0" w:line="240" w:lineRule="auto"/>
        <w:jc w:val="center"/>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2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Шкала оцінювання: національна та ЄКТС</w:t>
      </w:r>
    </w:p>
    <w:tbl>
      <w:tblPr>
        <w:tblStyle w:val="Table8"/>
        <w:tblW w:w="9372.0" w:type="dxa"/>
        <w:jc w:val="left"/>
        <w:tblInd w:w="25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591"/>
        <w:gridCol w:w="2730"/>
        <w:gridCol w:w="3051"/>
        <w:tblGridChange w:id="0">
          <w:tblGrid>
            <w:gridCol w:w="3591"/>
            <w:gridCol w:w="2730"/>
            <w:gridCol w:w="3051"/>
          </w:tblGrid>
        </w:tblGridChange>
      </w:tblGrid>
      <w:tr>
        <w:trPr>
          <w:cantSplit w:val="0"/>
          <w:trHeight w:val="238" w:hRule="atLeast"/>
          <w:tblHeader w:val="0"/>
        </w:trPr>
        <w:tc>
          <w:tcPr>
            <w:vMerge w:val="restart"/>
            <w:shd w:fill="auto" w:val="clear"/>
            <w:vAlign w:val="center"/>
          </w:tcPr>
          <w:p w:rsidR="00000000" w:rsidDel="00000000" w:rsidP="00000000" w:rsidRDefault="00000000" w:rsidRPr="00000000" w14:paraId="00000240">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Оцінка за національною шкалою</w:t>
            </w:r>
          </w:p>
        </w:tc>
        <w:tc>
          <w:tcPr>
            <w:gridSpan w:val="2"/>
            <w:shd w:fill="auto" w:val="clear"/>
            <w:vAlign w:val="center"/>
          </w:tcPr>
          <w:p w:rsidR="00000000" w:rsidDel="00000000" w:rsidP="00000000" w:rsidRDefault="00000000" w:rsidRPr="00000000" w14:paraId="00000241">
            <w:pPr>
              <w:spacing w:after="0" w:line="240" w:lineRule="auto"/>
              <w:jc w:val="center"/>
              <w:rPr>
                <w:rFonts w:ascii="Times New Roman" w:cs="Times New Roman" w:eastAsia="Times New Roman" w:hAnsi="Times New Roman"/>
                <w:color w:val="800000"/>
                <w:sz w:val="24"/>
                <w:szCs w:val="24"/>
              </w:rPr>
            </w:pPr>
            <w:r w:rsidDel="00000000" w:rsidR="00000000" w:rsidRPr="00000000">
              <w:rPr>
                <w:rFonts w:ascii="Times New Roman" w:cs="Times New Roman" w:eastAsia="Times New Roman" w:hAnsi="Times New Roman"/>
                <w:b w:val="1"/>
                <w:sz w:val="24"/>
                <w:szCs w:val="24"/>
                <w:rtl w:val="0"/>
              </w:rPr>
              <w:t xml:space="preserve">Оцінка за шкалою ECTS</w:t>
            </w:r>
            <w:r w:rsidDel="00000000" w:rsidR="00000000" w:rsidRPr="00000000">
              <w:rPr>
                <w:rtl w:val="0"/>
              </w:rPr>
            </w:r>
          </w:p>
        </w:tc>
      </w:tr>
      <w:tr>
        <w:trPr>
          <w:cantSplit w:val="0"/>
          <w:trHeight w:val="231" w:hRule="atLeast"/>
          <w:tblHeader w:val="0"/>
        </w:trPr>
        <w:tc>
          <w:tcPr>
            <w:vMerge w:val="continue"/>
            <w:shd w:fill="auto" w:val="clear"/>
            <w:vAlign w:val="center"/>
          </w:tcPr>
          <w:p w:rsidR="00000000" w:rsidDel="00000000" w:rsidP="00000000" w:rsidRDefault="00000000" w:rsidRPr="00000000" w14:paraId="000002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800000"/>
                <w:sz w:val="24"/>
                <w:szCs w:val="24"/>
              </w:rPr>
            </w:pPr>
            <w:r w:rsidDel="00000000" w:rsidR="00000000" w:rsidRPr="00000000">
              <w:rPr>
                <w:rtl w:val="0"/>
              </w:rPr>
            </w:r>
          </w:p>
        </w:tc>
        <w:tc>
          <w:tcPr>
            <w:shd w:fill="auto" w:val="clear"/>
            <w:vAlign w:val="center"/>
          </w:tcPr>
          <w:p w:rsidR="00000000" w:rsidDel="00000000" w:rsidP="00000000" w:rsidRDefault="00000000" w:rsidRPr="00000000" w14:paraId="00000244">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Оцінка (бали)</w:t>
            </w:r>
          </w:p>
        </w:tc>
        <w:tc>
          <w:tcPr>
            <w:shd w:fill="auto" w:val="clear"/>
            <w:vAlign w:val="center"/>
          </w:tcPr>
          <w:p w:rsidR="00000000" w:rsidDel="00000000" w:rsidP="00000000" w:rsidRDefault="00000000" w:rsidRPr="00000000" w14:paraId="00000245">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Пояснення за </w:t>
            </w:r>
          </w:p>
          <w:p w:rsidR="00000000" w:rsidDel="00000000" w:rsidP="00000000" w:rsidRDefault="00000000" w:rsidRPr="00000000" w14:paraId="00000246">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розширеною шкалою</w:t>
            </w:r>
          </w:p>
        </w:tc>
      </w:tr>
      <w:tr>
        <w:trPr>
          <w:cantSplit w:val="0"/>
          <w:trHeight w:val="178" w:hRule="atLeast"/>
          <w:tblHeader w:val="0"/>
        </w:trPr>
        <w:tc>
          <w:tcPr>
            <w:vMerge w:val="restart"/>
            <w:shd w:fill="auto" w:val="clear"/>
            <w:vAlign w:val="center"/>
          </w:tcPr>
          <w:p w:rsidR="00000000" w:rsidDel="00000000" w:rsidP="00000000" w:rsidRDefault="00000000" w:rsidRPr="00000000" w14:paraId="00000247">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Зараховано</w:t>
            </w:r>
          </w:p>
        </w:tc>
        <w:tc>
          <w:tcPr>
            <w:shd w:fill="auto" w:val="clear"/>
            <w:vAlign w:val="center"/>
          </w:tcPr>
          <w:p w:rsidR="00000000" w:rsidDel="00000000" w:rsidP="00000000" w:rsidRDefault="00000000" w:rsidRPr="00000000" w14:paraId="00000248">
            <w:pPr>
              <w:shd w:fill="ffffff" w:val="clea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(90-100)</w:t>
            </w:r>
          </w:p>
        </w:tc>
        <w:tc>
          <w:tcPr>
            <w:shd w:fill="auto" w:val="clear"/>
          </w:tcPr>
          <w:p w:rsidR="00000000" w:rsidDel="00000000" w:rsidP="00000000" w:rsidRDefault="00000000" w:rsidRPr="00000000" w14:paraId="00000249">
            <w:pPr>
              <w:shd w:fill="ffffff" w:val="clea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відмінно</w:t>
            </w:r>
          </w:p>
        </w:tc>
      </w:tr>
      <w:tr>
        <w:trPr>
          <w:cantSplit w:val="0"/>
          <w:trHeight w:val="138" w:hRule="atLeast"/>
          <w:tblHeader w:val="0"/>
        </w:trPr>
        <w:tc>
          <w:tcPr>
            <w:vMerge w:val="continue"/>
            <w:shd w:fill="auto" w:val="clear"/>
            <w:vAlign w:val="center"/>
          </w:tcPr>
          <w:p w:rsidR="00000000" w:rsidDel="00000000" w:rsidP="00000000" w:rsidRDefault="00000000" w:rsidRPr="00000000" w14:paraId="000002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vAlign w:val="center"/>
          </w:tcPr>
          <w:p w:rsidR="00000000" w:rsidDel="00000000" w:rsidP="00000000" w:rsidRDefault="00000000" w:rsidRPr="00000000" w14:paraId="0000024B">
            <w:pPr>
              <w:shd w:fill="ffffff" w:val="clea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 (80-89)</w:t>
            </w:r>
          </w:p>
        </w:tc>
        <w:tc>
          <w:tcPr>
            <w:shd w:fill="auto" w:val="clear"/>
          </w:tcPr>
          <w:p w:rsidR="00000000" w:rsidDel="00000000" w:rsidP="00000000" w:rsidRDefault="00000000" w:rsidRPr="00000000" w14:paraId="0000024C">
            <w:pPr>
              <w:shd w:fill="ffffff" w:val="clea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дуже добре</w:t>
            </w:r>
          </w:p>
        </w:tc>
      </w:tr>
      <w:tr>
        <w:trPr>
          <w:cantSplit w:val="0"/>
          <w:trHeight w:val="100" w:hRule="atLeast"/>
          <w:tblHeader w:val="0"/>
        </w:trPr>
        <w:tc>
          <w:tcPr>
            <w:vMerge w:val="continue"/>
            <w:shd w:fill="auto" w:val="clear"/>
            <w:vAlign w:val="center"/>
          </w:tcPr>
          <w:p w:rsidR="00000000" w:rsidDel="00000000" w:rsidP="00000000" w:rsidRDefault="00000000" w:rsidRPr="00000000" w14:paraId="000002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vAlign w:val="center"/>
          </w:tcPr>
          <w:p w:rsidR="00000000" w:rsidDel="00000000" w:rsidP="00000000" w:rsidRDefault="00000000" w:rsidRPr="00000000" w14:paraId="0000024E">
            <w:pPr>
              <w:shd w:fill="ffffff" w:val="clea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 (70-79)</w:t>
            </w:r>
          </w:p>
        </w:tc>
        <w:tc>
          <w:tcPr>
            <w:shd w:fill="auto" w:val="clear"/>
          </w:tcPr>
          <w:p w:rsidR="00000000" w:rsidDel="00000000" w:rsidP="00000000" w:rsidRDefault="00000000" w:rsidRPr="00000000" w14:paraId="0000024F">
            <w:pPr>
              <w:shd w:fill="ffffff" w:val="clea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добре</w:t>
            </w:r>
          </w:p>
        </w:tc>
      </w:tr>
      <w:tr>
        <w:trPr>
          <w:cantSplit w:val="0"/>
          <w:trHeight w:val="131" w:hRule="atLeast"/>
          <w:tblHeader w:val="0"/>
        </w:trPr>
        <w:tc>
          <w:tcPr>
            <w:vMerge w:val="continue"/>
            <w:shd w:fill="auto" w:val="clear"/>
            <w:vAlign w:val="center"/>
          </w:tcPr>
          <w:p w:rsidR="00000000" w:rsidDel="00000000" w:rsidP="00000000" w:rsidRDefault="00000000" w:rsidRPr="00000000" w14:paraId="000002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vAlign w:val="center"/>
          </w:tcPr>
          <w:p w:rsidR="00000000" w:rsidDel="00000000" w:rsidP="00000000" w:rsidRDefault="00000000" w:rsidRPr="00000000" w14:paraId="00000251">
            <w:pPr>
              <w:shd w:fill="ffffff" w:val="clea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 (60-69)</w:t>
            </w:r>
          </w:p>
        </w:tc>
        <w:tc>
          <w:tcPr>
            <w:shd w:fill="auto" w:val="clear"/>
            <w:vAlign w:val="center"/>
          </w:tcPr>
          <w:p w:rsidR="00000000" w:rsidDel="00000000" w:rsidP="00000000" w:rsidRDefault="00000000" w:rsidRPr="00000000" w14:paraId="00000252">
            <w:pPr>
              <w:shd w:fill="ffffff" w:val="clea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задовільно</w:t>
            </w:r>
          </w:p>
        </w:tc>
      </w:tr>
      <w:tr>
        <w:trPr>
          <w:cantSplit w:val="0"/>
          <w:trHeight w:val="108" w:hRule="atLeast"/>
          <w:tblHeader w:val="0"/>
        </w:trPr>
        <w:tc>
          <w:tcPr>
            <w:vMerge w:val="continue"/>
            <w:shd w:fill="auto" w:val="clear"/>
            <w:vAlign w:val="center"/>
          </w:tcPr>
          <w:p w:rsidR="00000000" w:rsidDel="00000000" w:rsidP="00000000" w:rsidRDefault="00000000" w:rsidRPr="00000000" w14:paraId="000002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vAlign w:val="center"/>
          </w:tcPr>
          <w:p w:rsidR="00000000" w:rsidDel="00000000" w:rsidP="00000000" w:rsidRDefault="00000000" w:rsidRPr="00000000" w14:paraId="00000254">
            <w:pPr>
              <w:shd w:fill="ffffff" w:val="clea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 (50-59)</w:t>
            </w:r>
          </w:p>
        </w:tc>
        <w:tc>
          <w:tcPr>
            <w:shd w:fill="auto" w:val="clear"/>
            <w:vAlign w:val="center"/>
          </w:tcPr>
          <w:p w:rsidR="00000000" w:rsidDel="00000000" w:rsidP="00000000" w:rsidRDefault="00000000" w:rsidRPr="00000000" w14:paraId="00000255">
            <w:pPr>
              <w:shd w:fill="ffffff" w:val="clea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достатньо</w:t>
            </w:r>
          </w:p>
        </w:tc>
      </w:tr>
      <w:tr>
        <w:trPr>
          <w:cantSplit w:val="0"/>
          <w:trHeight w:val="138" w:hRule="atLeast"/>
          <w:tblHeader w:val="0"/>
        </w:trPr>
        <w:tc>
          <w:tcPr>
            <w:vMerge w:val="restart"/>
            <w:shd w:fill="auto" w:val="clear"/>
            <w:vAlign w:val="center"/>
          </w:tcPr>
          <w:p w:rsidR="00000000" w:rsidDel="00000000" w:rsidP="00000000" w:rsidRDefault="00000000" w:rsidRPr="00000000" w14:paraId="00000256">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Незараховано</w:t>
            </w:r>
          </w:p>
        </w:tc>
        <w:tc>
          <w:tcPr>
            <w:shd w:fill="auto" w:val="clear"/>
            <w:vAlign w:val="center"/>
          </w:tcPr>
          <w:p w:rsidR="00000000" w:rsidDel="00000000" w:rsidP="00000000" w:rsidRDefault="00000000" w:rsidRPr="00000000" w14:paraId="00000257">
            <w:pPr>
              <w:shd w:fill="ffffff" w:val="clea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FX (35-49)</w:t>
            </w:r>
          </w:p>
        </w:tc>
        <w:tc>
          <w:tcPr>
            <w:shd w:fill="auto" w:val="clear"/>
            <w:vAlign w:val="center"/>
          </w:tcPr>
          <w:p w:rsidR="00000000" w:rsidDel="00000000" w:rsidP="00000000" w:rsidRDefault="00000000" w:rsidRPr="00000000" w14:paraId="00000258">
            <w:pPr>
              <w:shd w:fill="ffffff" w:val="clea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(незадовільно) </w:t>
            </w:r>
          </w:p>
          <w:p w:rsidR="00000000" w:rsidDel="00000000" w:rsidP="00000000" w:rsidRDefault="00000000" w:rsidRPr="00000000" w14:paraId="00000259">
            <w:pPr>
              <w:shd w:fill="ffffff" w:val="clea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 можливістю повторного складання</w:t>
            </w:r>
          </w:p>
        </w:tc>
      </w:tr>
      <w:tr>
        <w:trPr>
          <w:cantSplit w:val="0"/>
          <w:trHeight w:val="100" w:hRule="atLeast"/>
          <w:tblHeader w:val="0"/>
        </w:trPr>
        <w:tc>
          <w:tcPr>
            <w:vMerge w:val="continue"/>
            <w:shd w:fill="auto" w:val="clear"/>
            <w:vAlign w:val="center"/>
          </w:tcPr>
          <w:p w:rsidR="00000000" w:rsidDel="00000000" w:rsidP="00000000" w:rsidRDefault="00000000" w:rsidRPr="00000000" w14:paraId="000002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vAlign w:val="center"/>
          </w:tcPr>
          <w:p w:rsidR="00000000" w:rsidDel="00000000" w:rsidP="00000000" w:rsidRDefault="00000000" w:rsidRPr="00000000" w14:paraId="0000025B">
            <w:pPr>
              <w:shd w:fill="ffffff" w:val="clea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 (1-34)</w:t>
            </w:r>
          </w:p>
        </w:tc>
        <w:tc>
          <w:tcPr>
            <w:shd w:fill="auto" w:val="clear"/>
            <w:vAlign w:val="center"/>
          </w:tcPr>
          <w:p w:rsidR="00000000" w:rsidDel="00000000" w:rsidP="00000000" w:rsidRDefault="00000000" w:rsidRPr="00000000" w14:paraId="0000025C">
            <w:pPr>
              <w:shd w:fill="ffffff" w:val="clea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(незадовільно) </w:t>
            </w:r>
          </w:p>
          <w:p w:rsidR="00000000" w:rsidDel="00000000" w:rsidP="00000000" w:rsidRDefault="00000000" w:rsidRPr="00000000" w14:paraId="0000025D">
            <w:pPr>
              <w:shd w:fill="ffffff" w:val="clea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 обов'язковим повторним курсом</w:t>
            </w:r>
          </w:p>
        </w:tc>
      </w:tr>
    </w:tbl>
    <w:p w:rsidR="00000000" w:rsidDel="00000000" w:rsidP="00000000" w:rsidRDefault="00000000" w:rsidRPr="00000000" w14:paraId="0000025E">
      <w:pPr>
        <w:spacing w:after="0" w:line="240" w:lineRule="auto"/>
        <w:jc w:val="center"/>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25F">
      <w:pPr>
        <w:spacing w:after="0" w:line="240" w:lineRule="auto"/>
        <w:ind w:firstLine="709"/>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Розподіл балів, які отримують студенти</w:t>
      </w:r>
      <w:r w:rsidDel="00000000" w:rsidR="00000000" w:rsidRPr="00000000">
        <w:rPr>
          <w:rtl w:val="0"/>
        </w:rPr>
      </w:r>
    </w:p>
    <w:p w:rsidR="00000000" w:rsidDel="00000000" w:rsidP="00000000" w:rsidRDefault="00000000" w:rsidRPr="00000000" w14:paraId="00000260">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tbl>
      <w:tblPr>
        <w:tblStyle w:val="Table9"/>
        <w:tblW w:w="9569.999999999998"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591"/>
        <w:gridCol w:w="1544"/>
        <w:gridCol w:w="1544"/>
        <w:gridCol w:w="1544"/>
        <w:gridCol w:w="1788"/>
        <w:gridCol w:w="1559"/>
        <w:tblGridChange w:id="0">
          <w:tblGrid>
            <w:gridCol w:w="1591"/>
            <w:gridCol w:w="1544"/>
            <w:gridCol w:w="1544"/>
            <w:gridCol w:w="1544"/>
            <w:gridCol w:w="1788"/>
            <w:gridCol w:w="1559"/>
          </w:tblGrid>
        </w:tblGridChange>
      </w:tblGrid>
      <w:tr>
        <w:trPr>
          <w:cantSplit w:val="0"/>
          <w:tblHeader w:val="0"/>
        </w:trPr>
        <w:tc>
          <w:tcPr>
            <w:gridSpan w:val="4"/>
            <w:shd w:fill="auto" w:val="clear"/>
            <w:vAlign w:val="center"/>
          </w:tcPr>
          <w:p w:rsidR="00000000" w:rsidDel="00000000" w:rsidP="00000000" w:rsidRDefault="00000000" w:rsidRPr="00000000" w14:paraId="00000261">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Поточне тестування та самостійна робота</w:t>
            </w:r>
          </w:p>
        </w:tc>
        <w:tc>
          <w:tcPr>
            <w:shd w:fill="auto" w:val="clear"/>
            <w:vAlign w:val="center"/>
          </w:tcPr>
          <w:p w:rsidR="00000000" w:rsidDel="00000000" w:rsidP="00000000" w:rsidRDefault="00000000" w:rsidRPr="00000000" w14:paraId="00000265">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Підсумковий тест (залік)</w:t>
            </w:r>
            <w:r w:rsidDel="00000000" w:rsidR="00000000" w:rsidRPr="00000000">
              <w:rPr>
                <w:rtl w:val="0"/>
              </w:rPr>
            </w:r>
          </w:p>
        </w:tc>
        <w:tc>
          <w:tcPr>
            <w:shd w:fill="auto" w:val="clear"/>
            <w:vAlign w:val="center"/>
          </w:tcPr>
          <w:p w:rsidR="00000000" w:rsidDel="00000000" w:rsidP="00000000" w:rsidRDefault="00000000" w:rsidRPr="00000000" w14:paraId="00000266">
            <w:pPr>
              <w:spacing w:after="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Сума</w:t>
            </w:r>
            <w:r w:rsidDel="00000000" w:rsidR="00000000" w:rsidRPr="00000000">
              <w:rPr>
                <w:rtl w:val="0"/>
              </w:rPr>
            </w:r>
          </w:p>
        </w:tc>
      </w:tr>
      <w:tr>
        <w:trPr>
          <w:cantSplit w:val="0"/>
          <w:tblHeader w:val="0"/>
        </w:trPr>
        <w:tc>
          <w:tcPr>
            <w:gridSpan w:val="2"/>
            <w:shd w:fill="auto" w:val="clear"/>
            <w:vAlign w:val="center"/>
          </w:tcPr>
          <w:p w:rsidR="00000000" w:rsidDel="00000000" w:rsidP="00000000" w:rsidRDefault="00000000" w:rsidRPr="00000000" w14:paraId="00000267">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Змістовий модуль №1</w:t>
            </w:r>
          </w:p>
        </w:tc>
        <w:tc>
          <w:tcPr>
            <w:gridSpan w:val="2"/>
            <w:shd w:fill="auto" w:val="clear"/>
            <w:vAlign w:val="center"/>
          </w:tcPr>
          <w:p w:rsidR="00000000" w:rsidDel="00000000" w:rsidP="00000000" w:rsidRDefault="00000000" w:rsidRPr="00000000" w14:paraId="00000269">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Змістовий модуль №2</w:t>
            </w:r>
          </w:p>
        </w:tc>
        <w:tc>
          <w:tcPr>
            <w:vMerge w:val="restart"/>
            <w:shd w:fill="auto" w:val="clear"/>
            <w:vAlign w:val="center"/>
          </w:tcPr>
          <w:p w:rsidR="00000000" w:rsidDel="00000000" w:rsidP="00000000" w:rsidRDefault="00000000" w:rsidRPr="00000000" w14:paraId="0000026B">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40</w:t>
            </w:r>
          </w:p>
        </w:tc>
        <w:tc>
          <w:tcPr>
            <w:vMerge w:val="restart"/>
            <w:shd w:fill="auto" w:val="clear"/>
            <w:vAlign w:val="center"/>
          </w:tcPr>
          <w:p w:rsidR="00000000" w:rsidDel="00000000" w:rsidP="00000000" w:rsidRDefault="00000000" w:rsidRPr="00000000" w14:paraId="0000026C">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100</w:t>
            </w:r>
          </w:p>
        </w:tc>
      </w:tr>
      <w:tr>
        <w:trPr>
          <w:cantSplit w:val="0"/>
          <w:trHeight w:val="459" w:hRule="atLeast"/>
          <w:tblHeader w:val="0"/>
        </w:trPr>
        <w:tc>
          <w:tcPr>
            <w:shd w:fill="auto" w:val="clear"/>
            <w:vAlign w:val="center"/>
          </w:tcPr>
          <w:p w:rsidR="00000000" w:rsidDel="00000000" w:rsidP="00000000" w:rsidRDefault="00000000" w:rsidRPr="00000000" w14:paraId="0000026D">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Т1</w:t>
            </w:r>
          </w:p>
        </w:tc>
        <w:tc>
          <w:tcPr>
            <w:shd w:fill="auto" w:val="clear"/>
            <w:vAlign w:val="center"/>
          </w:tcPr>
          <w:p w:rsidR="00000000" w:rsidDel="00000000" w:rsidP="00000000" w:rsidRDefault="00000000" w:rsidRPr="00000000" w14:paraId="0000026E">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Т2</w:t>
            </w:r>
          </w:p>
        </w:tc>
        <w:tc>
          <w:tcPr>
            <w:shd w:fill="auto" w:val="clear"/>
            <w:vAlign w:val="center"/>
          </w:tcPr>
          <w:p w:rsidR="00000000" w:rsidDel="00000000" w:rsidP="00000000" w:rsidRDefault="00000000" w:rsidRPr="00000000" w14:paraId="0000026F">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Т3</w:t>
            </w:r>
          </w:p>
        </w:tc>
        <w:tc>
          <w:tcPr>
            <w:shd w:fill="auto" w:val="clear"/>
            <w:vAlign w:val="center"/>
          </w:tcPr>
          <w:p w:rsidR="00000000" w:rsidDel="00000000" w:rsidP="00000000" w:rsidRDefault="00000000" w:rsidRPr="00000000" w14:paraId="00000270">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Т4</w:t>
            </w:r>
          </w:p>
        </w:tc>
        <w:tc>
          <w:tcPr>
            <w:vMerge w:val="continue"/>
            <w:shd w:fill="auto" w:val="clear"/>
            <w:vAlign w:val="center"/>
          </w:tcPr>
          <w:p w:rsidR="00000000" w:rsidDel="00000000" w:rsidP="00000000" w:rsidRDefault="00000000" w:rsidRPr="00000000" w14:paraId="000002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shd w:fill="auto" w:val="clear"/>
            <w:vAlign w:val="center"/>
          </w:tcPr>
          <w:p w:rsidR="00000000" w:rsidDel="00000000" w:rsidP="00000000" w:rsidRDefault="00000000" w:rsidRPr="00000000" w14:paraId="000002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r>
        <w:trPr>
          <w:cantSplit w:val="0"/>
          <w:trHeight w:val="483" w:hRule="atLeast"/>
          <w:tblHeader w:val="0"/>
        </w:trPr>
        <w:tc>
          <w:tcPr>
            <w:shd w:fill="auto" w:val="clear"/>
            <w:vAlign w:val="center"/>
          </w:tcPr>
          <w:p w:rsidR="00000000" w:rsidDel="00000000" w:rsidP="00000000" w:rsidRDefault="00000000" w:rsidRPr="00000000" w14:paraId="00000273">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w:t>
            </w:r>
          </w:p>
        </w:tc>
        <w:tc>
          <w:tcPr>
            <w:shd w:fill="auto" w:val="clear"/>
            <w:vAlign w:val="center"/>
          </w:tcPr>
          <w:p w:rsidR="00000000" w:rsidDel="00000000" w:rsidP="00000000" w:rsidRDefault="00000000" w:rsidRPr="00000000" w14:paraId="00000274">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w:t>
            </w:r>
          </w:p>
        </w:tc>
        <w:tc>
          <w:tcPr>
            <w:shd w:fill="auto" w:val="clear"/>
            <w:vAlign w:val="center"/>
          </w:tcPr>
          <w:p w:rsidR="00000000" w:rsidDel="00000000" w:rsidP="00000000" w:rsidRDefault="00000000" w:rsidRPr="00000000" w14:paraId="00000275">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w:t>
            </w:r>
          </w:p>
        </w:tc>
        <w:tc>
          <w:tcPr>
            <w:shd w:fill="auto" w:val="clear"/>
            <w:vAlign w:val="center"/>
          </w:tcPr>
          <w:p w:rsidR="00000000" w:rsidDel="00000000" w:rsidP="00000000" w:rsidRDefault="00000000" w:rsidRPr="00000000" w14:paraId="00000276">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w:t>
            </w:r>
          </w:p>
        </w:tc>
        <w:tc>
          <w:tcPr>
            <w:vMerge w:val="continue"/>
            <w:shd w:fill="auto" w:val="clear"/>
            <w:vAlign w:val="center"/>
          </w:tcPr>
          <w:p w:rsidR="00000000" w:rsidDel="00000000" w:rsidP="00000000" w:rsidRDefault="00000000" w:rsidRPr="00000000" w14:paraId="000002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vMerge w:val="continue"/>
            <w:shd w:fill="auto" w:val="clear"/>
            <w:vAlign w:val="center"/>
          </w:tcPr>
          <w:p w:rsidR="00000000" w:rsidDel="00000000" w:rsidP="00000000" w:rsidRDefault="00000000" w:rsidRPr="00000000" w14:paraId="000002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27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*Т1, Т2 . – теми змістових модулів.</w:t>
      </w:r>
    </w:p>
    <w:p w:rsidR="00000000" w:rsidDel="00000000" w:rsidP="00000000" w:rsidRDefault="00000000" w:rsidRPr="00000000" w14:paraId="000002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5. Рекомендована література -основна</w:t>
      </w:r>
      <w:r w:rsidDel="00000000" w:rsidR="00000000" w:rsidRPr="00000000">
        <w:rPr>
          <w:rtl w:val="0"/>
        </w:rPr>
      </w:r>
    </w:p>
    <w:p w:rsidR="00000000" w:rsidDel="00000000" w:rsidP="00000000" w:rsidRDefault="00000000" w:rsidRPr="00000000" w14:paraId="0000027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284"/>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Бейдик О.О. Рекреаційно-туристські ресурси України: Методологія та методика аналізу, термінологія, районування: [Монографія] / О.О. Бейдик. – К.: Видавничо-поліграфічний центр „Київський університет”, 2001. – 395 с.</w:t>
      </w:r>
    </w:p>
    <w:p w:rsidR="00000000" w:rsidDel="00000000" w:rsidP="00000000" w:rsidRDefault="00000000" w:rsidRPr="00000000" w14:paraId="0000027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284"/>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Бейдик О.О. Рекреаційні ресурси України: Навч. посіб. / О.О. Бейдик. – К.: Альтерпрес, 2011. – 452 с.</w:t>
      </w:r>
    </w:p>
    <w:p w:rsidR="00000000" w:rsidDel="00000000" w:rsidP="00000000" w:rsidRDefault="00000000" w:rsidRPr="00000000" w14:paraId="0000027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284"/>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Кілінська К.Й., Скутар Т.Д. Рекреаційно-туристична різноманітність Чернівецької області: сучасний стан, оцінка та перспективи: [Монографія]. / К.Й. Кілінська – Чернівці: Чернівецький національний університет, 2013. – 287 с.</w:t>
      </w:r>
    </w:p>
    <w:p w:rsidR="00000000" w:rsidDel="00000000" w:rsidP="00000000" w:rsidRDefault="00000000" w:rsidRPr="00000000" w14:paraId="0000027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284"/>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Крачило М.П. География туризма // Н.П. Крачило. – К.: Вища шк. 1987. – 208 с.</w:t>
      </w:r>
    </w:p>
    <w:p w:rsidR="00000000" w:rsidDel="00000000" w:rsidP="00000000" w:rsidRDefault="00000000" w:rsidRPr="00000000" w14:paraId="0000028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284"/>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Кузик С.П.  Географія туризму : навчальний посібник / С.П. Кузик.  –  К. : Знання, 2011. – 271 с.</w:t>
      </w:r>
    </w:p>
    <w:p w:rsidR="00000000" w:rsidDel="00000000" w:rsidP="00000000" w:rsidRDefault="00000000" w:rsidRPr="00000000" w14:paraId="0000028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Масляк П.О. Рекреаційна географія: Навч. посіб. / П.О. Масляк.– К.: Знання, 2008. – 343 с.</w:t>
      </w:r>
    </w:p>
    <w:p w:rsidR="00000000" w:rsidDel="00000000" w:rsidP="00000000" w:rsidRDefault="00000000" w:rsidRPr="00000000" w14:paraId="0000028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Мацола В.І. Рекреаційно-туристичний комплекс України: [Монографія] / В.І. Мацола – Львів, 1997. – 259 с.</w:t>
      </w:r>
    </w:p>
    <w:p w:rsidR="00000000" w:rsidDel="00000000" w:rsidP="00000000" w:rsidRDefault="00000000" w:rsidRPr="00000000" w14:paraId="0000028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Мироненко Н.С. Рекреационная география / Н.С. Мироненко, И.Т. Твердохлебов. – М.: Изд-во Московского универсиета, 1981. – 208 с.  </w:t>
      </w:r>
    </w:p>
    <w:p w:rsidR="00000000" w:rsidDel="00000000" w:rsidP="00000000" w:rsidRDefault="00000000" w:rsidRPr="00000000" w14:paraId="0000028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Поколодна М.М. Рекреаційна географія: навч. пособник / М.М. Поколодна;– Х. : Харк. нац. акад. міськ. госп-ва., 2012. – 275 c.</w:t>
      </w:r>
    </w:p>
    <w:p w:rsidR="00000000" w:rsidDel="00000000" w:rsidP="00000000" w:rsidRDefault="00000000" w:rsidRPr="00000000" w14:paraId="0000028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Преображенский В.С. География и отдых / В.С. Преображенский, Ю.А. Ведении. – М.: Знание, 1991. – 47 с.</w:t>
      </w:r>
    </w:p>
    <w:p w:rsidR="00000000" w:rsidDel="00000000" w:rsidP="00000000" w:rsidRDefault="00000000" w:rsidRPr="00000000" w14:paraId="0000028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Рекреаційне районування // Географічна енциклопедія України. – К.: Вид-во ім. М.П. Бажана, 1990. – Т. 3. – С. 120.</w:t>
      </w:r>
    </w:p>
    <w:p w:rsidR="00000000" w:rsidDel="00000000" w:rsidP="00000000" w:rsidRDefault="00000000" w:rsidRPr="00000000" w14:paraId="0000028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Рутинський М.Й. Географія туризму України. Навч.-метод. посібн. / М.Й. Рутинський – К.: Центр навчальної літератури, 2004. – 160 с.</w:t>
      </w:r>
    </w:p>
    <w:p w:rsidR="00000000" w:rsidDel="00000000" w:rsidP="00000000" w:rsidRDefault="00000000" w:rsidRPr="00000000" w14:paraId="0000028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Calibri" w:cs="Calibri" w:eastAsia="Calibri" w:hAnsi="Calibri"/>
          <w:b w:val="0"/>
          <w:i w:val="0"/>
          <w:smallCaps w:val="0"/>
          <w:strike w:val="0"/>
          <w:color w:val="000000"/>
          <w:sz w:val="22"/>
          <w:szCs w:val="22"/>
          <w:u w:val="none"/>
          <w:shd w:fill="fcf0e4"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Скрипник Н. Я. Рекреаційна географія: навч. посіб. / Скрипник Н.Я., Сердюк А. М. – К. : «Центр учбової літератури», 2013. – 296 с.</w:t>
      </w:r>
      <w:r w:rsidDel="00000000" w:rsidR="00000000" w:rsidRPr="00000000">
        <w:rPr>
          <w:rtl w:val="0"/>
        </w:rPr>
      </w:r>
    </w:p>
    <w:p w:rsidR="00000000" w:rsidDel="00000000" w:rsidP="00000000" w:rsidRDefault="00000000" w:rsidRPr="00000000" w14:paraId="0000028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Calibri" w:cs="Calibri" w:eastAsia="Calibri" w:hAnsi="Calibri"/>
          <w:b w:val="0"/>
          <w:i w:val="0"/>
          <w:smallCaps w:val="0"/>
          <w:strike w:val="0"/>
          <w:color w:val="000000"/>
          <w:sz w:val="22"/>
          <w:szCs w:val="22"/>
          <w:u w:val="none"/>
          <w:shd w:fill="fcf0e4"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Стафійчук В.І. Рекреалогія: навч. посіб. / В.І. Стафійчук. – К.: Альтерпрес, 2006. – 263 с.</w:t>
      </w:r>
      <w:r w:rsidDel="00000000" w:rsidR="00000000" w:rsidRPr="00000000">
        <w:rPr>
          <w:rtl w:val="0"/>
        </w:rPr>
      </w:r>
    </w:p>
    <w:p w:rsidR="00000000" w:rsidDel="00000000" w:rsidP="00000000" w:rsidRDefault="00000000" w:rsidRPr="00000000" w14:paraId="0000028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Calibri" w:cs="Calibri" w:eastAsia="Calibri" w:hAnsi="Calibri"/>
          <w:b w:val="0"/>
          <w:i w:val="0"/>
          <w:smallCaps w:val="0"/>
          <w:strike w:val="0"/>
          <w:color w:val="000000"/>
          <w:sz w:val="22"/>
          <w:szCs w:val="22"/>
          <w:u w:val="none"/>
          <w:shd w:fill="fcf0e4"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Царик Л.П. Ландшафтно-рекреаційне і рекреаційне районування: таксономічні одиниці, критерії, підходи до виокремлення / Л.П. Царик // Науковий вісник Чернівецького національного університету: зб. наук. праць. – Вип. 527: Географія. – Чернівецький нац. ун-т, </w:t>
      </w:r>
      <w:r w:rsidDel="00000000" w:rsidR="00000000" w:rsidRPr="00000000">
        <w:rPr>
          <w:rFonts w:ascii="Calibri" w:cs="Calibri" w:eastAsia="Calibri" w:hAnsi="Calibri"/>
          <w:b w:val="0"/>
          <w:i w:val="0"/>
          <w:smallCaps w:val="0"/>
          <w:strike w:val="0"/>
          <w:color w:val="0000ff"/>
          <w:sz w:val="22"/>
          <w:szCs w:val="22"/>
          <w:u w:val="none"/>
          <w:shd w:fill="auto" w:val="clear"/>
          <w:vertAlign w:val="baseline"/>
          <w:rtl w:val="0"/>
        </w:rPr>
        <w:t xml:space="preserve">2012.</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 С. 9-12.</w:t>
      </w:r>
      <w:r w:rsidDel="00000000" w:rsidR="00000000" w:rsidRPr="00000000">
        <w:rPr>
          <w:rtl w:val="0"/>
        </w:rPr>
      </w:r>
    </w:p>
    <w:p w:rsidR="00000000" w:rsidDel="00000000" w:rsidP="00000000" w:rsidRDefault="00000000" w:rsidRPr="00000000" w14:paraId="0000028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Calibri" w:cs="Calibri" w:eastAsia="Calibri" w:hAnsi="Calibri"/>
          <w:b w:val="0"/>
          <w:i w:val="0"/>
          <w:smallCaps w:val="0"/>
          <w:strike w:val="0"/>
          <w:color w:val="993366"/>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Шаблій О.І. Основи суспільної географії. – Вид. центр ЛНУ ім. І.Франка. – Львів, 2011. – 296 с.</w:t>
      </w:r>
      <w:r w:rsidDel="00000000" w:rsidR="00000000" w:rsidRPr="00000000">
        <w:rPr>
          <w:rtl w:val="0"/>
        </w:rPr>
      </w:r>
    </w:p>
    <w:p w:rsidR="00000000" w:rsidDel="00000000" w:rsidP="00000000" w:rsidRDefault="00000000" w:rsidRPr="00000000" w14:paraId="000002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1. ......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6. Інформаційні ресурси</w:t>
      </w:r>
      <w:r w:rsidDel="00000000" w:rsidR="00000000" w:rsidRPr="00000000">
        <w:rPr>
          <w:rtl w:val="0"/>
        </w:rPr>
      </w:r>
    </w:p>
    <w:p w:rsidR="00000000" w:rsidDel="00000000" w:rsidP="00000000" w:rsidRDefault="00000000" w:rsidRPr="00000000" w14:paraId="0000028D">
      <w:pPr>
        <w:widowControl w:val="0"/>
        <w:numPr>
          <w:ilvl w:val="0"/>
          <w:numId w:val="2"/>
        </w:numPr>
        <w:shd w:fill="ffffff" w:val="clear"/>
        <w:tabs>
          <w:tab w:val="left" w:pos="365"/>
        </w:tabs>
        <w:spacing w:after="0" w:line="240" w:lineRule="auto"/>
        <w:ind w:left="0" w:firstLine="0"/>
        <w:rPr>
          <w:color w:val="0000ff"/>
        </w:rPr>
      </w:pPr>
      <w:r w:rsidDel="00000000" w:rsidR="00000000" w:rsidRPr="00000000">
        <w:rPr>
          <w:color w:val="0000ff"/>
          <w:rtl w:val="0"/>
        </w:rPr>
        <w:t xml:space="preserve">www. tourism.gov.ua.</w:t>
      </w:r>
    </w:p>
    <w:p w:rsidR="00000000" w:rsidDel="00000000" w:rsidP="00000000" w:rsidRDefault="00000000" w:rsidRPr="00000000" w14:paraId="0000028E">
      <w:pPr>
        <w:widowControl w:val="0"/>
        <w:numPr>
          <w:ilvl w:val="0"/>
          <w:numId w:val="2"/>
        </w:numPr>
        <w:shd w:fill="ffffff" w:val="clear"/>
        <w:tabs>
          <w:tab w:val="left" w:pos="365"/>
        </w:tabs>
        <w:spacing w:after="0" w:line="240" w:lineRule="auto"/>
        <w:ind w:left="0" w:firstLine="0"/>
        <w:rPr>
          <w:color w:val="0000ff"/>
        </w:rPr>
      </w:pPr>
      <w:hyperlink r:id="rId8">
        <w:r w:rsidDel="00000000" w:rsidR="00000000" w:rsidRPr="00000000">
          <w:rPr>
            <w:color w:val="0000ff"/>
            <w:u w:val="single"/>
            <w:rtl w:val="0"/>
          </w:rPr>
          <w:t xml:space="preserve">www.unesco.org</w:t>
        </w:r>
      </w:hyperlink>
      <w:r w:rsidDel="00000000" w:rsidR="00000000" w:rsidRPr="00000000">
        <w:rPr>
          <w:rtl w:val="0"/>
        </w:rPr>
      </w:r>
    </w:p>
    <w:p w:rsidR="00000000" w:rsidDel="00000000" w:rsidP="00000000" w:rsidRDefault="00000000" w:rsidRPr="00000000" w14:paraId="0000028F">
      <w:pPr>
        <w:widowControl w:val="0"/>
        <w:numPr>
          <w:ilvl w:val="0"/>
          <w:numId w:val="2"/>
        </w:numPr>
        <w:shd w:fill="ffffff" w:val="clear"/>
        <w:tabs>
          <w:tab w:val="left" w:pos="365"/>
        </w:tabs>
        <w:spacing w:after="0" w:line="240" w:lineRule="auto"/>
        <w:ind w:left="0" w:firstLine="0"/>
        <w:rPr>
          <w:color w:val="0000ff"/>
        </w:rPr>
      </w:pPr>
      <w:r w:rsidDel="00000000" w:rsidR="00000000" w:rsidRPr="00000000">
        <w:rPr>
          <w:color w:val="0000ff"/>
          <w:rtl w:val="0"/>
        </w:rPr>
        <w:t xml:space="preserve">www. world-tourism.org.</w:t>
      </w:r>
    </w:p>
    <w:p w:rsidR="00000000" w:rsidDel="00000000" w:rsidP="00000000" w:rsidRDefault="00000000" w:rsidRPr="00000000" w14:paraId="00000290">
      <w:pPr>
        <w:widowControl w:val="0"/>
        <w:numPr>
          <w:ilvl w:val="0"/>
          <w:numId w:val="2"/>
        </w:numPr>
        <w:shd w:fill="ffffff" w:val="clear"/>
        <w:tabs>
          <w:tab w:val="left" w:pos="365"/>
        </w:tabs>
        <w:spacing w:after="0" w:line="240" w:lineRule="auto"/>
        <w:ind w:left="0" w:firstLine="0"/>
        <w:rPr>
          <w:color w:val="0000ff"/>
        </w:rPr>
      </w:pPr>
      <w:hyperlink r:id="rId9">
        <w:r w:rsidDel="00000000" w:rsidR="00000000" w:rsidRPr="00000000">
          <w:rPr>
            <w:color w:val="0000ff"/>
            <w:u w:val="single"/>
            <w:rtl w:val="0"/>
          </w:rPr>
          <w:t xml:space="preserve">www.wttc.org</w:t>
        </w:r>
      </w:hyperlink>
      <w:r w:rsidDel="00000000" w:rsidR="00000000" w:rsidRPr="00000000">
        <w:rPr>
          <w:color w:val="0000ff"/>
          <w:rtl w:val="0"/>
        </w:rPr>
        <w:t xml:space="preserve">.</w:t>
      </w:r>
    </w:p>
    <w:p w:rsidR="00000000" w:rsidDel="00000000" w:rsidP="00000000" w:rsidRDefault="00000000" w:rsidRPr="00000000" w14:paraId="00000291">
      <w:pPr>
        <w:widowControl w:val="0"/>
        <w:numPr>
          <w:ilvl w:val="0"/>
          <w:numId w:val="2"/>
        </w:numPr>
        <w:shd w:fill="ffffff" w:val="clear"/>
        <w:tabs>
          <w:tab w:val="left" w:pos="365"/>
        </w:tabs>
        <w:spacing w:after="0" w:line="240" w:lineRule="auto"/>
        <w:ind w:left="0" w:firstLine="0"/>
        <w:rPr>
          <w:color w:val="0000ff"/>
        </w:rPr>
      </w:pPr>
      <w:r w:rsidDel="00000000" w:rsidR="00000000" w:rsidRPr="00000000">
        <w:rPr>
          <w:color w:val="0000ff"/>
          <w:rtl w:val="0"/>
        </w:rPr>
        <w:t xml:space="preserve">www.country.turmir.com.</w:t>
      </w:r>
    </w:p>
    <w:p w:rsidR="00000000" w:rsidDel="00000000" w:rsidP="00000000" w:rsidRDefault="00000000" w:rsidRPr="00000000" w14:paraId="00000292">
      <w:pPr>
        <w:widowControl w:val="0"/>
        <w:numPr>
          <w:ilvl w:val="0"/>
          <w:numId w:val="2"/>
        </w:numPr>
        <w:shd w:fill="ffffff" w:val="clear"/>
        <w:tabs>
          <w:tab w:val="left" w:pos="365"/>
        </w:tabs>
        <w:spacing w:after="0" w:line="240" w:lineRule="auto"/>
        <w:ind w:left="0" w:firstLine="0"/>
        <w:rPr>
          <w:color w:val="0000ff"/>
        </w:rPr>
      </w:pPr>
      <w:r w:rsidDel="00000000" w:rsidR="00000000" w:rsidRPr="00000000">
        <w:rPr>
          <w:color w:val="0000ff"/>
          <w:rtl w:val="0"/>
        </w:rPr>
        <w:t xml:space="preserve">www.travel.tochka.net</w:t>
      </w:r>
    </w:p>
    <w:p w:rsidR="00000000" w:rsidDel="00000000" w:rsidP="00000000" w:rsidRDefault="00000000" w:rsidRPr="00000000" w14:paraId="00000293">
      <w:pPr>
        <w:widowControl w:val="0"/>
        <w:numPr>
          <w:ilvl w:val="0"/>
          <w:numId w:val="2"/>
        </w:numPr>
        <w:shd w:fill="ffffff" w:val="clear"/>
        <w:tabs>
          <w:tab w:val="left" w:pos="365"/>
        </w:tabs>
        <w:spacing w:after="0" w:line="240" w:lineRule="auto"/>
        <w:ind w:left="0" w:firstLine="0"/>
        <w:rPr>
          <w:color w:val="0000ff"/>
        </w:rPr>
      </w:pPr>
      <w:r w:rsidDel="00000000" w:rsidR="00000000" w:rsidRPr="00000000">
        <w:rPr>
          <w:color w:val="0000ff"/>
          <w:rtl w:val="0"/>
        </w:rPr>
        <w:t xml:space="preserve">www.travel.search.ua</w:t>
      </w:r>
    </w:p>
    <w:p w:rsidR="00000000" w:rsidDel="00000000" w:rsidP="00000000" w:rsidRDefault="00000000" w:rsidRPr="00000000" w14:paraId="00000294">
      <w:pPr>
        <w:widowControl w:val="0"/>
        <w:numPr>
          <w:ilvl w:val="0"/>
          <w:numId w:val="2"/>
        </w:numPr>
        <w:shd w:fill="ffffff" w:val="clear"/>
        <w:tabs>
          <w:tab w:val="left" w:pos="365"/>
        </w:tabs>
        <w:spacing w:after="0" w:line="240" w:lineRule="auto"/>
        <w:ind w:left="0" w:firstLine="0"/>
        <w:rPr>
          <w:color w:val="0000ff"/>
        </w:rPr>
      </w:pPr>
      <w:r w:rsidDel="00000000" w:rsidR="00000000" w:rsidRPr="00000000">
        <w:rPr>
          <w:color w:val="0000ff"/>
          <w:rtl w:val="0"/>
        </w:rPr>
        <w:t xml:space="preserve">www.booking.com</w:t>
      </w:r>
    </w:p>
    <w:p w:rsidR="00000000" w:rsidDel="00000000" w:rsidP="00000000" w:rsidRDefault="00000000" w:rsidRPr="00000000" w14:paraId="00000295">
      <w:pPr>
        <w:widowControl w:val="0"/>
        <w:numPr>
          <w:ilvl w:val="0"/>
          <w:numId w:val="2"/>
        </w:numPr>
        <w:shd w:fill="ffffff" w:val="clear"/>
        <w:tabs>
          <w:tab w:val="left" w:pos="365"/>
        </w:tabs>
        <w:spacing w:after="0" w:line="240" w:lineRule="auto"/>
        <w:ind w:left="0" w:firstLine="0"/>
        <w:jc w:val="both"/>
        <w:rPr>
          <w:rFonts w:ascii="Times New Roman" w:cs="Times New Roman" w:eastAsia="Times New Roman" w:hAnsi="Times New Roman"/>
          <w:color w:val="000000"/>
          <w:sz w:val="24"/>
          <w:szCs w:val="24"/>
        </w:rPr>
      </w:pPr>
      <w:r w:rsidDel="00000000" w:rsidR="00000000" w:rsidRPr="00000000">
        <w:rPr>
          <w:color w:val="0000ff"/>
          <w:rtl w:val="0"/>
        </w:rPr>
        <w:t xml:space="preserve">www.hotels.com</w:t>
      </w:r>
      <w:r w:rsidDel="00000000" w:rsidR="00000000" w:rsidRPr="00000000">
        <w:rPr>
          <w:rtl w:val="0"/>
        </w:rPr>
      </w:r>
    </w:p>
    <w:p w:rsidR="00000000" w:rsidDel="00000000" w:rsidP="00000000" w:rsidRDefault="00000000" w:rsidRPr="00000000" w14:paraId="00000296">
      <w:pPr>
        <w:spacing w:after="0" w:line="240" w:lineRule="auto"/>
        <w:jc w:val="center"/>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297">
      <w:pPr>
        <w:rPr>
          <w:rFonts w:ascii="Times New Roman" w:cs="Times New Roman" w:eastAsia="Times New Roman" w:hAnsi="Times New Roman"/>
          <w:color w:val="000000"/>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298">
      <w:pPr>
        <w:spacing w:after="0" w:line="240" w:lineRule="auto"/>
        <w:ind w:firstLine="709"/>
        <w:jc w:val="center"/>
        <w:rPr>
          <w:rFonts w:ascii="Times New Roman" w:cs="Times New Roman" w:eastAsia="Times New Roman" w:hAnsi="Times New Roman"/>
          <w:color w:val="000000"/>
          <w:sz w:val="24"/>
          <w:szCs w:val="24"/>
        </w:rPr>
      </w:pPr>
      <w:bookmarkStart w:colFirst="0" w:colLast="0" w:name="_heading=h.gjdgxs" w:id="0"/>
      <w:bookmarkEnd w:id="0"/>
      <w:r w:rsidDel="00000000" w:rsidR="00000000" w:rsidRPr="00000000">
        <w:rPr>
          <w:rtl w:val="0"/>
        </w:rPr>
      </w:r>
    </w:p>
    <w:sectPr>
      <w:type w:val="nextPage"/>
      <w:pgSz w:h="16838" w:w="11906" w:orient="portrait"/>
      <w:pgMar w:bottom="850" w:top="850" w:left="1417" w:right="850" w:header="708" w:footer="708"/>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Times New Roman"/>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2">
    <w:lvl w:ilvl="0">
      <w:start w:val="1"/>
      <w:numFmt w:val="decimal"/>
      <w:lvlText w:val="%1."/>
      <w:lvlJc w:val="left"/>
      <w:pPr>
        <w:ind w:left="0" w:firstLine="0"/>
      </w:pPr>
      <w:rPr>
        <w:rFonts w:ascii="Times New Roman" w:cs="Times New Roman" w:eastAsia="Times New Roman" w:hAnsi="Times New Roman"/>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
    <w:lvl w:ilvl="0">
      <w:start w:val="1"/>
      <w:numFmt w:val="decimal"/>
      <w:lvlText w:val="%1)"/>
      <w:lvlJc w:val="left"/>
      <w:pPr>
        <w:ind w:left="1713" w:hanging="1004.9999999999999"/>
      </w:pPr>
      <w:rPr/>
    </w:lvl>
    <w:lvl w:ilvl="1">
      <w:start w:val="1"/>
      <w:numFmt w:val="lowerLetter"/>
      <w:lvlText w:val="%2."/>
      <w:lvlJc w:val="left"/>
      <w:pPr>
        <w:ind w:left="1788" w:hanging="360"/>
      </w:pPr>
      <w:rPr/>
    </w:lvl>
    <w:lvl w:ilvl="2">
      <w:start w:val="1"/>
      <w:numFmt w:val="lowerRoman"/>
      <w:lvlText w:val="%3."/>
      <w:lvlJc w:val="right"/>
      <w:pPr>
        <w:ind w:left="2508" w:hanging="180"/>
      </w:pPr>
      <w:rPr/>
    </w:lvl>
    <w:lvl w:ilvl="3">
      <w:start w:val="1"/>
      <w:numFmt w:val="decimal"/>
      <w:lvlText w:val="%4."/>
      <w:lvlJc w:val="left"/>
      <w:pPr>
        <w:ind w:left="3228" w:hanging="360"/>
      </w:pPr>
      <w:rPr/>
    </w:lvl>
    <w:lvl w:ilvl="4">
      <w:start w:val="1"/>
      <w:numFmt w:val="lowerLetter"/>
      <w:lvlText w:val="%5."/>
      <w:lvlJc w:val="left"/>
      <w:pPr>
        <w:ind w:left="3948" w:hanging="360"/>
      </w:pPr>
      <w:rPr/>
    </w:lvl>
    <w:lvl w:ilvl="5">
      <w:start w:val="1"/>
      <w:numFmt w:val="lowerRoman"/>
      <w:lvlText w:val="%6."/>
      <w:lvlJc w:val="right"/>
      <w:pPr>
        <w:ind w:left="4668" w:hanging="180"/>
      </w:pPr>
      <w:rPr/>
    </w:lvl>
    <w:lvl w:ilvl="6">
      <w:start w:val="1"/>
      <w:numFmt w:val="decimal"/>
      <w:lvlText w:val="%7."/>
      <w:lvlJc w:val="left"/>
      <w:pPr>
        <w:ind w:left="5388" w:hanging="360"/>
      </w:pPr>
      <w:rPr/>
    </w:lvl>
    <w:lvl w:ilvl="7">
      <w:start w:val="1"/>
      <w:numFmt w:val="lowerLetter"/>
      <w:lvlText w:val="%8."/>
      <w:lvlJc w:val="left"/>
      <w:pPr>
        <w:ind w:left="6108" w:hanging="360"/>
      </w:pPr>
      <w:rPr/>
    </w:lvl>
    <w:lvl w:ilvl="8">
      <w:start w:val="1"/>
      <w:numFmt w:val="lowerRoman"/>
      <w:lvlText w:val="%9."/>
      <w:lvlJc w:val="right"/>
      <w:pPr>
        <w:ind w:left="6828" w:hanging="180"/>
      </w:pPr>
      <w:rPr/>
    </w:lvl>
  </w:abstractNum>
  <w:abstractNum w:abstractNumId="4">
    <w:lvl w:ilvl="0">
      <w:start w:val="5"/>
      <w:numFmt w:val="bullet"/>
      <w:lvlText w:val="-"/>
      <w:lvlJc w:val="left"/>
      <w:pPr>
        <w:ind w:left="1134" w:hanging="425.9999999999999"/>
      </w:pPr>
      <w:rPr>
        <w:rFonts w:ascii="Times New Roman" w:cs="Times New Roman" w:eastAsia="Times New Roman" w:hAnsi="Times New Roman"/>
      </w:rPr>
    </w:lvl>
    <w:lvl w:ilvl="1">
      <w:start w:val="1"/>
      <w:numFmt w:val="lowerLetter"/>
      <w:lvlText w:val="%2."/>
      <w:lvlJc w:val="left"/>
      <w:pPr>
        <w:ind w:left="1788" w:hanging="360"/>
      </w:pPr>
      <w:rPr/>
    </w:lvl>
    <w:lvl w:ilvl="2">
      <w:start w:val="1"/>
      <w:numFmt w:val="lowerRoman"/>
      <w:lvlText w:val="%3."/>
      <w:lvlJc w:val="right"/>
      <w:pPr>
        <w:ind w:left="2508" w:hanging="180"/>
      </w:pPr>
      <w:rPr/>
    </w:lvl>
    <w:lvl w:ilvl="3">
      <w:start w:val="1"/>
      <w:numFmt w:val="decimal"/>
      <w:lvlText w:val="%4."/>
      <w:lvlJc w:val="left"/>
      <w:pPr>
        <w:ind w:left="3228" w:hanging="360"/>
      </w:pPr>
      <w:rPr/>
    </w:lvl>
    <w:lvl w:ilvl="4">
      <w:start w:val="1"/>
      <w:numFmt w:val="lowerLetter"/>
      <w:lvlText w:val="%5."/>
      <w:lvlJc w:val="left"/>
      <w:pPr>
        <w:ind w:left="3948" w:hanging="360"/>
      </w:pPr>
      <w:rPr/>
    </w:lvl>
    <w:lvl w:ilvl="5">
      <w:start w:val="1"/>
      <w:numFmt w:val="lowerRoman"/>
      <w:lvlText w:val="%6."/>
      <w:lvlJc w:val="right"/>
      <w:pPr>
        <w:ind w:left="4668" w:hanging="180"/>
      </w:pPr>
      <w:rPr/>
    </w:lvl>
    <w:lvl w:ilvl="6">
      <w:start w:val="1"/>
      <w:numFmt w:val="decimal"/>
      <w:lvlText w:val="%7."/>
      <w:lvlJc w:val="left"/>
      <w:pPr>
        <w:ind w:left="5388" w:hanging="360"/>
      </w:pPr>
      <w:rPr/>
    </w:lvl>
    <w:lvl w:ilvl="7">
      <w:start w:val="1"/>
      <w:numFmt w:val="lowerLetter"/>
      <w:lvlText w:val="%8."/>
      <w:lvlJc w:val="left"/>
      <w:pPr>
        <w:ind w:left="6108" w:hanging="360"/>
      </w:pPr>
      <w:rPr/>
    </w:lvl>
    <w:lvl w:ilvl="8">
      <w:start w:val="1"/>
      <w:numFmt w:val="lowerRoman"/>
      <w:lvlText w:val="%9."/>
      <w:lvlJc w:val="right"/>
      <w:pPr>
        <w:ind w:left="6828" w:hanging="180"/>
      </w:pPr>
      <w:rPr/>
    </w:lvl>
  </w:abstractNum>
  <w:abstractNum w:abstractNumId="5">
    <w:lvl w:ilvl="0">
      <w:start w:val="5"/>
      <w:numFmt w:val="bullet"/>
      <w:lvlText w:val="-"/>
      <w:lvlJc w:val="left"/>
      <w:pPr>
        <w:ind w:left="1134" w:hanging="425.9999999999999"/>
      </w:pPr>
      <w:rPr>
        <w:rFonts w:ascii="Times New Roman" w:cs="Times New Roman" w:eastAsia="Times New Roman" w:hAnsi="Times New Roman"/>
      </w:rPr>
    </w:lvl>
    <w:lvl w:ilvl="1">
      <w:start w:val="1"/>
      <w:numFmt w:val="lowerLetter"/>
      <w:lvlText w:val="%2."/>
      <w:lvlJc w:val="left"/>
      <w:pPr>
        <w:ind w:left="1788" w:hanging="360"/>
      </w:pPr>
      <w:rPr/>
    </w:lvl>
    <w:lvl w:ilvl="2">
      <w:start w:val="1"/>
      <w:numFmt w:val="lowerRoman"/>
      <w:lvlText w:val="%3."/>
      <w:lvlJc w:val="right"/>
      <w:pPr>
        <w:ind w:left="2508" w:hanging="180"/>
      </w:pPr>
      <w:rPr/>
    </w:lvl>
    <w:lvl w:ilvl="3">
      <w:start w:val="1"/>
      <w:numFmt w:val="decimal"/>
      <w:lvlText w:val="%4."/>
      <w:lvlJc w:val="left"/>
      <w:pPr>
        <w:ind w:left="3228" w:hanging="360"/>
      </w:pPr>
      <w:rPr/>
    </w:lvl>
    <w:lvl w:ilvl="4">
      <w:start w:val="1"/>
      <w:numFmt w:val="lowerLetter"/>
      <w:lvlText w:val="%5."/>
      <w:lvlJc w:val="left"/>
      <w:pPr>
        <w:ind w:left="3948" w:hanging="360"/>
      </w:pPr>
      <w:rPr/>
    </w:lvl>
    <w:lvl w:ilvl="5">
      <w:start w:val="1"/>
      <w:numFmt w:val="lowerRoman"/>
      <w:lvlText w:val="%6."/>
      <w:lvlJc w:val="right"/>
      <w:pPr>
        <w:ind w:left="4668" w:hanging="180"/>
      </w:pPr>
      <w:rPr/>
    </w:lvl>
    <w:lvl w:ilvl="6">
      <w:start w:val="1"/>
      <w:numFmt w:val="decimal"/>
      <w:lvlText w:val="%7."/>
      <w:lvlJc w:val="left"/>
      <w:pPr>
        <w:ind w:left="5388" w:hanging="360"/>
      </w:pPr>
      <w:rPr/>
    </w:lvl>
    <w:lvl w:ilvl="7">
      <w:start w:val="1"/>
      <w:numFmt w:val="lowerLetter"/>
      <w:lvlText w:val="%8."/>
      <w:lvlJc w:val="left"/>
      <w:pPr>
        <w:ind w:left="6108" w:hanging="360"/>
      </w:pPr>
      <w:rPr/>
    </w:lvl>
    <w:lvl w:ilvl="8">
      <w:start w:val="1"/>
      <w:numFmt w:val="lowerRoman"/>
      <w:lvlText w:val="%9."/>
      <w:lvlJc w:val="right"/>
      <w:pPr>
        <w:ind w:left="6828" w:hanging="18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spacing w:after="60" w:before="240" w:line="240" w:lineRule="auto"/>
    </w:pPr>
    <w:rPr>
      <w:rFonts w:ascii="Arial" w:cs="Arial" w:eastAsia="Arial" w:hAnsi="Arial"/>
      <w:b w:val="1"/>
      <w:sz w:val="26"/>
      <w:szCs w:val="26"/>
    </w:rPr>
  </w:style>
  <w:style w:type="paragraph" w:styleId="Heading4">
    <w:name w:val="heading 4"/>
    <w:basedOn w:val="Normal"/>
    <w:next w:val="Normal"/>
    <w:pPr>
      <w:keepNext w:val="1"/>
      <w:spacing w:after="0" w:line="240" w:lineRule="auto"/>
      <w:jc w:val="center"/>
    </w:pPr>
    <w:rPr>
      <w:rFonts w:ascii="Times New Roman" w:cs="Times New Roman" w:eastAsia="Times New Roman" w:hAnsi="Times New Roman"/>
      <w:b w:val="1"/>
      <w:sz w:val="28"/>
      <w:szCs w:val="28"/>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style>
  <w:style w:type="paragraph" w:styleId="3">
    <w:name w:val="heading 3"/>
    <w:basedOn w:val="a"/>
    <w:next w:val="a"/>
    <w:link w:val="30"/>
    <w:qFormat w:val="1"/>
    <w:rsid w:val="006677A1"/>
    <w:pPr>
      <w:keepNext w:val="1"/>
      <w:spacing w:after="60" w:before="240" w:line="240" w:lineRule="auto"/>
      <w:outlineLvl w:val="2"/>
    </w:pPr>
    <w:rPr>
      <w:rFonts w:ascii="Arial" w:cs="Arial" w:eastAsia="Times New Roman" w:hAnsi="Arial"/>
      <w:b w:val="1"/>
      <w:bCs w:val="1"/>
      <w:sz w:val="26"/>
      <w:szCs w:val="26"/>
      <w:lang w:eastAsia="ru-RU" w:val="ru-RU"/>
    </w:rPr>
  </w:style>
  <w:style w:type="paragraph" w:styleId="4">
    <w:name w:val="heading 4"/>
    <w:basedOn w:val="a"/>
    <w:next w:val="a"/>
    <w:link w:val="40"/>
    <w:qFormat w:val="1"/>
    <w:rsid w:val="006677A1"/>
    <w:pPr>
      <w:keepNext w:val="1"/>
      <w:spacing w:after="0" w:line="240" w:lineRule="auto"/>
      <w:jc w:val="center"/>
      <w:outlineLvl w:val="3"/>
    </w:pPr>
    <w:rPr>
      <w:rFonts w:ascii="Times New Roman" w:cs="Times New Roman" w:eastAsia="Times New Roman" w:hAnsi="Times New Roman"/>
      <w:b w:val="1"/>
      <w:bCs w:val="1"/>
      <w:sz w:val="28"/>
      <w:szCs w:val="24"/>
      <w:lang w:eastAsia="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unhideWhenUsed w:val="1"/>
    <w:rsid w:val="00743086"/>
    <w:pPr>
      <w:spacing w:after="100" w:afterAutospacing="1" w:before="100" w:beforeAutospacing="1" w:line="240" w:lineRule="auto"/>
    </w:pPr>
    <w:rPr>
      <w:rFonts w:ascii="Times New Roman" w:cs="Times New Roman" w:eastAsia="Times New Roman" w:hAnsi="Times New Roman"/>
      <w:sz w:val="24"/>
      <w:szCs w:val="24"/>
      <w:lang w:eastAsia="uk-UA"/>
    </w:rPr>
  </w:style>
  <w:style w:type="character" w:styleId="a4">
    <w:name w:val="Hyperlink"/>
    <w:rsid w:val="001C2DFA"/>
    <w:rPr>
      <w:color w:val="0000ff"/>
      <w:u w:val="single"/>
    </w:rPr>
  </w:style>
  <w:style w:type="character" w:styleId="40" w:customStyle="1">
    <w:name w:val="Заголовок 4 Знак"/>
    <w:basedOn w:val="a0"/>
    <w:link w:val="4"/>
    <w:rsid w:val="006677A1"/>
    <w:rPr>
      <w:rFonts w:ascii="Times New Roman" w:cs="Times New Roman" w:eastAsia="Times New Roman" w:hAnsi="Times New Roman"/>
      <w:b w:val="1"/>
      <w:bCs w:val="1"/>
      <w:sz w:val="28"/>
      <w:szCs w:val="24"/>
      <w:lang w:eastAsia="ru-RU"/>
    </w:rPr>
  </w:style>
  <w:style w:type="paragraph" w:styleId="a5">
    <w:name w:val="Body Text Indent"/>
    <w:basedOn w:val="a"/>
    <w:link w:val="a6"/>
    <w:rsid w:val="006677A1"/>
    <w:pPr>
      <w:spacing w:after="120" w:line="240" w:lineRule="auto"/>
      <w:ind w:left="283"/>
    </w:pPr>
    <w:rPr>
      <w:rFonts w:ascii="Times New Roman" w:cs="Times New Roman" w:eastAsia="Times New Roman" w:hAnsi="Times New Roman"/>
      <w:sz w:val="28"/>
      <w:szCs w:val="24"/>
      <w:lang w:eastAsia="ru-RU" w:val="ru-RU"/>
    </w:rPr>
  </w:style>
  <w:style w:type="character" w:styleId="a6" w:customStyle="1">
    <w:name w:val="Основной текст с отступом Знак"/>
    <w:basedOn w:val="a0"/>
    <w:link w:val="a5"/>
    <w:rsid w:val="006677A1"/>
    <w:rPr>
      <w:rFonts w:ascii="Times New Roman" w:cs="Times New Roman" w:eastAsia="Times New Roman" w:hAnsi="Times New Roman"/>
      <w:sz w:val="28"/>
      <w:szCs w:val="24"/>
      <w:lang w:eastAsia="ru-RU" w:val="ru-RU"/>
    </w:rPr>
  </w:style>
  <w:style w:type="paragraph" w:styleId="a7">
    <w:name w:val="List Paragraph"/>
    <w:basedOn w:val="a"/>
    <w:qFormat w:val="1"/>
    <w:rsid w:val="006677A1"/>
    <w:pPr>
      <w:ind w:left="720"/>
      <w:contextualSpacing w:val="1"/>
    </w:pPr>
  </w:style>
  <w:style w:type="paragraph" w:styleId="2" w:customStyle="1">
    <w:name w:val="Основной текст2"/>
    <w:basedOn w:val="a"/>
    <w:rsid w:val="006677A1"/>
    <w:pPr>
      <w:widowControl w:val="0"/>
      <w:shd w:color="auto" w:fill="ffffff" w:val="clear"/>
      <w:spacing w:after="0" w:line="370" w:lineRule="exact"/>
      <w:ind w:hanging="360"/>
      <w:jc w:val="both"/>
    </w:pPr>
    <w:rPr>
      <w:rFonts w:ascii="Times New Roman" w:cs="Times New Roman" w:eastAsia="Times New Roman" w:hAnsi="Times New Roman"/>
      <w:color w:val="000000"/>
      <w:sz w:val="27"/>
      <w:szCs w:val="27"/>
      <w:lang w:eastAsia="ru-RU"/>
    </w:rPr>
  </w:style>
  <w:style w:type="character" w:styleId="12pt" w:customStyle="1">
    <w:name w:val="Основной текст + 12 pt"/>
    <w:rsid w:val="006677A1"/>
    <w:rPr>
      <w:rFonts w:ascii="Times New Roman" w:cs="Times New Roman" w:eastAsia="Times New Roman" w:hAnsi="Times New Roman" w:hint="default"/>
      <w:color w:val="000000"/>
      <w:spacing w:val="0"/>
      <w:w w:val="100"/>
      <w:position w:val="0"/>
      <w:sz w:val="24"/>
      <w:szCs w:val="24"/>
      <w:shd w:color="auto" w:fill="ffffff" w:val="clear"/>
      <w:lang w:val="uk-UA"/>
    </w:rPr>
  </w:style>
  <w:style w:type="character" w:styleId="30" w:customStyle="1">
    <w:name w:val="Заголовок 3 Знак"/>
    <w:basedOn w:val="a0"/>
    <w:link w:val="3"/>
    <w:rsid w:val="006677A1"/>
    <w:rPr>
      <w:rFonts w:ascii="Arial" w:cs="Arial" w:eastAsia="Times New Roman" w:hAnsi="Arial"/>
      <w:b w:val="1"/>
      <w:bCs w:val="1"/>
      <w:sz w:val="26"/>
      <w:szCs w:val="26"/>
      <w:lang w:eastAsia="ru-RU" w:val="ru-RU"/>
    </w:rPr>
  </w:style>
  <w:style w:type="paragraph" w:styleId="Style7" w:customStyle="1">
    <w:name w:val="Style7"/>
    <w:basedOn w:val="a"/>
    <w:rsid w:val="006677A1"/>
    <w:pPr>
      <w:widowControl w:val="0"/>
      <w:autoSpaceDE w:val="0"/>
      <w:autoSpaceDN w:val="0"/>
      <w:adjustRightInd w:val="0"/>
      <w:spacing w:after="0" w:line="240" w:lineRule="auto"/>
    </w:pPr>
    <w:rPr>
      <w:rFonts w:ascii="Times New Roman" w:cs="Times New Roman" w:eastAsia="Times New Roman" w:hAnsi="Times New Roman"/>
      <w:sz w:val="24"/>
      <w:szCs w:val="24"/>
      <w:lang w:eastAsia="uk-UA"/>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wttc.org"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moodle.chnu.edu.ua/course/view.php?id=2892" TargetMode="External"/><Relationship Id="rId8" Type="http://schemas.openxmlformats.org/officeDocument/2006/relationships/hyperlink" Target="http://www.unesco.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o52WfGJmGWzKUbmM10o5h2igvvg==">AMUW2mVU8KBAfWLrrTywsjP1uT9AS1jO1hEA8+KxgxtMR3/+Y8cIeL6EwrXl910InKDsLtsUJb68ZKB7RHSTHN0VP6upn5pB0q1wOWN9cwCYTyFs8FbmuOAGHSMxdL5VH+4Ygfs1Lryk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2020-03-03T16:21:00Z</dcterms:created>
  <dc:creator>Користувач Windows</dc:creator>
</cp:coreProperties>
</file>