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134" w:rsidRPr="007E5134" w:rsidRDefault="007E5134" w:rsidP="007E5134">
      <w:pPr>
        <w:pStyle w:val="a4"/>
        <w:spacing w:after="0" w:line="240" w:lineRule="auto"/>
        <w:ind w:left="0"/>
        <w:jc w:val="both"/>
        <w:rPr>
          <w:rFonts w:ascii="Times New Roman" w:hAnsi="Times New Roman" w:cs="Times New Roman"/>
          <w:b/>
        </w:rPr>
      </w:pPr>
      <w:r w:rsidRPr="007E5134">
        <w:rPr>
          <w:rFonts w:ascii="Times New Roman" w:eastAsia="Times New Roman" w:hAnsi="Times New Roman" w:cs="Times New Roman"/>
          <w:b/>
        </w:rPr>
        <w:t xml:space="preserve">УДК: </w:t>
      </w:r>
      <w:r w:rsidR="00D53BBD" w:rsidRPr="00D53BBD">
        <w:rPr>
          <w:rFonts w:ascii="Times New Roman" w:eastAsia="Times New Roman" w:hAnsi="Times New Roman" w:cs="Times New Roman"/>
          <w:b/>
        </w:rPr>
        <w:t>911.3: 796.5</w:t>
      </w:r>
    </w:p>
    <w:p w:rsidR="00996250" w:rsidRPr="007E5134" w:rsidRDefault="00996250" w:rsidP="007E5134">
      <w:pPr>
        <w:pStyle w:val="a4"/>
        <w:spacing w:after="0" w:line="240" w:lineRule="auto"/>
        <w:ind w:left="0" w:firstLine="567"/>
        <w:jc w:val="right"/>
        <w:rPr>
          <w:rFonts w:ascii="Times New Roman" w:hAnsi="Times New Roman" w:cs="Times New Roman"/>
          <w:b/>
          <w:i/>
          <w:sz w:val="24"/>
          <w:szCs w:val="24"/>
        </w:rPr>
      </w:pPr>
      <w:proofErr w:type="spellStart"/>
      <w:r w:rsidRPr="007E5134">
        <w:rPr>
          <w:rFonts w:ascii="Times New Roman" w:hAnsi="Times New Roman" w:cs="Times New Roman"/>
          <w:b/>
          <w:i/>
          <w:sz w:val="24"/>
          <w:szCs w:val="24"/>
        </w:rPr>
        <w:t>Бучко</w:t>
      </w:r>
      <w:proofErr w:type="spellEnd"/>
      <w:r w:rsidR="007E5134" w:rsidRPr="007E5134">
        <w:rPr>
          <w:rFonts w:ascii="Times New Roman" w:hAnsi="Times New Roman" w:cs="Times New Roman"/>
          <w:b/>
          <w:i/>
          <w:sz w:val="24"/>
          <w:szCs w:val="24"/>
        </w:rPr>
        <w:t xml:space="preserve"> Жанна</w:t>
      </w:r>
    </w:p>
    <w:p w:rsidR="007E5134" w:rsidRDefault="007E5134" w:rsidP="007E5134">
      <w:pPr>
        <w:pStyle w:val="a4"/>
        <w:spacing w:after="0" w:line="240" w:lineRule="auto"/>
        <w:ind w:left="0" w:firstLine="567"/>
        <w:jc w:val="right"/>
        <w:rPr>
          <w:rFonts w:ascii="Times New Roman" w:hAnsi="Times New Roman" w:cs="Times New Roman"/>
          <w:b/>
          <w:sz w:val="24"/>
          <w:szCs w:val="24"/>
        </w:rPr>
      </w:pPr>
      <w:r w:rsidRPr="007E5134">
        <w:rPr>
          <w:rFonts w:ascii="Times New Roman" w:hAnsi="Times New Roman" w:cs="Times New Roman"/>
          <w:b/>
          <w:i/>
          <w:sz w:val="24"/>
          <w:szCs w:val="24"/>
        </w:rPr>
        <w:t xml:space="preserve">Чернівецький національний університет імені Юрія </w:t>
      </w:r>
      <w:proofErr w:type="spellStart"/>
      <w:r w:rsidRPr="007E5134">
        <w:rPr>
          <w:rFonts w:ascii="Times New Roman" w:hAnsi="Times New Roman" w:cs="Times New Roman"/>
          <w:b/>
          <w:i/>
          <w:sz w:val="24"/>
          <w:szCs w:val="24"/>
        </w:rPr>
        <w:t>Федьковича</w:t>
      </w:r>
      <w:proofErr w:type="spellEnd"/>
    </w:p>
    <w:p w:rsidR="00996250" w:rsidRDefault="00996250" w:rsidP="007E7D35">
      <w:pPr>
        <w:pStyle w:val="a4"/>
        <w:spacing w:after="0" w:line="240" w:lineRule="auto"/>
        <w:ind w:left="0" w:firstLine="567"/>
        <w:jc w:val="center"/>
        <w:rPr>
          <w:rFonts w:ascii="Times New Roman" w:hAnsi="Times New Roman" w:cs="Times New Roman"/>
          <w:b/>
          <w:sz w:val="24"/>
          <w:szCs w:val="24"/>
        </w:rPr>
      </w:pPr>
      <w:r w:rsidRPr="00B72DCD">
        <w:rPr>
          <w:rFonts w:ascii="Times New Roman" w:hAnsi="Times New Roman" w:cs="Times New Roman"/>
          <w:b/>
          <w:sz w:val="24"/>
          <w:szCs w:val="24"/>
        </w:rPr>
        <w:t>Аналіз функціонування системи організації безпеки активного туризму в  Карпатському регіоні України</w:t>
      </w:r>
    </w:p>
    <w:p w:rsidR="007E7D35" w:rsidRDefault="007E7D35" w:rsidP="007E7D35">
      <w:pPr>
        <w:pStyle w:val="a4"/>
        <w:spacing w:after="0" w:line="240" w:lineRule="auto"/>
        <w:ind w:left="0" w:firstLine="567"/>
        <w:jc w:val="center"/>
        <w:rPr>
          <w:rFonts w:ascii="Times New Roman" w:hAnsi="Times New Roman" w:cs="Times New Roman"/>
          <w:b/>
          <w:sz w:val="24"/>
          <w:szCs w:val="24"/>
        </w:rPr>
      </w:pPr>
    </w:p>
    <w:p w:rsidR="000D7574" w:rsidRPr="00A13936" w:rsidRDefault="007E7D35" w:rsidP="00AD1EC2">
      <w:pPr>
        <w:pStyle w:val="a4"/>
        <w:spacing w:after="0" w:line="240" w:lineRule="auto"/>
        <w:ind w:left="0" w:firstLine="567"/>
        <w:jc w:val="both"/>
        <w:rPr>
          <w:rFonts w:ascii="Times New Roman" w:hAnsi="Times New Roman" w:cs="Times New Roman"/>
          <w:b/>
          <w:i/>
        </w:rPr>
      </w:pPr>
      <w:proofErr w:type="spellStart"/>
      <w:r w:rsidRPr="00A5714A">
        <w:rPr>
          <w:rFonts w:ascii="Times New Roman" w:hAnsi="Times New Roman" w:cs="Times New Roman"/>
          <w:b/>
          <w:i/>
        </w:rPr>
        <w:t>Бучко</w:t>
      </w:r>
      <w:proofErr w:type="spellEnd"/>
      <w:r w:rsidRPr="00A5714A">
        <w:rPr>
          <w:rFonts w:ascii="Times New Roman" w:hAnsi="Times New Roman" w:cs="Times New Roman"/>
          <w:b/>
          <w:i/>
        </w:rPr>
        <w:t xml:space="preserve"> Жанна Іванівна. Аналіз функціонування системи організації безпеки активного туризму в  Карпатському регіоні України</w:t>
      </w:r>
      <w:r w:rsidR="00F5789E">
        <w:rPr>
          <w:rFonts w:ascii="Times New Roman" w:hAnsi="Times New Roman" w:cs="Times New Roman"/>
          <w:b/>
          <w:i/>
        </w:rPr>
        <w:t xml:space="preserve">. </w:t>
      </w:r>
      <w:r w:rsidR="000D7574" w:rsidRPr="00A13936">
        <w:rPr>
          <w:rFonts w:ascii="Times New Roman" w:eastAsia="Calibri" w:hAnsi="Times New Roman" w:cs="Calibri"/>
          <w:i/>
        </w:rPr>
        <w:t>У статті визначено чинники, які впливають на функціонування пошуково-рятувальної служби в Українських Карпатах. Апробовано методи SWOT- та PESTLE-аналізу. Їх використання дає можливість окреслити сильні та слабкі сторони рятувальної служби, проблеми та загрози її роботи з урахуванням дії внутрішніх та зовнішніх чинників середовища. Застосування  даних SWOT-аналізу і PESTLE-аналізу дасть можливість  врахувати ці чинники при розробці й реалізації дорожньої карти оптимізації роботи системи пошуково-рятувальної служби в контексті міжнародного досвіду.</w:t>
      </w:r>
    </w:p>
    <w:p w:rsidR="00A5714A" w:rsidRDefault="007E7D35" w:rsidP="00AD1EC2">
      <w:pPr>
        <w:pStyle w:val="a4"/>
        <w:spacing w:after="0" w:line="240" w:lineRule="auto"/>
        <w:ind w:left="0" w:firstLine="567"/>
        <w:jc w:val="both"/>
        <w:rPr>
          <w:rFonts w:ascii="Times New Roman" w:hAnsi="Times New Roman" w:cs="Times New Roman"/>
          <w:b/>
          <w:i/>
        </w:rPr>
      </w:pPr>
      <w:r w:rsidRPr="00A5714A">
        <w:rPr>
          <w:rFonts w:ascii="Times New Roman" w:hAnsi="Times New Roman" w:cs="Times New Roman"/>
          <w:b/>
          <w:i/>
        </w:rPr>
        <w:t>Ключові слова:</w:t>
      </w:r>
      <w:r w:rsidR="00A5714A">
        <w:rPr>
          <w:rFonts w:ascii="Times New Roman" w:hAnsi="Times New Roman" w:cs="Times New Roman"/>
          <w:b/>
          <w:i/>
        </w:rPr>
        <w:t xml:space="preserve"> активний туризм, безпека в туризмі, пошуково-рятувальна служба.</w:t>
      </w:r>
    </w:p>
    <w:p w:rsidR="00A5714A" w:rsidRDefault="00A5714A" w:rsidP="00AD1EC2">
      <w:pPr>
        <w:pStyle w:val="a4"/>
        <w:spacing w:after="0" w:line="240" w:lineRule="auto"/>
        <w:ind w:left="0" w:firstLine="567"/>
        <w:jc w:val="both"/>
        <w:rPr>
          <w:rFonts w:ascii="Times New Roman" w:hAnsi="Times New Roman" w:cs="Times New Roman"/>
          <w:b/>
          <w:i/>
        </w:rPr>
      </w:pPr>
    </w:p>
    <w:p w:rsidR="00F03992" w:rsidRPr="00F03992" w:rsidRDefault="00F96538" w:rsidP="00AD1EC2">
      <w:pPr>
        <w:pStyle w:val="a4"/>
        <w:spacing w:after="0" w:line="240" w:lineRule="auto"/>
        <w:ind w:left="0" w:firstLine="567"/>
        <w:jc w:val="both"/>
        <w:rPr>
          <w:rFonts w:ascii="Times New Roman" w:hAnsi="Times New Roman" w:cs="Times New Roman"/>
          <w:i/>
          <w:lang w:val="en-US"/>
        </w:rPr>
      </w:pPr>
      <w:proofErr w:type="spellStart"/>
      <w:r w:rsidRPr="00F03992">
        <w:rPr>
          <w:rFonts w:ascii="Times New Roman" w:hAnsi="Times New Roman" w:cs="Times New Roman"/>
          <w:b/>
          <w:i/>
          <w:lang w:val="en-US"/>
        </w:rPr>
        <w:t>Buchko</w:t>
      </w:r>
      <w:proofErr w:type="spellEnd"/>
      <w:r w:rsidRPr="00F03992">
        <w:rPr>
          <w:rFonts w:ascii="Times New Roman" w:hAnsi="Times New Roman" w:cs="Times New Roman"/>
          <w:b/>
          <w:i/>
          <w:lang w:val="en-US"/>
        </w:rPr>
        <w:t xml:space="preserve"> </w:t>
      </w:r>
      <w:proofErr w:type="spellStart"/>
      <w:r w:rsidRPr="00F03992">
        <w:rPr>
          <w:rFonts w:ascii="Times New Roman" w:hAnsi="Times New Roman" w:cs="Times New Roman"/>
          <w:b/>
          <w:i/>
          <w:lang w:val="en-US"/>
        </w:rPr>
        <w:t>Zhanna</w:t>
      </w:r>
      <w:proofErr w:type="spellEnd"/>
      <w:r w:rsidRPr="00F03992">
        <w:rPr>
          <w:rFonts w:ascii="Times New Roman" w:hAnsi="Times New Roman" w:cs="Times New Roman"/>
          <w:b/>
          <w:i/>
          <w:lang w:val="en-US"/>
        </w:rPr>
        <w:t xml:space="preserve"> </w:t>
      </w:r>
      <w:proofErr w:type="spellStart"/>
      <w:r w:rsidRPr="00F03992">
        <w:rPr>
          <w:rFonts w:ascii="Times New Roman" w:hAnsi="Times New Roman" w:cs="Times New Roman"/>
          <w:b/>
          <w:i/>
          <w:lang w:val="en-US"/>
        </w:rPr>
        <w:t>Ivanivna</w:t>
      </w:r>
      <w:proofErr w:type="spellEnd"/>
      <w:r w:rsidRPr="00F03992">
        <w:rPr>
          <w:rFonts w:ascii="Times New Roman" w:hAnsi="Times New Roman" w:cs="Times New Roman"/>
          <w:b/>
          <w:i/>
          <w:lang w:val="en-US"/>
        </w:rPr>
        <w:t xml:space="preserve">. </w:t>
      </w:r>
      <w:r w:rsidR="00F03992">
        <w:rPr>
          <w:rFonts w:ascii="Times New Roman" w:hAnsi="Times New Roman" w:cs="Times New Roman"/>
          <w:b/>
          <w:i/>
          <w:lang w:val="en-US"/>
        </w:rPr>
        <w:t>An analysis of active tourism</w:t>
      </w:r>
      <w:r w:rsidR="00F03992" w:rsidRPr="00F03992">
        <w:rPr>
          <w:rFonts w:ascii="Times New Roman" w:hAnsi="Times New Roman" w:cs="Times New Roman"/>
          <w:b/>
          <w:i/>
          <w:lang w:val="en-US"/>
        </w:rPr>
        <w:t xml:space="preserve"> safe organization system</w:t>
      </w:r>
      <w:r w:rsidR="00AC07C7" w:rsidRPr="00AC07C7">
        <w:t xml:space="preserve"> </w:t>
      </w:r>
      <w:r w:rsidR="00AC07C7" w:rsidRPr="00AC07C7">
        <w:rPr>
          <w:rFonts w:ascii="Times New Roman" w:hAnsi="Times New Roman" w:cs="Times New Roman"/>
          <w:b/>
          <w:i/>
          <w:lang w:val="en-US"/>
        </w:rPr>
        <w:t>functioning</w:t>
      </w:r>
      <w:r w:rsidR="00AC07C7">
        <w:rPr>
          <w:rFonts w:ascii="Times New Roman" w:hAnsi="Times New Roman" w:cs="Times New Roman"/>
          <w:b/>
          <w:i/>
          <w:lang w:val="en-US"/>
        </w:rPr>
        <w:t xml:space="preserve"> on </w:t>
      </w:r>
      <w:r w:rsidR="00AC07C7" w:rsidRPr="00AC07C7">
        <w:rPr>
          <w:rFonts w:ascii="Times New Roman" w:hAnsi="Times New Roman" w:cs="Times New Roman"/>
          <w:b/>
          <w:i/>
          <w:lang w:val="en-US"/>
        </w:rPr>
        <w:t>Ukrainian Carpathians region</w:t>
      </w:r>
      <w:r w:rsidR="00AC07C7">
        <w:rPr>
          <w:rFonts w:ascii="Times New Roman" w:hAnsi="Times New Roman" w:cs="Times New Roman"/>
          <w:b/>
          <w:i/>
          <w:lang w:val="en-US"/>
        </w:rPr>
        <w:t xml:space="preserve">. </w:t>
      </w:r>
      <w:r w:rsidR="00F03992" w:rsidRPr="00F03992">
        <w:rPr>
          <w:rFonts w:ascii="Times New Roman" w:hAnsi="Times New Roman" w:cs="Times New Roman"/>
          <w:i/>
          <w:lang w:val="en-US"/>
        </w:rPr>
        <w:t>The article identifies the factors that affect the functioning of the search and rescue service in the Ukrainian Carpathians. Methods of SWOT-analysis and PESTLE-analysis were tested. Their use makes it possible to outline the strengths and weaknesses of the rescue service, the problems and threats of its work, taking into account the effects of internal and external environmental factors. The use of SWOT-analysis and PESTLE-analysis data will make it possible to take these factors into account when developing and implementing a roadmap for optimizing the operation of the search and rescue system in the context of international experience.</w:t>
      </w:r>
    </w:p>
    <w:p w:rsidR="00F03992" w:rsidRPr="00F03992" w:rsidRDefault="00F03992" w:rsidP="00AD1EC2">
      <w:pPr>
        <w:pStyle w:val="a4"/>
        <w:spacing w:after="0" w:line="240" w:lineRule="auto"/>
        <w:ind w:left="0" w:firstLine="567"/>
        <w:jc w:val="both"/>
        <w:rPr>
          <w:rFonts w:ascii="Times New Roman" w:hAnsi="Times New Roman" w:cs="Times New Roman"/>
          <w:b/>
          <w:i/>
          <w:lang w:val="en-US"/>
        </w:rPr>
      </w:pPr>
      <w:r w:rsidRPr="00F03992">
        <w:rPr>
          <w:rFonts w:ascii="Times New Roman" w:hAnsi="Times New Roman" w:cs="Times New Roman"/>
          <w:b/>
          <w:i/>
          <w:lang w:val="en-US"/>
        </w:rPr>
        <w:t>Key words: active tourism, safety in tourism, search and rescue service.</w:t>
      </w:r>
    </w:p>
    <w:p w:rsidR="007E7D35" w:rsidRPr="00A5714A" w:rsidRDefault="007E7D35" w:rsidP="007E7D35">
      <w:pPr>
        <w:pStyle w:val="a4"/>
        <w:spacing w:after="0" w:line="240" w:lineRule="auto"/>
        <w:ind w:left="0" w:firstLine="567"/>
        <w:jc w:val="both"/>
        <w:rPr>
          <w:rFonts w:ascii="Times New Roman" w:hAnsi="Times New Roman" w:cs="Times New Roman"/>
          <w:b/>
          <w:i/>
        </w:rPr>
      </w:pPr>
      <w:r w:rsidRPr="00A5714A">
        <w:rPr>
          <w:rFonts w:ascii="Times New Roman" w:hAnsi="Times New Roman" w:cs="Times New Roman"/>
          <w:b/>
          <w:i/>
        </w:rPr>
        <w:t xml:space="preserve"> </w:t>
      </w:r>
    </w:p>
    <w:p w:rsidR="00F5789E" w:rsidRPr="00A80FD8" w:rsidRDefault="00ED64FD" w:rsidP="00F5789E">
      <w:pPr>
        <w:spacing w:after="0" w:line="240" w:lineRule="auto"/>
        <w:ind w:firstLine="567"/>
        <w:rPr>
          <w:rFonts w:cs="Times New Roman"/>
          <w:sz w:val="24"/>
          <w:szCs w:val="24"/>
        </w:rPr>
      </w:pPr>
      <w:r w:rsidRPr="00A80FD8">
        <w:rPr>
          <w:rFonts w:cs="Times New Roman"/>
          <w:b/>
          <w:sz w:val="24"/>
          <w:szCs w:val="24"/>
        </w:rPr>
        <w:t>Постановка проблеми.</w:t>
      </w:r>
      <w:r w:rsidRPr="00A80FD8">
        <w:rPr>
          <w:rFonts w:cs="Times New Roman"/>
          <w:sz w:val="24"/>
          <w:szCs w:val="24"/>
        </w:rPr>
        <w:t xml:space="preserve"> </w:t>
      </w:r>
      <w:r w:rsidR="009D58B0" w:rsidRPr="00A80FD8">
        <w:rPr>
          <w:rFonts w:cs="Times New Roman"/>
          <w:sz w:val="24"/>
          <w:szCs w:val="24"/>
        </w:rPr>
        <w:t>К</w:t>
      </w:r>
      <w:r w:rsidR="00F5789E" w:rsidRPr="00A80FD8">
        <w:rPr>
          <w:rFonts w:cs="Times New Roman"/>
          <w:sz w:val="24"/>
          <w:szCs w:val="24"/>
        </w:rPr>
        <w:t>ільк</w:t>
      </w:r>
      <w:r w:rsidR="009D58B0" w:rsidRPr="00A80FD8">
        <w:rPr>
          <w:rFonts w:cs="Times New Roman"/>
          <w:sz w:val="24"/>
          <w:szCs w:val="24"/>
        </w:rPr>
        <w:t>а останніх</w:t>
      </w:r>
      <w:r w:rsidR="00F5789E" w:rsidRPr="00A80FD8">
        <w:rPr>
          <w:rFonts w:cs="Times New Roman"/>
          <w:sz w:val="24"/>
          <w:szCs w:val="24"/>
        </w:rPr>
        <w:t xml:space="preserve"> десятиліть </w:t>
      </w:r>
      <w:r w:rsidR="009D58B0" w:rsidRPr="00A80FD8">
        <w:rPr>
          <w:rFonts w:cs="Times New Roman"/>
          <w:sz w:val="24"/>
          <w:szCs w:val="24"/>
        </w:rPr>
        <w:t>відзначаються</w:t>
      </w:r>
      <w:r w:rsidR="00F5789E" w:rsidRPr="00A80FD8">
        <w:rPr>
          <w:rFonts w:cs="Times New Roman"/>
          <w:sz w:val="24"/>
          <w:szCs w:val="24"/>
        </w:rPr>
        <w:t xml:space="preserve"> небачен</w:t>
      </w:r>
      <w:r w:rsidR="009D58B0" w:rsidRPr="00A80FD8">
        <w:rPr>
          <w:rFonts w:cs="Times New Roman"/>
          <w:sz w:val="24"/>
          <w:szCs w:val="24"/>
        </w:rPr>
        <w:t>ою</w:t>
      </w:r>
      <w:r w:rsidR="00F5789E" w:rsidRPr="00A80FD8">
        <w:rPr>
          <w:rFonts w:cs="Times New Roman"/>
          <w:sz w:val="24"/>
          <w:szCs w:val="24"/>
        </w:rPr>
        <w:t xml:space="preserve"> раніше популярністю відпочинку в горах, особливо у зимовий період. Відповідно, зростає кількість туристів та нестандартних ситуацій, які потребують проведення </w:t>
      </w:r>
      <w:proofErr w:type="spellStart"/>
      <w:r w:rsidR="00F5789E" w:rsidRPr="00A80FD8">
        <w:rPr>
          <w:rFonts w:cs="Times New Roman"/>
          <w:sz w:val="24"/>
          <w:szCs w:val="24"/>
        </w:rPr>
        <w:t>рятувально</w:t>
      </w:r>
      <w:proofErr w:type="spellEnd"/>
      <w:r w:rsidR="00F5789E" w:rsidRPr="00A80FD8">
        <w:rPr>
          <w:rFonts w:cs="Times New Roman"/>
          <w:sz w:val="24"/>
          <w:szCs w:val="24"/>
        </w:rPr>
        <w:t xml:space="preserve">-пошукових робіт. Проблема полягає в тому, що нашим рятувальникам з таким матеріальним забезпеченням та нормативною базою складно </w:t>
      </w:r>
      <w:proofErr w:type="spellStart"/>
      <w:r w:rsidR="00F5789E" w:rsidRPr="00A80FD8">
        <w:rPr>
          <w:rFonts w:cs="Times New Roman"/>
          <w:sz w:val="24"/>
          <w:szCs w:val="24"/>
        </w:rPr>
        <w:t>оперативно</w:t>
      </w:r>
      <w:proofErr w:type="spellEnd"/>
      <w:r w:rsidR="00F5789E" w:rsidRPr="00A80FD8">
        <w:rPr>
          <w:rFonts w:cs="Times New Roman"/>
          <w:sz w:val="24"/>
          <w:szCs w:val="24"/>
        </w:rPr>
        <w:t xml:space="preserve"> і якісно реагуват</w:t>
      </w:r>
      <w:r w:rsidR="00AD1EC2" w:rsidRPr="00A80FD8">
        <w:rPr>
          <w:rFonts w:cs="Times New Roman"/>
          <w:sz w:val="24"/>
          <w:szCs w:val="24"/>
        </w:rPr>
        <w:t>и на всі форс-мажорні ситуації.</w:t>
      </w:r>
    </w:p>
    <w:p w:rsidR="003D7636" w:rsidRPr="00A80FD8" w:rsidRDefault="003D7636" w:rsidP="00D202A0">
      <w:pPr>
        <w:spacing w:after="0" w:line="240" w:lineRule="auto"/>
        <w:ind w:firstLine="567"/>
        <w:rPr>
          <w:rFonts w:cs="Times New Roman"/>
          <w:sz w:val="24"/>
          <w:szCs w:val="24"/>
        </w:rPr>
      </w:pPr>
      <w:r w:rsidRPr="00A80FD8">
        <w:rPr>
          <w:rFonts w:cs="Times New Roman"/>
          <w:sz w:val="24"/>
          <w:szCs w:val="24"/>
        </w:rPr>
        <w:t>Місцеві органи державної влади та інші суб’єкти туристичної  діяльності, відповідно до Закону України "Про туризм", повинні забезпечувати та здійснювати всі заходи для організації безпеки туристів [</w:t>
      </w:r>
      <w:r w:rsidR="0027217B">
        <w:rPr>
          <w:rFonts w:cs="Times New Roman"/>
          <w:sz w:val="24"/>
          <w:szCs w:val="24"/>
        </w:rPr>
        <w:t>6</w:t>
      </w:r>
      <w:r w:rsidRPr="00A80FD8">
        <w:rPr>
          <w:rFonts w:cs="Times New Roman"/>
          <w:sz w:val="24"/>
          <w:szCs w:val="24"/>
        </w:rPr>
        <w:t>]</w:t>
      </w:r>
      <w:r w:rsidRPr="00A80FD8">
        <w:rPr>
          <w:rFonts w:cs="Times New Roman"/>
          <w:iCs/>
          <w:sz w:val="24"/>
          <w:szCs w:val="24"/>
        </w:rPr>
        <w:t xml:space="preserve">. </w:t>
      </w:r>
      <w:r w:rsidRPr="00A80FD8">
        <w:rPr>
          <w:rFonts w:cs="Times New Roman"/>
          <w:sz w:val="24"/>
          <w:szCs w:val="24"/>
        </w:rPr>
        <w:t xml:space="preserve">Тобто, саме ці органи та суб’єкти мають організовувати безпечний режим для туристів, створювати та </w:t>
      </w:r>
      <w:proofErr w:type="spellStart"/>
      <w:r w:rsidRPr="00A80FD8">
        <w:rPr>
          <w:rFonts w:cs="Times New Roman"/>
          <w:sz w:val="24"/>
          <w:szCs w:val="24"/>
        </w:rPr>
        <w:t>промарковувати</w:t>
      </w:r>
      <w:proofErr w:type="spellEnd"/>
      <w:r w:rsidRPr="00A80FD8">
        <w:rPr>
          <w:rFonts w:cs="Times New Roman"/>
          <w:sz w:val="24"/>
          <w:szCs w:val="24"/>
        </w:rPr>
        <w:t xml:space="preserve"> маршрути для прогулянок, гірських походів, екскурсій, походів вихідного дня тощо. Слід обов’язково акцентувати увагу на надання туристичних послуг із високим рівнем ризику, без якого важко уявити відпочинок у гірській місцевості [</w:t>
      </w:r>
      <w:r w:rsidR="0027217B">
        <w:rPr>
          <w:rFonts w:cs="Times New Roman"/>
          <w:sz w:val="24"/>
          <w:szCs w:val="24"/>
        </w:rPr>
        <w:t>2</w:t>
      </w:r>
      <w:r w:rsidRPr="00A80FD8">
        <w:rPr>
          <w:rFonts w:cs="Times New Roman"/>
          <w:sz w:val="24"/>
          <w:szCs w:val="24"/>
        </w:rPr>
        <w:t xml:space="preserve">]. Саме цьому виду відпочинку приділяється найбільше уваги з боку місцевих органів влади та суб’єктів туризму. </w:t>
      </w:r>
    </w:p>
    <w:p w:rsidR="004B0105" w:rsidRPr="00A80FD8" w:rsidRDefault="003F781D" w:rsidP="004727FB">
      <w:pPr>
        <w:spacing w:after="0" w:line="240" w:lineRule="auto"/>
        <w:ind w:firstLine="567"/>
        <w:rPr>
          <w:rStyle w:val="a5"/>
          <w:rFonts w:cs="Times New Roman"/>
          <w:iCs/>
          <w:color w:val="auto"/>
          <w:sz w:val="24"/>
          <w:szCs w:val="24"/>
          <w:u w:val="none"/>
        </w:rPr>
      </w:pPr>
      <w:r w:rsidRPr="00A80FD8">
        <w:rPr>
          <w:rFonts w:cs="Times New Roman"/>
          <w:b/>
          <w:sz w:val="24"/>
          <w:szCs w:val="24"/>
        </w:rPr>
        <w:t>Аналіз досліджень і публікацій.</w:t>
      </w:r>
      <w:r w:rsidRPr="00A80FD8">
        <w:rPr>
          <w:rFonts w:cs="Times New Roman"/>
          <w:sz w:val="24"/>
          <w:szCs w:val="24"/>
        </w:rPr>
        <w:t xml:space="preserve"> </w:t>
      </w:r>
      <w:r w:rsidR="00AD1EC2" w:rsidRPr="00A80FD8">
        <w:rPr>
          <w:rFonts w:cs="Times New Roman"/>
          <w:sz w:val="24"/>
          <w:szCs w:val="24"/>
        </w:rPr>
        <w:t xml:space="preserve">Питання </w:t>
      </w:r>
      <w:r w:rsidR="000C7602" w:rsidRPr="00A80FD8">
        <w:rPr>
          <w:rFonts w:cs="Times New Roman"/>
          <w:sz w:val="24"/>
          <w:szCs w:val="24"/>
        </w:rPr>
        <w:t>вивчення</w:t>
      </w:r>
      <w:r w:rsidR="00AD1EC2" w:rsidRPr="00A80FD8">
        <w:rPr>
          <w:rFonts w:cs="Times New Roman"/>
          <w:sz w:val="24"/>
          <w:szCs w:val="24"/>
        </w:rPr>
        <w:t xml:space="preserve"> </w:t>
      </w:r>
      <w:r w:rsidR="00980088" w:rsidRPr="00A80FD8">
        <w:rPr>
          <w:rFonts w:cs="Times New Roman"/>
          <w:sz w:val="24"/>
          <w:szCs w:val="24"/>
        </w:rPr>
        <w:t xml:space="preserve">стану </w:t>
      </w:r>
      <w:r w:rsidR="000C7602" w:rsidRPr="00A80FD8">
        <w:rPr>
          <w:rFonts w:cs="Times New Roman"/>
          <w:sz w:val="24"/>
          <w:szCs w:val="24"/>
        </w:rPr>
        <w:t xml:space="preserve">розвитку активних видів </w:t>
      </w:r>
      <w:r w:rsidR="00980088" w:rsidRPr="00A80FD8">
        <w:rPr>
          <w:rFonts w:cs="Times New Roman"/>
          <w:sz w:val="24"/>
          <w:szCs w:val="24"/>
        </w:rPr>
        <w:t xml:space="preserve">туризму </w:t>
      </w:r>
      <w:r w:rsidR="000C7602" w:rsidRPr="00A80FD8">
        <w:rPr>
          <w:rFonts w:cs="Times New Roman"/>
          <w:sz w:val="24"/>
          <w:szCs w:val="24"/>
        </w:rPr>
        <w:t xml:space="preserve">не є новими у вітчизняних дослідженнях. </w:t>
      </w:r>
      <w:r w:rsidR="001E31A2" w:rsidRPr="00A80FD8">
        <w:rPr>
          <w:rFonts w:cs="Times New Roman"/>
          <w:sz w:val="24"/>
          <w:szCs w:val="24"/>
        </w:rPr>
        <w:t>Більш ранні праці щодо організації спортивного самодіяльного туризму</w:t>
      </w:r>
      <w:r w:rsidR="001E33E5">
        <w:rPr>
          <w:rFonts w:cs="Times New Roman"/>
          <w:sz w:val="24"/>
          <w:szCs w:val="24"/>
        </w:rPr>
        <w:t>, його класифікації та безпеки</w:t>
      </w:r>
      <w:r w:rsidR="001E31A2" w:rsidRPr="00A80FD8">
        <w:rPr>
          <w:rFonts w:cs="Times New Roman"/>
          <w:sz w:val="24"/>
          <w:szCs w:val="24"/>
        </w:rPr>
        <w:t xml:space="preserve"> належать чернівецькому </w:t>
      </w:r>
      <w:proofErr w:type="spellStart"/>
      <w:r w:rsidR="001E31A2" w:rsidRPr="00A80FD8">
        <w:rPr>
          <w:rFonts w:cs="Times New Roman"/>
          <w:sz w:val="24"/>
          <w:szCs w:val="24"/>
        </w:rPr>
        <w:t>туризмо</w:t>
      </w:r>
      <w:r w:rsidR="001E33E5">
        <w:rPr>
          <w:rFonts w:cs="Times New Roman"/>
          <w:sz w:val="24"/>
          <w:szCs w:val="24"/>
        </w:rPr>
        <w:t>знавцю</w:t>
      </w:r>
      <w:proofErr w:type="spellEnd"/>
      <w:r w:rsidR="001E31A2" w:rsidRPr="00A80FD8">
        <w:rPr>
          <w:rFonts w:cs="Times New Roman"/>
          <w:sz w:val="24"/>
          <w:szCs w:val="24"/>
        </w:rPr>
        <w:t xml:space="preserve"> </w:t>
      </w:r>
      <w:proofErr w:type="spellStart"/>
      <w:r w:rsidR="001E31A2" w:rsidRPr="00A80FD8">
        <w:rPr>
          <w:rFonts w:cs="Times New Roman"/>
          <w:sz w:val="24"/>
          <w:szCs w:val="24"/>
        </w:rPr>
        <w:t>Крачилу</w:t>
      </w:r>
      <w:proofErr w:type="spellEnd"/>
      <w:r w:rsidR="001E31A2" w:rsidRPr="00A80FD8">
        <w:rPr>
          <w:rFonts w:cs="Times New Roman"/>
          <w:sz w:val="24"/>
          <w:szCs w:val="24"/>
        </w:rPr>
        <w:t xml:space="preserve"> М.</w:t>
      </w:r>
      <w:r w:rsidR="001E33E5">
        <w:rPr>
          <w:rFonts w:cs="Times New Roman"/>
          <w:sz w:val="24"/>
          <w:szCs w:val="24"/>
        </w:rPr>
        <w:t xml:space="preserve"> П. </w:t>
      </w:r>
      <w:r w:rsidR="001E31A2" w:rsidRPr="00A80FD8">
        <w:rPr>
          <w:rFonts w:cs="Times New Roman"/>
          <w:sz w:val="24"/>
          <w:szCs w:val="24"/>
        </w:rPr>
        <w:t>[8]. В подальшому т</w:t>
      </w:r>
      <w:r w:rsidR="000C7602" w:rsidRPr="00A80FD8">
        <w:rPr>
          <w:rFonts w:cs="Times New Roman"/>
          <w:sz w:val="24"/>
          <w:szCs w:val="24"/>
        </w:rPr>
        <w:t xml:space="preserve">еоретичне підґрунтя спортивного, спортивно-оздоровчого, активного туризму </w:t>
      </w:r>
      <w:r w:rsidR="004727FB" w:rsidRPr="00A80FD8">
        <w:rPr>
          <w:rFonts w:cs="Times New Roman"/>
          <w:sz w:val="24"/>
          <w:szCs w:val="24"/>
        </w:rPr>
        <w:t xml:space="preserve">сформулювали </w:t>
      </w:r>
      <w:r w:rsidR="000C7602" w:rsidRPr="00A80FD8">
        <w:rPr>
          <w:rFonts w:cs="Times New Roman"/>
          <w:sz w:val="24"/>
          <w:szCs w:val="24"/>
        </w:rPr>
        <w:t xml:space="preserve"> </w:t>
      </w:r>
      <w:r w:rsidR="004727FB" w:rsidRPr="00A80FD8">
        <w:rPr>
          <w:rFonts w:cs="Times New Roman"/>
          <w:sz w:val="24"/>
          <w:szCs w:val="24"/>
        </w:rPr>
        <w:t xml:space="preserve">Дехтяр В. [4], </w:t>
      </w:r>
      <w:proofErr w:type="spellStart"/>
      <w:r w:rsidR="004727FB" w:rsidRPr="00A80FD8">
        <w:rPr>
          <w:rFonts w:cs="Times New Roman"/>
          <w:sz w:val="24"/>
          <w:szCs w:val="24"/>
        </w:rPr>
        <w:t>Дмитрук</w:t>
      </w:r>
      <w:proofErr w:type="spellEnd"/>
      <w:r w:rsidR="004727FB" w:rsidRPr="00A80FD8">
        <w:rPr>
          <w:rFonts w:cs="Times New Roman"/>
          <w:sz w:val="24"/>
          <w:szCs w:val="24"/>
        </w:rPr>
        <w:t xml:space="preserve"> О. та Щур Ю. [</w:t>
      </w:r>
      <w:r w:rsidR="001E31A2" w:rsidRPr="00A80FD8">
        <w:rPr>
          <w:rFonts w:cs="Times New Roman"/>
          <w:sz w:val="24"/>
          <w:szCs w:val="24"/>
        </w:rPr>
        <w:t>10</w:t>
      </w:r>
      <w:r w:rsidR="004727FB" w:rsidRPr="00A80FD8">
        <w:rPr>
          <w:rFonts w:cs="Times New Roman"/>
          <w:sz w:val="24"/>
          <w:szCs w:val="24"/>
        </w:rPr>
        <w:t xml:space="preserve">], Грабовський Ю., </w:t>
      </w:r>
      <w:proofErr w:type="spellStart"/>
      <w:r w:rsidR="004727FB" w:rsidRPr="00A80FD8">
        <w:rPr>
          <w:rFonts w:cs="Times New Roman"/>
          <w:sz w:val="24"/>
          <w:szCs w:val="24"/>
        </w:rPr>
        <w:t>Скалій</w:t>
      </w:r>
      <w:proofErr w:type="spellEnd"/>
      <w:r w:rsidR="004727FB" w:rsidRPr="00A80FD8">
        <w:rPr>
          <w:rFonts w:cs="Times New Roman"/>
          <w:sz w:val="24"/>
          <w:szCs w:val="24"/>
        </w:rPr>
        <w:t xml:space="preserve"> О., </w:t>
      </w:r>
      <w:proofErr w:type="spellStart"/>
      <w:r w:rsidR="004727FB" w:rsidRPr="00A80FD8">
        <w:rPr>
          <w:rFonts w:cs="Times New Roman"/>
          <w:sz w:val="24"/>
          <w:szCs w:val="24"/>
        </w:rPr>
        <w:t>Скалій</w:t>
      </w:r>
      <w:proofErr w:type="spellEnd"/>
      <w:r w:rsidR="004727FB" w:rsidRPr="00A80FD8">
        <w:rPr>
          <w:rFonts w:cs="Times New Roman"/>
          <w:sz w:val="24"/>
          <w:szCs w:val="24"/>
        </w:rPr>
        <w:t xml:space="preserve"> Т. [3]</w:t>
      </w:r>
      <w:r w:rsidR="001E31A2" w:rsidRPr="00A80FD8">
        <w:rPr>
          <w:rFonts w:cs="Times New Roman"/>
          <w:sz w:val="24"/>
          <w:szCs w:val="24"/>
        </w:rPr>
        <w:t xml:space="preserve">, </w:t>
      </w:r>
      <w:r w:rsidR="001E31A2" w:rsidRPr="00A80FD8">
        <w:rPr>
          <w:rFonts w:cs="Times New Roman"/>
          <w:iCs/>
          <w:sz w:val="24"/>
          <w:szCs w:val="24"/>
        </w:rPr>
        <w:t>Фокін</w:t>
      </w:r>
      <w:r w:rsidR="001E31A2" w:rsidRPr="00A80FD8">
        <w:rPr>
          <w:rFonts w:cs="Times New Roman"/>
          <w:i/>
          <w:iCs/>
          <w:sz w:val="24"/>
          <w:szCs w:val="24"/>
        </w:rPr>
        <w:t xml:space="preserve"> </w:t>
      </w:r>
      <w:r w:rsidR="001E31A2" w:rsidRPr="00A80FD8">
        <w:rPr>
          <w:rFonts w:cs="Times New Roman"/>
          <w:iCs/>
          <w:sz w:val="24"/>
          <w:szCs w:val="24"/>
        </w:rPr>
        <w:t>С.</w:t>
      </w:r>
      <w:r w:rsidR="001E31A2" w:rsidRPr="00A80FD8">
        <w:rPr>
          <w:rFonts w:cs="Times New Roman"/>
          <w:sz w:val="24"/>
          <w:szCs w:val="24"/>
        </w:rPr>
        <w:t xml:space="preserve"> [9]</w:t>
      </w:r>
      <w:r w:rsidR="004727FB" w:rsidRPr="00A80FD8">
        <w:rPr>
          <w:rFonts w:cs="Times New Roman"/>
          <w:sz w:val="24"/>
          <w:szCs w:val="24"/>
        </w:rPr>
        <w:t xml:space="preserve"> </w:t>
      </w:r>
      <w:proofErr w:type="spellStart"/>
      <w:r w:rsidR="004727FB" w:rsidRPr="00A80FD8">
        <w:rPr>
          <w:rFonts w:cs="Times New Roman"/>
          <w:sz w:val="24"/>
          <w:szCs w:val="24"/>
        </w:rPr>
        <w:t>Наґрунтовніше</w:t>
      </w:r>
      <w:proofErr w:type="spellEnd"/>
      <w:r w:rsidR="004727FB" w:rsidRPr="00A80FD8">
        <w:rPr>
          <w:rFonts w:cs="Times New Roman"/>
          <w:sz w:val="24"/>
          <w:szCs w:val="24"/>
        </w:rPr>
        <w:t xml:space="preserve"> особливості  </w:t>
      </w:r>
      <w:proofErr w:type="spellStart"/>
      <w:r w:rsidR="004727FB" w:rsidRPr="00A80FD8">
        <w:rPr>
          <w:rFonts w:cs="Times New Roman"/>
          <w:sz w:val="24"/>
          <w:szCs w:val="24"/>
        </w:rPr>
        <w:t>геопросторової</w:t>
      </w:r>
      <w:proofErr w:type="spellEnd"/>
      <w:r w:rsidR="004727FB" w:rsidRPr="00A80FD8">
        <w:rPr>
          <w:rFonts w:cs="Times New Roman"/>
          <w:sz w:val="24"/>
          <w:szCs w:val="24"/>
        </w:rPr>
        <w:t xml:space="preserve"> організації спортивного туризму викладено в монографії </w:t>
      </w:r>
      <w:proofErr w:type="spellStart"/>
      <w:r w:rsidR="004727FB" w:rsidRPr="00A80FD8">
        <w:rPr>
          <w:rFonts w:cs="Times New Roman"/>
          <w:sz w:val="24"/>
          <w:szCs w:val="24"/>
        </w:rPr>
        <w:t>Колотухи</w:t>
      </w:r>
      <w:proofErr w:type="spellEnd"/>
      <w:r w:rsidR="004727FB" w:rsidRPr="00A80FD8">
        <w:rPr>
          <w:rFonts w:cs="Times New Roman"/>
          <w:sz w:val="24"/>
          <w:szCs w:val="24"/>
        </w:rPr>
        <w:t xml:space="preserve"> О. [7]. Питання організації безпеки в активному туризмі висвітлюються на </w:t>
      </w:r>
      <w:r w:rsidR="004727FB" w:rsidRPr="00A80FD8">
        <w:rPr>
          <w:rStyle w:val="a5"/>
          <w:rFonts w:cs="Times New Roman"/>
          <w:iCs/>
          <w:color w:val="auto"/>
          <w:sz w:val="24"/>
          <w:szCs w:val="24"/>
          <w:u w:val="none"/>
        </w:rPr>
        <w:t xml:space="preserve">офіційному сайті Державної служби України з надзвичайних ситуацій [5]. Проте, така інформація потребує систематизації та впорядкування. В нашій попередній праці </w:t>
      </w:r>
      <w:r w:rsidR="004B0105" w:rsidRPr="00A80FD8">
        <w:rPr>
          <w:rStyle w:val="a5"/>
          <w:rFonts w:cs="Times New Roman"/>
          <w:iCs/>
          <w:color w:val="auto"/>
          <w:sz w:val="24"/>
          <w:szCs w:val="24"/>
          <w:u w:val="none"/>
        </w:rPr>
        <w:t>(</w:t>
      </w:r>
      <w:proofErr w:type="spellStart"/>
      <w:r w:rsidR="004B0105" w:rsidRPr="00A80FD8">
        <w:rPr>
          <w:rStyle w:val="a5"/>
          <w:rFonts w:cs="Times New Roman"/>
          <w:iCs/>
          <w:color w:val="auto"/>
          <w:sz w:val="24"/>
          <w:szCs w:val="24"/>
          <w:u w:val="none"/>
        </w:rPr>
        <w:t>Бучко</w:t>
      </w:r>
      <w:proofErr w:type="spellEnd"/>
      <w:r w:rsidR="004B0105" w:rsidRPr="00A80FD8">
        <w:rPr>
          <w:rStyle w:val="a5"/>
          <w:rFonts w:cs="Times New Roman"/>
          <w:iCs/>
          <w:color w:val="auto"/>
          <w:sz w:val="24"/>
          <w:szCs w:val="24"/>
          <w:u w:val="none"/>
        </w:rPr>
        <w:t xml:space="preserve"> Ж., Іваночко Р.) </w:t>
      </w:r>
      <w:r w:rsidR="004727FB" w:rsidRPr="00A80FD8">
        <w:rPr>
          <w:rStyle w:val="a5"/>
          <w:rFonts w:cs="Times New Roman"/>
          <w:iCs/>
          <w:color w:val="auto"/>
          <w:sz w:val="24"/>
          <w:szCs w:val="24"/>
          <w:u w:val="none"/>
        </w:rPr>
        <w:t xml:space="preserve">частково вже розглядалися питання </w:t>
      </w:r>
      <w:r w:rsidR="004B0105" w:rsidRPr="00A80FD8">
        <w:rPr>
          <w:rStyle w:val="a5"/>
          <w:rFonts w:cs="Times New Roman"/>
          <w:iCs/>
          <w:color w:val="auto"/>
          <w:sz w:val="24"/>
          <w:szCs w:val="24"/>
          <w:u w:val="none"/>
        </w:rPr>
        <w:t xml:space="preserve">організації безпечного туризму в Українських Карпатах і аналізувалися просторові особливості </w:t>
      </w:r>
      <w:r w:rsidR="004B0105" w:rsidRPr="00A80FD8">
        <w:rPr>
          <w:rFonts w:cs="Times New Roman"/>
          <w:sz w:val="24"/>
          <w:szCs w:val="24"/>
        </w:rPr>
        <w:t xml:space="preserve">системи організації рятувальної служби в Україні та Карпатському регіоні зокрема. </w:t>
      </w:r>
      <w:r w:rsidR="004B0105" w:rsidRPr="00A80FD8">
        <w:rPr>
          <w:rStyle w:val="a5"/>
          <w:rFonts w:cs="Times New Roman"/>
          <w:iCs/>
          <w:color w:val="auto"/>
          <w:sz w:val="24"/>
          <w:szCs w:val="24"/>
          <w:u w:val="none"/>
        </w:rPr>
        <w:t xml:space="preserve"> </w:t>
      </w:r>
    </w:p>
    <w:p w:rsidR="00ED64FD" w:rsidRPr="00A80FD8" w:rsidRDefault="00ED64FD" w:rsidP="00980088">
      <w:pPr>
        <w:pStyle w:val="a4"/>
        <w:spacing w:after="0" w:line="240" w:lineRule="auto"/>
        <w:ind w:left="0" w:firstLine="567"/>
        <w:jc w:val="both"/>
        <w:rPr>
          <w:rFonts w:cs="Times New Roman"/>
          <w:sz w:val="24"/>
          <w:szCs w:val="24"/>
        </w:rPr>
      </w:pPr>
      <w:r w:rsidRPr="00A80FD8">
        <w:rPr>
          <w:rFonts w:ascii="Times New Roman" w:hAnsi="Times New Roman" w:cs="Times New Roman"/>
          <w:b/>
          <w:sz w:val="24"/>
          <w:szCs w:val="24"/>
        </w:rPr>
        <w:lastRenderedPageBreak/>
        <w:t xml:space="preserve">Мета й методи дослідження. </w:t>
      </w:r>
      <w:r w:rsidR="00EA3456" w:rsidRPr="00A80FD8">
        <w:rPr>
          <w:rFonts w:ascii="Times New Roman" w:hAnsi="Times New Roman" w:cs="Times New Roman"/>
          <w:sz w:val="24"/>
          <w:szCs w:val="24"/>
        </w:rPr>
        <w:t xml:space="preserve">Метою нашого дослідження є аналіз системи пошуково-рятувальної служби в Карпатському регіоні України на підставі діючих нормативних документів, просторових закономірностей розташування підрозділів та реальних умов організації роботи служби порятунку в горах. </w:t>
      </w:r>
      <w:r w:rsidR="009D58B0" w:rsidRPr="00A80FD8">
        <w:rPr>
          <w:rFonts w:ascii="Times New Roman" w:hAnsi="Times New Roman" w:cs="Times New Roman"/>
          <w:sz w:val="24"/>
          <w:szCs w:val="24"/>
        </w:rPr>
        <w:t>Для досягнення мети використано методи SWOT- та PESTLE-аналізу</w:t>
      </w:r>
      <w:r w:rsidR="00EA3456" w:rsidRPr="00A80FD8">
        <w:rPr>
          <w:rFonts w:ascii="Times New Roman" w:hAnsi="Times New Roman" w:cs="Times New Roman"/>
          <w:sz w:val="24"/>
          <w:szCs w:val="24"/>
        </w:rPr>
        <w:t>, результати якого наведені нижче.</w:t>
      </w:r>
    </w:p>
    <w:p w:rsidR="001E31A2" w:rsidRPr="00A80FD8" w:rsidRDefault="00ED64FD" w:rsidP="00B72DCD">
      <w:pPr>
        <w:spacing w:after="0" w:line="240" w:lineRule="auto"/>
        <w:ind w:firstLine="567"/>
        <w:rPr>
          <w:rFonts w:cs="Times New Roman"/>
          <w:sz w:val="24"/>
          <w:szCs w:val="24"/>
        </w:rPr>
      </w:pPr>
      <w:r w:rsidRPr="00A80FD8">
        <w:rPr>
          <w:rFonts w:cs="Times New Roman"/>
          <w:b/>
          <w:sz w:val="24"/>
          <w:szCs w:val="24"/>
        </w:rPr>
        <w:t>Виклад основного матеріалу.</w:t>
      </w:r>
      <w:r w:rsidRPr="00A80FD8">
        <w:rPr>
          <w:rFonts w:cs="Times New Roman"/>
          <w:sz w:val="24"/>
          <w:szCs w:val="24"/>
        </w:rPr>
        <w:t xml:space="preserve"> </w:t>
      </w:r>
      <w:r w:rsidR="004E4314" w:rsidRPr="00A80FD8">
        <w:rPr>
          <w:rFonts w:cs="Times New Roman"/>
          <w:sz w:val="24"/>
          <w:szCs w:val="24"/>
        </w:rPr>
        <w:t xml:space="preserve">З метою визначення чинників, які впливають на </w:t>
      </w:r>
      <w:r w:rsidR="00B35306" w:rsidRPr="00A80FD8">
        <w:rPr>
          <w:rFonts w:cs="Times New Roman"/>
          <w:sz w:val="24"/>
          <w:szCs w:val="24"/>
        </w:rPr>
        <w:t>функціонування пошуково-рятувальної служби в Українських Карпатах</w:t>
      </w:r>
      <w:r w:rsidR="00453465" w:rsidRPr="00A80FD8">
        <w:rPr>
          <w:rFonts w:cs="Times New Roman"/>
          <w:sz w:val="24"/>
          <w:szCs w:val="24"/>
        </w:rPr>
        <w:t>,</w:t>
      </w:r>
      <w:r w:rsidR="00B35306" w:rsidRPr="00A80FD8">
        <w:rPr>
          <w:rFonts w:cs="Times New Roman"/>
          <w:sz w:val="24"/>
          <w:szCs w:val="24"/>
        </w:rPr>
        <w:t xml:space="preserve"> нами </w:t>
      </w:r>
      <w:r w:rsidR="004E4314" w:rsidRPr="00A80FD8">
        <w:rPr>
          <w:rFonts w:cs="Times New Roman"/>
          <w:sz w:val="24"/>
          <w:szCs w:val="24"/>
        </w:rPr>
        <w:t>апробовано метод</w:t>
      </w:r>
      <w:r w:rsidR="00B35306" w:rsidRPr="00A80FD8">
        <w:rPr>
          <w:rFonts w:cs="Times New Roman"/>
          <w:sz w:val="24"/>
          <w:szCs w:val="24"/>
        </w:rPr>
        <w:t>и SWOT- та PESTLE-аналізу</w:t>
      </w:r>
      <w:r w:rsidR="001E31A2" w:rsidRPr="00A80FD8">
        <w:rPr>
          <w:rFonts w:cs="Times New Roman"/>
          <w:sz w:val="24"/>
          <w:szCs w:val="24"/>
        </w:rPr>
        <w:t xml:space="preserve"> (Таблиця 1)</w:t>
      </w:r>
      <w:r w:rsidR="00B35306" w:rsidRPr="00A80FD8">
        <w:rPr>
          <w:rFonts w:cs="Times New Roman"/>
          <w:sz w:val="24"/>
          <w:szCs w:val="24"/>
        </w:rPr>
        <w:t xml:space="preserve">. </w:t>
      </w:r>
      <w:r w:rsidR="00231158" w:rsidRPr="00A80FD8">
        <w:rPr>
          <w:rFonts w:cs="Times New Roman"/>
          <w:sz w:val="24"/>
          <w:szCs w:val="24"/>
        </w:rPr>
        <w:t>Їх використання дає можливість о</w:t>
      </w:r>
      <w:r w:rsidR="004E4314" w:rsidRPr="00A80FD8">
        <w:rPr>
          <w:rFonts w:cs="Times New Roman"/>
          <w:sz w:val="24"/>
          <w:szCs w:val="24"/>
        </w:rPr>
        <w:t>кресл</w:t>
      </w:r>
      <w:r w:rsidR="00231158" w:rsidRPr="00A80FD8">
        <w:rPr>
          <w:rFonts w:cs="Times New Roman"/>
          <w:sz w:val="24"/>
          <w:szCs w:val="24"/>
        </w:rPr>
        <w:t>ити</w:t>
      </w:r>
      <w:r w:rsidR="004E4314" w:rsidRPr="00A80FD8">
        <w:rPr>
          <w:rFonts w:cs="Times New Roman"/>
          <w:sz w:val="24"/>
          <w:szCs w:val="24"/>
        </w:rPr>
        <w:t xml:space="preserve"> сильні та слабкі сторони </w:t>
      </w:r>
      <w:r w:rsidR="00B35306" w:rsidRPr="00A80FD8">
        <w:rPr>
          <w:rFonts w:cs="Times New Roman"/>
          <w:sz w:val="24"/>
          <w:szCs w:val="24"/>
        </w:rPr>
        <w:t>рятувальної служби</w:t>
      </w:r>
      <w:r w:rsidR="004E4314" w:rsidRPr="00A80FD8">
        <w:rPr>
          <w:rFonts w:cs="Times New Roman"/>
          <w:sz w:val="24"/>
          <w:szCs w:val="24"/>
        </w:rPr>
        <w:t xml:space="preserve">, проблеми </w:t>
      </w:r>
      <w:r w:rsidR="00B35306" w:rsidRPr="00A80FD8">
        <w:rPr>
          <w:rFonts w:cs="Times New Roman"/>
          <w:sz w:val="24"/>
          <w:szCs w:val="24"/>
        </w:rPr>
        <w:t>та</w:t>
      </w:r>
      <w:r w:rsidR="004E4314" w:rsidRPr="00A80FD8">
        <w:rPr>
          <w:rFonts w:cs="Times New Roman"/>
          <w:sz w:val="24"/>
          <w:szCs w:val="24"/>
        </w:rPr>
        <w:t xml:space="preserve"> загрози </w:t>
      </w:r>
      <w:r w:rsidR="00B35306" w:rsidRPr="00A80FD8">
        <w:rPr>
          <w:rFonts w:cs="Times New Roman"/>
          <w:sz w:val="24"/>
          <w:szCs w:val="24"/>
        </w:rPr>
        <w:t xml:space="preserve">її роботи з урахуванням дії внутрішніх та зовнішніх чинників середовища. </w:t>
      </w:r>
      <w:r w:rsidR="00453465" w:rsidRPr="00A80FD8">
        <w:rPr>
          <w:rFonts w:cs="Times New Roman"/>
          <w:sz w:val="24"/>
          <w:szCs w:val="24"/>
        </w:rPr>
        <w:t xml:space="preserve">Застосування </w:t>
      </w:r>
      <w:r w:rsidR="004E4314" w:rsidRPr="00A80FD8">
        <w:rPr>
          <w:rFonts w:cs="Times New Roman"/>
          <w:sz w:val="24"/>
          <w:szCs w:val="24"/>
        </w:rPr>
        <w:t xml:space="preserve"> даних SWOT-аналізу (сильні</w:t>
      </w:r>
      <w:r w:rsidR="00B35306" w:rsidRPr="00A80FD8">
        <w:rPr>
          <w:rFonts w:cs="Times New Roman"/>
          <w:sz w:val="24"/>
          <w:szCs w:val="24"/>
        </w:rPr>
        <w:t xml:space="preserve"> </w:t>
      </w:r>
      <w:r w:rsidR="004E4314" w:rsidRPr="00A80FD8">
        <w:rPr>
          <w:rFonts w:cs="Times New Roman"/>
          <w:sz w:val="24"/>
          <w:szCs w:val="24"/>
        </w:rPr>
        <w:t xml:space="preserve">й слабкі сторони, можливості та загрози розвитку </w:t>
      </w:r>
      <w:r w:rsidR="00B35306" w:rsidRPr="00A80FD8">
        <w:rPr>
          <w:rFonts w:cs="Times New Roman"/>
          <w:sz w:val="24"/>
          <w:szCs w:val="24"/>
        </w:rPr>
        <w:t>рятувальної служби</w:t>
      </w:r>
      <w:r w:rsidR="004E4314" w:rsidRPr="00A80FD8">
        <w:rPr>
          <w:rFonts w:cs="Times New Roman"/>
          <w:sz w:val="24"/>
          <w:szCs w:val="24"/>
        </w:rPr>
        <w:t>) і PESTL</w:t>
      </w:r>
      <w:r w:rsidR="00B35306" w:rsidRPr="00A80FD8">
        <w:rPr>
          <w:rFonts w:cs="Times New Roman"/>
          <w:sz w:val="24"/>
          <w:szCs w:val="24"/>
        </w:rPr>
        <w:t>E</w:t>
      </w:r>
      <w:r w:rsidR="004E4314" w:rsidRPr="00A80FD8">
        <w:rPr>
          <w:rFonts w:cs="Times New Roman"/>
          <w:sz w:val="24"/>
          <w:szCs w:val="24"/>
        </w:rPr>
        <w:t>-аналізу (політичні, економічні,</w:t>
      </w:r>
      <w:r w:rsidR="00B35306" w:rsidRPr="00A80FD8">
        <w:rPr>
          <w:rFonts w:cs="Times New Roman"/>
          <w:sz w:val="24"/>
          <w:szCs w:val="24"/>
        </w:rPr>
        <w:t xml:space="preserve"> </w:t>
      </w:r>
      <w:r w:rsidR="004E4314" w:rsidRPr="00A80FD8">
        <w:rPr>
          <w:rFonts w:cs="Times New Roman"/>
          <w:sz w:val="24"/>
          <w:szCs w:val="24"/>
        </w:rPr>
        <w:t xml:space="preserve">соціальні, технологічні, </w:t>
      </w:r>
      <w:r w:rsidR="00B35306" w:rsidRPr="00A80FD8">
        <w:rPr>
          <w:rFonts w:cs="Times New Roman"/>
          <w:sz w:val="24"/>
          <w:szCs w:val="24"/>
        </w:rPr>
        <w:t xml:space="preserve">юридичні та </w:t>
      </w:r>
      <w:r w:rsidR="004E4314" w:rsidRPr="00A80FD8">
        <w:rPr>
          <w:rFonts w:cs="Times New Roman"/>
          <w:sz w:val="24"/>
          <w:szCs w:val="24"/>
        </w:rPr>
        <w:t>екологічні чинники впливу зовнішнього серед</w:t>
      </w:r>
      <w:r w:rsidR="00B35306" w:rsidRPr="00A80FD8">
        <w:rPr>
          <w:rFonts w:cs="Times New Roman"/>
          <w:sz w:val="24"/>
          <w:szCs w:val="24"/>
        </w:rPr>
        <w:t>овища)</w:t>
      </w:r>
      <w:r w:rsidR="00453465" w:rsidRPr="00A80FD8">
        <w:rPr>
          <w:rFonts w:cs="Times New Roman"/>
          <w:sz w:val="24"/>
          <w:szCs w:val="24"/>
        </w:rPr>
        <w:t xml:space="preserve"> дасть можливість  врахувати ці чинники</w:t>
      </w:r>
      <w:r w:rsidR="004E4314" w:rsidRPr="00A80FD8">
        <w:rPr>
          <w:rFonts w:cs="Times New Roman"/>
          <w:sz w:val="24"/>
          <w:szCs w:val="24"/>
        </w:rPr>
        <w:t xml:space="preserve"> при розробці й реалізації дорожньої карти </w:t>
      </w:r>
      <w:r w:rsidR="00B35306" w:rsidRPr="00A80FD8">
        <w:rPr>
          <w:rFonts w:cs="Times New Roman"/>
          <w:sz w:val="24"/>
          <w:szCs w:val="24"/>
        </w:rPr>
        <w:t xml:space="preserve">оптимізації роботи системи пошуково-рятувальної служби з урахуванням міжнародного досвіду. </w:t>
      </w:r>
    </w:p>
    <w:p w:rsidR="004E4314" w:rsidRPr="00A80FD8" w:rsidRDefault="004E4314" w:rsidP="00B72DCD">
      <w:pPr>
        <w:spacing w:after="0" w:line="240" w:lineRule="auto"/>
        <w:ind w:firstLine="567"/>
        <w:rPr>
          <w:rFonts w:cs="Times New Roman"/>
          <w:sz w:val="24"/>
          <w:szCs w:val="24"/>
        </w:rPr>
      </w:pPr>
    </w:p>
    <w:p w:rsidR="007218A9" w:rsidRPr="00A80FD8" w:rsidRDefault="00996250" w:rsidP="00B72DCD">
      <w:pPr>
        <w:spacing w:after="0" w:line="240" w:lineRule="auto"/>
        <w:ind w:firstLine="567"/>
        <w:jc w:val="right"/>
        <w:rPr>
          <w:rFonts w:cs="Times New Roman"/>
          <w:sz w:val="24"/>
          <w:szCs w:val="24"/>
        </w:rPr>
      </w:pPr>
      <w:r w:rsidRPr="00A80FD8">
        <w:rPr>
          <w:rFonts w:cs="Times New Roman"/>
          <w:sz w:val="24"/>
          <w:szCs w:val="24"/>
        </w:rPr>
        <w:t xml:space="preserve">Таблиця </w:t>
      </w:r>
      <w:r w:rsidR="007218A9" w:rsidRPr="00A80FD8">
        <w:rPr>
          <w:rFonts w:cs="Times New Roman"/>
          <w:sz w:val="24"/>
          <w:szCs w:val="24"/>
        </w:rPr>
        <w:t>1.</w:t>
      </w:r>
    </w:p>
    <w:p w:rsidR="004E4314" w:rsidRPr="001E33E5" w:rsidRDefault="007218A9" w:rsidP="00A70162">
      <w:pPr>
        <w:spacing w:after="0" w:line="240" w:lineRule="auto"/>
        <w:ind w:firstLine="567"/>
        <w:jc w:val="center"/>
        <w:rPr>
          <w:rFonts w:cs="Times New Roman"/>
          <w:b/>
          <w:sz w:val="24"/>
          <w:szCs w:val="24"/>
        </w:rPr>
      </w:pPr>
      <w:r w:rsidRPr="001E33E5">
        <w:rPr>
          <w:rFonts w:cs="Times New Roman"/>
          <w:b/>
          <w:sz w:val="24"/>
          <w:szCs w:val="24"/>
        </w:rPr>
        <w:t xml:space="preserve">Інструментарій </w:t>
      </w:r>
      <w:r w:rsidR="004E4314" w:rsidRPr="001E33E5">
        <w:rPr>
          <w:rFonts w:cs="Times New Roman"/>
          <w:b/>
          <w:sz w:val="24"/>
          <w:szCs w:val="24"/>
        </w:rPr>
        <w:t xml:space="preserve">стратегічного аналізу </w:t>
      </w:r>
      <w:r w:rsidRPr="001E33E5">
        <w:rPr>
          <w:rFonts w:cs="Times New Roman"/>
          <w:b/>
          <w:sz w:val="24"/>
          <w:szCs w:val="24"/>
        </w:rPr>
        <w:t>функціонування пошуково-рятувальної служби в Карпатському регіоні України</w:t>
      </w:r>
    </w:p>
    <w:p w:rsidR="007218A9" w:rsidRPr="00A80FD8" w:rsidRDefault="007218A9" w:rsidP="00B72DCD">
      <w:pPr>
        <w:spacing w:after="0" w:line="240" w:lineRule="auto"/>
        <w:ind w:firstLine="567"/>
        <w:rPr>
          <w:rFonts w:cs="Times New Roman"/>
          <w:sz w:val="24"/>
          <w:szCs w:val="24"/>
        </w:rPr>
      </w:pPr>
    </w:p>
    <w:tbl>
      <w:tblPr>
        <w:tblStyle w:val="a3"/>
        <w:tblW w:w="0" w:type="auto"/>
        <w:tblLook w:val="04A0" w:firstRow="1" w:lastRow="0" w:firstColumn="1" w:lastColumn="0" w:noHBand="0" w:noVBand="1"/>
      </w:tblPr>
      <w:tblGrid>
        <w:gridCol w:w="2478"/>
        <w:gridCol w:w="6866"/>
      </w:tblGrid>
      <w:tr w:rsidR="007218A9" w:rsidRPr="00A80FD8" w:rsidTr="00ED2C42">
        <w:tc>
          <w:tcPr>
            <w:tcW w:w="2467" w:type="dxa"/>
          </w:tcPr>
          <w:p w:rsidR="007218A9" w:rsidRPr="00A80FD8" w:rsidRDefault="007218A9" w:rsidP="00701FC4">
            <w:pPr>
              <w:ind w:firstLine="567"/>
              <w:jc w:val="center"/>
              <w:rPr>
                <w:rFonts w:cs="Times New Roman"/>
                <w:b/>
                <w:sz w:val="24"/>
                <w:szCs w:val="24"/>
              </w:rPr>
            </w:pPr>
            <w:r w:rsidRPr="00A80FD8">
              <w:rPr>
                <w:rFonts w:cs="Times New Roman"/>
                <w:b/>
                <w:sz w:val="24"/>
                <w:szCs w:val="24"/>
              </w:rPr>
              <w:t>Інструментарій</w:t>
            </w:r>
          </w:p>
          <w:p w:rsidR="007218A9" w:rsidRPr="00A80FD8" w:rsidRDefault="007218A9" w:rsidP="00A70162">
            <w:pPr>
              <w:ind w:firstLine="567"/>
              <w:rPr>
                <w:rFonts w:cs="Times New Roman"/>
                <w:b/>
                <w:sz w:val="24"/>
                <w:szCs w:val="24"/>
              </w:rPr>
            </w:pPr>
          </w:p>
        </w:tc>
        <w:tc>
          <w:tcPr>
            <w:tcW w:w="6877" w:type="dxa"/>
          </w:tcPr>
          <w:p w:rsidR="007218A9" w:rsidRPr="00A80FD8" w:rsidRDefault="007218A9" w:rsidP="00701FC4">
            <w:pPr>
              <w:ind w:firstLine="567"/>
              <w:jc w:val="center"/>
              <w:rPr>
                <w:rFonts w:eastAsia="TrebuchetMS" w:cs="Times New Roman"/>
                <w:b/>
                <w:sz w:val="24"/>
                <w:szCs w:val="24"/>
              </w:rPr>
            </w:pPr>
            <w:r w:rsidRPr="00A80FD8">
              <w:rPr>
                <w:rFonts w:eastAsia="TrebuchetMS" w:cs="Times New Roman"/>
                <w:b/>
                <w:sz w:val="24"/>
                <w:szCs w:val="24"/>
              </w:rPr>
              <w:t>Характеристика</w:t>
            </w:r>
          </w:p>
          <w:p w:rsidR="007218A9" w:rsidRPr="00A80FD8" w:rsidRDefault="007218A9" w:rsidP="00A70162">
            <w:pPr>
              <w:ind w:firstLine="567"/>
              <w:rPr>
                <w:rFonts w:cs="Times New Roman"/>
                <w:b/>
                <w:sz w:val="24"/>
                <w:szCs w:val="24"/>
              </w:rPr>
            </w:pPr>
          </w:p>
        </w:tc>
      </w:tr>
      <w:tr w:rsidR="007218A9" w:rsidRPr="00A80FD8" w:rsidTr="00ED2C42">
        <w:tc>
          <w:tcPr>
            <w:tcW w:w="2467" w:type="dxa"/>
          </w:tcPr>
          <w:p w:rsidR="007218A9" w:rsidRPr="00A80FD8" w:rsidRDefault="007218A9" w:rsidP="00B72DCD">
            <w:pPr>
              <w:ind w:firstLine="567"/>
              <w:rPr>
                <w:rFonts w:cs="Times New Roman"/>
                <w:sz w:val="24"/>
                <w:szCs w:val="24"/>
              </w:rPr>
            </w:pPr>
            <w:r w:rsidRPr="00A80FD8">
              <w:rPr>
                <w:rFonts w:cs="Times New Roman"/>
                <w:sz w:val="24"/>
                <w:szCs w:val="24"/>
              </w:rPr>
              <w:t>SWOT-аналіз</w:t>
            </w:r>
          </w:p>
          <w:p w:rsidR="007218A9" w:rsidRPr="00A80FD8" w:rsidRDefault="007218A9" w:rsidP="00B72DCD">
            <w:pPr>
              <w:ind w:firstLine="567"/>
              <w:rPr>
                <w:rFonts w:cs="Times New Roman"/>
                <w:sz w:val="24"/>
                <w:szCs w:val="24"/>
              </w:rPr>
            </w:pPr>
          </w:p>
        </w:tc>
        <w:tc>
          <w:tcPr>
            <w:tcW w:w="6877" w:type="dxa"/>
          </w:tcPr>
          <w:p w:rsidR="007218A9" w:rsidRPr="00A80FD8" w:rsidRDefault="00173FE0" w:rsidP="00230742">
            <w:pPr>
              <w:ind w:firstLine="0"/>
              <w:rPr>
                <w:rFonts w:cs="Times New Roman"/>
                <w:sz w:val="24"/>
                <w:szCs w:val="24"/>
              </w:rPr>
            </w:pPr>
            <w:r w:rsidRPr="00A80FD8">
              <w:rPr>
                <w:rFonts w:cs="Times New Roman"/>
                <w:sz w:val="24"/>
                <w:szCs w:val="24"/>
              </w:rPr>
              <w:t xml:space="preserve">Призначений для виявлення </w:t>
            </w:r>
            <w:r w:rsidR="007218A9" w:rsidRPr="00A80FD8">
              <w:rPr>
                <w:rFonts w:cs="Times New Roman"/>
                <w:sz w:val="24"/>
                <w:szCs w:val="24"/>
              </w:rPr>
              <w:t>сильних і слабких сторін функціонування пошуково-рятувальної служби в Карпатському регіоні України у взаємозв’язку із зовнішніми можливостями й загрозами</w:t>
            </w:r>
            <w:r w:rsidR="00230742" w:rsidRPr="00A80FD8">
              <w:rPr>
                <w:rFonts w:cs="Times New Roman"/>
                <w:sz w:val="24"/>
                <w:szCs w:val="24"/>
              </w:rPr>
              <w:t>.</w:t>
            </w:r>
          </w:p>
          <w:p w:rsidR="007218A9" w:rsidRPr="00A80FD8" w:rsidRDefault="007218A9" w:rsidP="00B72DCD">
            <w:pPr>
              <w:ind w:firstLine="567"/>
              <w:rPr>
                <w:rFonts w:eastAsia="TrebuchetMS" w:cs="Times New Roman"/>
                <w:sz w:val="24"/>
                <w:szCs w:val="24"/>
              </w:rPr>
            </w:pPr>
          </w:p>
        </w:tc>
      </w:tr>
      <w:tr w:rsidR="007218A9" w:rsidRPr="00A80FD8" w:rsidTr="00ED2C42">
        <w:tc>
          <w:tcPr>
            <w:tcW w:w="2467" w:type="dxa"/>
          </w:tcPr>
          <w:p w:rsidR="007218A9" w:rsidRPr="00A80FD8" w:rsidRDefault="007218A9" w:rsidP="00B72DCD">
            <w:pPr>
              <w:ind w:firstLine="567"/>
              <w:rPr>
                <w:rFonts w:cs="Times New Roman"/>
                <w:sz w:val="24"/>
                <w:szCs w:val="24"/>
              </w:rPr>
            </w:pPr>
            <w:r w:rsidRPr="00A80FD8">
              <w:rPr>
                <w:rFonts w:cs="Times New Roman"/>
                <w:sz w:val="24"/>
                <w:szCs w:val="24"/>
              </w:rPr>
              <w:t>PESTLE-аналіз</w:t>
            </w:r>
          </w:p>
          <w:p w:rsidR="007218A9" w:rsidRPr="00A80FD8" w:rsidRDefault="007218A9" w:rsidP="00B72DCD">
            <w:pPr>
              <w:ind w:firstLine="567"/>
              <w:rPr>
                <w:rFonts w:cs="Times New Roman"/>
                <w:sz w:val="24"/>
                <w:szCs w:val="24"/>
              </w:rPr>
            </w:pPr>
          </w:p>
        </w:tc>
        <w:tc>
          <w:tcPr>
            <w:tcW w:w="6877" w:type="dxa"/>
          </w:tcPr>
          <w:p w:rsidR="007218A9" w:rsidRPr="00A80FD8" w:rsidRDefault="00173FE0" w:rsidP="00230742">
            <w:pPr>
              <w:ind w:firstLine="0"/>
              <w:rPr>
                <w:rFonts w:cs="Times New Roman"/>
                <w:sz w:val="24"/>
                <w:szCs w:val="24"/>
              </w:rPr>
            </w:pPr>
            <w:r w:rsidRPr="00A80FD8">
              <w:rPr>
                <w:rFonts w:cs="Times New Roman"/>
                <w:sz w:val="24"/>
                <w:szCs w:val="24"/>
              </w:rPr>
              <w:t xml:space="preserve">Полягає у виявленні </w:t>
            </w:r>
            <w:r w:rsidR="007218A9" w:rsidRPr="00A80FD8">
              <w:rPr>
                <w:rFonts w:cs="Times New Roman"/>
                <w:sz w:val="24"/>
                <w:szCs w:val="24"/>
              </w:rPr>
              <w:t>політичних, економічних, соціальних, технологічних,</w:t>
            </w:r>
            <w:r w:rsidRPr="00A80FD8">
              <w:rPr>
                <w:rFonts w:cs="Times New Roman"/>
                <w:sz w:val="24"/>
                <w:szCs w:val="24"/>
              </w:rPr>
              <w:t xml:space="preserve"> юридичних та екологічних</w:t>
            </w:r>
            <w:r w:rsidR="007218A9" w:rsidRPr="00A80FD8">
              <w:rPr>
                <w:rFonts w:cs="Times New Roman"/>
                <w:sz w:val="24"/>
                <w:szCs w:val="24"/>
              </w:rPr>
              <w:t xml:space="preserve"> аспектів зовнішнього середовища, які впливають на</w:t>
            </w:r>
            <w:r w:rsidR="00230742" w:rsidRPr="00A80FD8">
              <w:rPr>
                <w:rFonts w:cs="Times New Roman"/>
                <w:sz w:val="24"/>
                <w:szCs w:val="24"/>
              </w:rPr>
              <w:t xml:space="preserve"> </w:t>
            </w:r>
            <w:r w:rsidR="007218A9" w:rsidRPr="00A80FD8">
              <w:rPr>
                <w:rFonts w:cs="Times New Roman"/>
                <w:sz w:val="24"/>
                <w:szCs w:val="24"/>
              </w:rPr>
              <w:t xml:space="preserve">розвиток </w:t>
            </w:r>
            <w:r w:rsidRPr="00A80FD8">
              <w:rPr>
                <w:rFonts w:cs="Times New Roman"/>
                <w:sz w:val="24"/>
                <w:szCs w:val="24"/>
              </w:rPr>
              <w:t>та функціонування пошуково-рятувальної служби в Карпатському регіоні України</w:t>
            </w:r>
            <w:r w:rsidR="00230742" w:rsidRPr="00A80FD8">
              <w:rPr>
                <w:rFonts w:cs="Times New Roman"/>
                <w:sz w:val="24"/>
                <w:szCs w:val="24"/>
              </w:rPr>
              <w:t>.</w:t>
            </w:r>
          </w:p>
        </w:tc>
      </w:tr>
    </w:tbl>
    <w:p w:rsidR="00231158" w:rsidRPr="00A80FD8" w:rsidRDefault="00231158" w:rsidP="00B72DCD">
      <w:pPr>
        <w:spacing w:after="0" w:line="240" w:lineRule="auto"/>
        <w:ind w:firstLine="567"/>
        <w:rPr>
          <w:rFonts w:cs="Times New Roman"/>
          <w:sz w:val="24"/>
          <w:szCs w:val="24"/>
        </w:rPr>
      </w:pPr>
    </w:p>
    <w:p w:rsidR="001433D3" w:rsidRPr="00A80FD8" w:rsidRDefault="00A56305" w:rsidP="00B72DCD">
      <w:pPr>
        <w:pStyle w:val="a4"/>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 xml:space="preserve">SWOT-аналіз </w:t>
      </w:r>
      <w:r w:rsidR="00464B8E" w:rsidRPr="00A80FD8">
        <w:rPr>
          <w:rFonts w:ascii="Times New Roman" w:hAnsi="Times New Roman" w:cs="Times New Roman"/>
          <w:sz w:val="24"/>
          <w:szCs w:val="24"/>
        </w:rPr>
        <w:t xml:space="preserve">нами обраний як </w:t>
      </w:r>
      <w:r w:rsidRPr="00A80FD8">
        <w:rPr>
          <w:rFonts w:ascii="Times New Roman" w:hAnsi="Times New Roman" w:cs="Times New Roman"/>
          <w:sz w:val="24"/>
          <w:szCs w:val="24"/>
        </w:rPr>
        <w:t>дієви</w:t>
      </w:r>
      <w:r w:rsidR="00464B8E" w:rsidRPr="00A80FD8">
        <w:rPr>
          <w:rFonts w:ascii="Times New Roman" w:hAnsi="Times New Roman" w:cs="Times New Roman"/>
          <w:sz w:val="24"/>
          <w:szCs w:val="24"/>
        </w:rPr>
        <w:t>й</w:t>
      </w:r>
      <w:r w:rsidRPr="00A80FD8">
        <w:rPr>
          <w:rFonts w:ascii="Times New Roman" w:hAnsi="Times New Roman" w:cs="Times New Roman"/>
          <w:sz w:val="24"/>
          <w:szCs w:val="24"/>
        </w:rPr>
        <w:t xml:space="preserve"> метод оцінки </w:t>
      </w:r>
      <w:r w:rsidR="00231158" w:rsidRPr="00A80FD8">
        <w:rPr>
          <w:rFonts w:ascii="Times New Roman" w:hAnsi="Times New Roman" w:cs="Times New Roman"/>
          <w:sz w:val="24"/>
          <w:szCs w:val="24"/>
        </w:rPr>
        <w:t xml:space="preserve">роботи та розвитку системи пошуково-рятувальної служби в Карпатському регіоні України. </w:t>
      </w:r>
      <w:r w:rsidR="001433D3" w:rsidRPr="00A80FD8">
        <w:rPr>
          <w:rFonts w:ascii="Times New Roman" w:hAnsi="Times New Roman" w:cs="Times New Roman"/>
          <w:sz w:val="24"/>
          <w:szCs w:val="24"/>
        </w:rPr>
        <w:t>Далі зосередимося на аналізі внутрішнього та зовнішнього середовища, сильних та слабких сторонах функціонування системи пошуково-рятувальної служби в Карпат</w:t>
      </w:r>
      <w:r w:rsidR="00453465" w:rsidRPr="00A80FD8">
        <w:rPr>
          <w:rFonts w:ascii="Times New Roman" w:hAnsi="Times New Roman" w:cs="Times New Roman"/>
          <w:sz w:val="24"/>
          <w:szCs w:val="24"/>
        </w:rPr>
        <w:t>ському регіоні України, можливостях та загрозах.</w:t>
      </w:r>
    </w:p>
    <w:p w:rsidR="00453465" w:rsidRPr="00A80FD8" w:rsidRDefault="00453465" w:rsidP="00B72DCD">
      <w:pPr>
        <w:pStyle w:val="a4"/>
        <w:spacing w:after="0" w:line="240" w:lineRule="auto"/>
        <w:ind w:left="0" w:firstLine="567"/>
        <w:jc w:val="both"/>
        <w:rPr>
          <w:rFonts w:ascii="Times New Roman" w:hAnsi="Times New Roman" w:cs="Times New Roman"/>
          <w:sz w:val="24"/>
          <w:szCs w:val="24"/>
        </w:rPr>
      </w:pPr>
      <w:r w:rsidRPr="001E33E5">
        <w:rPr>
          <w:rFonts w:ascii="Times New Roman" w:hAnsi="Times New Roman" w:cs="Times New Roman"/>
          <w:b/>
          <w:sz w:val="24"/>
          <w:szCs w:val="24"/>
        </w:rPr>
        <w:t>Сильними</w:t>
      </w:r>
      <w:r w:rsidRPr="00A80FD8">
        <w:rPr>
          <w:rFonts w:ascii="Times New Roman" w:hAnsi="Times New Roman" w:cs="Times New Roman"/>
          <w:sz w:val="24"/>
          <w:szCs w:val="24"/>
        </w:rPr>
        <w:t xml:space="preserve"> сторонами функціонування пошуково-рятувальної служби </w:t>
      </w:r>
      <w:r w:rsidR="00E01B90" w:rsidRPr="00A80FD8">
        <w:rPr>
          <w:rFonts w:ascii="Times New Roman" w:hAnsi="Times New Roman" w:cs="Times New Roman"/>
          <w:sz w:val="24"/>
          <w:szCs w:val="24"/>
        </w:rPr>
        <w:t xml:space="preserve">(S) </w:t>
      </w:r>
      <w:r w:rsidRPr="00A80FD8">
        <w:rPr>
          <w:rFonts w:ascii="Times New Roman" w:hAnsi="Times New Roman" w:cs="Times New Roman"/>
          <w:sz w:val="24"/>
          <w:szCs w:val="24"/>
        </w:rPr>
        <w:t>нами визначено:</w:t>
      </w:r>
    </w:p>
    <w:p w:rsidR="00453465"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н</w:t>
      </w:r>
      <w:r w:rsidR="00453465" w:rsidRPr="00A80FD8">
        <w:rPr>
          <w:rFonts w:ascii="Times New Roman" w:hAnsi="Times New Roman" w:cs="Times New Roman"/>
          <w:sz w:val="24"/>
          <w:szCs w:val="24"/>
        </w:rPr>
        <w:t>аявніс</w:t>
      </w:r>
      <w:bookmarkStart w:id="0" w:name="_GoBack"/>
      <w:bookmarkEnd w:id="0"/>
      <w:r w:rsidR="00453465" w:rsidRPr="00A80FD8">
        <w:rPr>
          <w:rFonts w:ascii="Times New Roman" w:hAnsi="Times New Roman" w:cs="Times New Roman"/>
          <w:sz w:val="24"/>
          <w:szCs w:val="24"/>
        </w:rPr>
        <w:t>ть високопрофесійних кадрів серед фахових працівників, які пройшли спортивно-туристську підготовку і мають відповідний досвід перебування в різних несприятливих умовах;</w:t>
      </w:r>
    </w:p>
    <w:p w:rsidR="00453465"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н</w:t>
      </w:r>
      <w:r w:rsidR="00453465" w:rsidRPr="00A80FD8">
        <w:rPr>
          <w:rFonts w:ascii="Times New Roman" w:hAnsi="Times New Roman" w:cs="Times New Roman"/>
          <w:sz w:val="24"/>
          <w:szCs w:val="24"/>
        </w:rPr>
        <w:t>аявність ряду волонтерських організацій, які готові працювати за потребою;</w:t>
      </w:r>
    </w:p>
    <w:p w:rsidR="00453465"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м</w:t>
      </w:r>
      <w:r w:rsidR="00453465" w:rsidRPr="00A80FD8">
        <w:rPr>
          <w:rFonts w:ascii="Times New Roman" w:hAnsi="Times New Roman" w:cs="Times New Roman"/>
          <w:sz w:val="24"/>
          <w:szCs w:val="24"/>
        </w:rPr>
        <w:t>ережа відділів та пунктів системи рятувальної служби;</w:t>
      </w:r>
    </w:p>
    <w:p w:rsidR="00453465"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 xml:space="preserve"> с</w:t>
      </w:r>
      <w:r w:rsidR="00453465" w:rsidRPr="00A80FD8">
        <w:rPr>
          <w:rFonts w:ascii="Times New Roman" w:hAnsi="Times New Roman" w:cs="Times New Roman"/>
          <w:sz w:val="24"/>
          <w:szCs w:val="24"/>
        </w:rPr>
        <w:t>півпраця з іноземними установами та організаціями, які надають спонсорську допомогу та сприяють навчанню;</w:t>
      </w:r>
    </w:p>
    <w:p w:rsidR="00453465"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о</w:t>
      </w:r>
      <w:r w:rsidR="00453465" w:rsidRPr="00A80FD8">
        <w:rPr>
          <w:rFonts w:ascii="Times New Roman" w:hAnsi="Times New Roman" w:cs="Times New Roman"/>
          <w:sz w:val="24"/>
          <w:szCs w:val="24"/>
        </w:rPr>
        <w:t>рганізація тренувальних зборів</w:t>
      </w:r>
      <w:r w:rsidR="006A5EB6" w:rsidRPr="00A80FD8">
        <w:rPr>
          <w:rFonts w:ascii="Times New Roman" w:hAnsi="Times New Roman" w:cs="Times New Roman"/>
          <w:sz w:val="24"/>
          <w:szCs w:val="24"/>
        </w:rPr>
        <w:t>, навчань.</w:t>
      </w:r>
    </w:p>
    <w:p w:rsidR="006A5EB6" w:rsidRPr="00A80FD8" w:rsidRDefault="006A5EB6" w:rsidP="00B72DCD">
      <w:pPr>
        <w:pStyle w:val="a4"/>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 xml:space="preserve">До </w:t>
      </w:r>
      <w:r w:rsidRPr="001E33E5">
        <w:rPr>
          <w:rFonts w:ascii="Times New Roman" w:hAnsi="Times New Roman" w:cs="Times New Roman"/>
          <w:b/>
          <w:sz w:val="24"/>
          <w:szCs w:val="24"/>
        </w:rPr>
        <w:t>слабких</w:t>
      </w:r>
      <w:r w:rsidRPr="00A80FD8">
        <w:rPr>
          <w:rFonts w:ascii="Times New Roman" w:hAnsi="Times New Roman" w:cs="Times New Roman"/>
          <w:sz w:val="24"/>
          <w:szCs w:val="24"/>
        </w:rPr>
        <w:t xml:space="preserve"> сторін </w:t>
      </w:r>
      <w:r w:rsidR="00E01B90" w:rsidRPr="00A80FD8">
        <w:rPr>
          <w:rFonts w:ascii="Times New Roman" w:hAnsi="Times New Roman" w:cs="Times New Roman"/>
          <w:sz w:val="24"/>
          <w:szCs w:val="24"/>
        </w:rPr>
        <w:t xml:space="preserve">(W) </w:t>
      </w:r>
      <w:r w:rsidRPr="00A80FD8">
        <w:rPr>
          <w:rFonts w:ascii="Times New Roman" w:hAnsi="Times New Roman" w:cs="Times New Roman"/>
          <w:sz w:val="24"/>
          <w:szCs w:val="24"/>
        </w:rPr>
        <w:t xml:space="preserve">функціонування пошуково-рятувальної </w:t>
      </w:r>
      <w:r w:rsidR="00E01B90" w:rsidRPr="00A80FD8">
        <w:rPr>
          <w:rFonts w:ascii="Times New Roman" w:hAnsi="Times New Roman" w:cs="Times New Roman"/>
          <w:sz w:val="24"/>
          <w:szCs w:val="24"/>
        </w:rPr>
        <w:t xml:space="preserve">служби </w:t>
      </w:r>
      <w:r w:rsidRPr="00A80FD8">
        <w:rPr>
          <w:rFonts w:ascii="Times New Roman" w:hAnsi="Times New Roman" w:cs="Times New Roman"/>
          <w:sz w:val="24"/>
          <w:szCs w:val="24"/>
        </w:rPr>
        <w:t>віднесемо наступн</w:t>
      </w:r>
      <w:r w:rsidR="0065086E" w:rsidRPr="00A80FD8">
        <w:rPr>
          <w:rFonts w:ascii="Times New Roman" w:hAnsi="Times New Roman" w:cs="Times New Roman"/>
          <w:sz w:val="24"/>
          <w:szCs w:val="24"/>
        </w:rPr>
        <w:t>і</w:t>
      </w:r>
      <w:r w:rsidRPr="00A80FD8">
        <w:rPr>
          <w:rFonts w:ascii="Times New Roman" w:hAnsi="Times New Roman" w:cs="Times New Roman"/>
          <w:sz w:val="24"/>
          <w:szCs w:val="24"/>
        </w:rPr>
        <w:t>:</w:t>
      </w:r>
    </w:p>
    <w:p w:rsidR="006A5EB6"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н</w:t>
      </w:r>
      <w:r w:rsidR="006A5EB6" w:rsidRPr="00A80FD8">
        <w:rPr>
          <w:rFonts w:ascii="Times New Roman" w:hAnsi="Times New Roman" w:cs="Times New Roman"/>
          <w:sz w:val="24"/>
          <w:szCs w:val="24"/>
        </w:rPr>
        <w:t xml:space="preserve">едостатня кількість осередків пошуково-рятувальної служби, особливо у найпопулярніших туристичних </w:t>
      </w:r>
      <w:proofErr w:type="spellStart"/>
      <w:r w:rsidR="006A5EB6" w:rsidRPr="00A80FD8">
        <w:rPr>
          <w:rFonts w:ascii="Times New Roman" w:hAnsi="Times New Roman" w:cs="Times New Roman"/>
          <w:sz w:val="24"/>
          <w:szCs w:val="24"/>
        </w:rPr>
        <w:t>дестинаціях</w:t>
      </w:r>
      <w:proofErr w:type="spellEnd"/>
      <w:r w:rsidR="006A5EB6" w:rsidRPr="00A80FD8">
        <w:rPr>
          <w:rFonts w:ascii="Times New Roman" w:hAnsi="Times New Roman" w:cs="Times New Roman"/>
          <w:sz w:val="24"/>
          <w:szCs w:val="24"/>
        </w:rPr>
        <w:t>;</w:t>
      </w:r>
    </w:p>
    <w:p w:rsidR="006A5EB6"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с</w:t>
      </w:r>
      <w:r w:rsidR="006A5EB6" w:rsidRPr="00A80FD8">
        <w:rPr>
          <w:rFonts w:ascii="Times New Roman" w:hAnsi="Times New Roman" w:cs="Times New Roman"/>
          <w:sz w:val="24"/>
          <w:szCs w:val="24"/>
        </w:rPr>
        <w:t>лабке матеріальне забезпечення;</w:t>
      </w:r>
    </w:p>
    <w:p w:rsidR="006A5EB6"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lastRenderedPageBreak/>
        <w:t>н</w:t>
      </w:r>
      <w:r w:rsidR="006A5EB6" w:rsidRPr="00A80FD8">
        <w:rPr>
          <w:rFonts w:ascii="Times New Roman" w:hAnsi="Times New Roman" w:cs="Times New Roman"/>
          <w:sz w:val="24"/>
          <w:szCs w:val="24"/>
        </w:rPr>
        <w:t>едостатній рівень кваліфікації керівництва та ряду фахівців, що пов’язане зі злиттям системи рятувальної служби з ДСУНС;</w:t>
      </w:r>
    </w:p>
    <w:p w:rsidR="006A5EB6"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с</w:t>
      </w:r>
      <w:r w:rsidR="00E01B90" w:rsidRPr="00A80FD8">
        <w:rPr>
          <w:rFonts w:ascii="Times New Roman" w:hAnsi="Times New Roman" w:cs="Times New Roman"/>
          <w:sz w:val="24"/>
          <w:szCs w:val="24"/>
        </w:rPr>
        <w:t>лабка комунікація між офіційними підрозділами і розподіл зони відповідальності;</w:t>
      </w:r>
    </w:p>
    <w:p w:rsidR="00E74DC2"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н</w:t>
      </w:r>
      <w:r w:rsidR="00E74DC2" w:rsidRPr="00A80FD8">
        <w:rPr>
          <w:rFonts w:ascii="Times New Roman" w:hAnsi="Times New Roman" w:cs="Times New Roman"/>
          <w:sz w:val="24"/>
          <w:szCs w:val="24"/>
        </w:rPr>
        <w:t>едостатня кількість людських ресурсів під час організації пошуково-рятувальних операцій.</w:t>
      </w:r>
    </w:p>
    <w:p w:rsidR="00464B8E" w:rsidRPr="00A80FD8" w:rsidRDefault="001433D3" w:rsidP="00B72DCD">
      <w:pPr>
        <w:spacing w:after="0" w:line="240" w:lineRule="auto"/>
        <w:ind w:firstLine="567"/>
        <w:rPr>
          <w:rFonts w:cs="Times New Roman"/>
          <w:sz w:val="24"/>
          <w:szCs w:val="24"/>
        </w:rPr>
      </w:pPr>
      <w:r w:rsidRPr="00A80FD8">
        <w:rPr>
          <w:rFonts w:cs="Times New Roman"/>
          <w:sz w:val="24"/>
          <w:szCs w:val="24"/>
        </w:rPr>
        <w:t xml:space="preserve"> </w:t>
      </w:r>
      <w:r w:rsidR="00464B8E" w:rsidRPr="00A80FD8">
        <w:rPr>
          <w:rFonts w:cs="Times New Roman"/>
          <w:sz w:val="24"/>
          <w:szCs w:val="24"/>
        </w:rPr>
        <w:t xml:space="preserve">Наступним етапом SWOT-аналізу є дослідження та оцінка зовнішнього середовища, яке запропоновано розглядати у контексті можливостей (О) та загроз (Т) розвитку системи рятувальної служби. Такими </w:t>
      </w:r>
      <w:r w:rsidRPr="001E33E5">
        <w:rPr>
          <w:rFonts w:cs="Times New Roman"/>
          <w:b/>
          <w:sz w:val="24"/>
          <w:szCs w:val="24"/>
        </w:rPr>
        <w:t>можливостя</w:t>
      </w:r>
      <w:r w:rsidR="00464B8E" w:rsidRPr="001E33E5">
        <w:rPr>
          <w:rFonts w:cs="Times New Roman"/>
          <w:b/>
          <w:sz w:val="24"/>
          <w:szCs w:val="24"/>
        </w:rPr>
        <w:t>ми</w:t>
      </w:r>
      <w:r w:rsidR="00464B8E" w:rsidRPr="00A80FD8">
        <w:rPr>
          <w:rFonts w:cs="Times New Roman"/>
          <w:sz w:val="24"/>
          <w:szCs w:val="24"/>
        </w:rPr>
        <w:t xml:space="preserve"> виявлені наступні:</w:t>
      </w:r>
    </w:p>
    <w:p w:rsidR="00E74DC2" w:rsidRPr="00A80FD8" w:rsidRDefault="00A70162" w:rsidP="00B72DCD">
      <w:pPr>
        <w:pStyle w:val="a4"/>
        <w:numPr>
          <w:ilvl w:val="0"/>
          <w:numId w:val="1"/>
        </w:numPr>
        <w:spacing w:after="0" w:line="240" w:lineRule="auto"/>
        <w:ind w:left="0" w:firstLine="567"/>
        <w:rPr>
          <w:rFonts w:ascii="Times New Roman" w:hAnsi="Times New Roman" w:cs="Times New Roman"/>
          <w:sz w:val="24"/>
          <w:szCs w:val="24"/>
        </w:rPr>
      </w:pPr>
      <w:r w:rsidRPr="00A80FD8">
        <w:rPr>
          <w:rFonts w:ascii="Times New Roman" w:hAnsi="Times New Roman" w:cs="Times New Roman"/>
          <w:sz w:val="24"/>
          <w:szCs w:val="24"/>
        </w:rPr>
        <w:t>м</w:t>
      </w:r>
      <w:r w:rsidR="00E74DC2" w:rsidRPr="00A80FD8">
        <w:rPr>
          <w:rFonts w:ascii="Times New Roman" w:hAnsi="Times New Roman" w:cs="Times New Roman"/>
          <w:sz w:val="24"/>
          <w:szCs w:val="24"/>
        </w:rPr>
        <w:t>ережа з 19-ти діючих гірських пошуково-рятувальних підрозділів у чотирьох областях Карпатського регіону;</w:t>
      </w:r>
    </w:p>
    <w:p w:rsidR="00E74DC2" w:rsidRPr="00A80FD8" w:rsidRDefault="00A70162" w:rsidP="00B72DCD">
      <w:pPr>
        <w:pStyle w:val="a4"/>
        <w:numPr>
          <w:ilvl w:val="0"/>
          <w:numId w:val="1"/>
        </w:numPr>
        <w:spacing w:after="0" w:line="240" w:lineRule="auto"/>
        <w:ind w:left="0" w:firstLine="567"/>
        <w:rPr>
          <w:rFonts w:ascii="Times New Roman" w:hAnsi="Times New Roman" w:cs="Times New Roman"/>
          <w:sz w:val="24"/>
          <w:szCs w:val="24"/>
        </w:rPr>
      </w:pPr>
      <w:r w:rsidRPr="00A80FD8">
        <w:rPr>
          <w:rFonts w:ascii="Times New Roman" w:hAnsi="Times New Roman" w:cs="Times New Roman"/>
          <w:sz w:val="24"/>
          <w:szCs w:val="24"/>
        </w:rPr>
        <w:t>д</w:t>
      </w:r>
      <w:r w:rsidR="0065086E" w:rsidRPr="00A80FD8">
        <w:rPr>
          <w:rFonts w:ascii="Times New Roman" w:hAnsi="Times New Roman" w:cs="Times New Roman"/>
          <w:sz w:val="24"/>
          <w:szCs w:val="24"/>
        </w:rPr>
        <w:t xml:space="preserve">іяльність </w:t>
      </w:r>
      <w:r w:rsidR="00E74DC2" w:rsidRPr="00A80FD8">
        <w:rPr>
          <w:rFonts w:ascii="Times New Roman" w:hAnsi="Times New Roman" w:cs="Times New Roman"/>
          <w:sz w:val="24"/>
          <w:szCs w:val="24"/>
        </w:rPr>
        <w:t>6</w:t>
      </w:r>
      <w:r w:rsidR="0065086E" w:rsidRPr="00A80FD8">
        <w:rPr>
          <w:rFonts w:ascii="Times New Roman" w:hAnsi="Times New Roman" w:cs="Times New Roman"/>
          <w:sz w:val="24"/>
          <w:szCs w:val="24"/>
        </w:rPr>
        <w:t>-ти</w:t>
      </w:r>
      <w:r w:rsidR="00E74DC2" w:rsidRPr="00A80FD8">
        <w:rPr>
          <w:rFonts w:ascii="Times New Roman" w:hAnsi="Times New Roman" w:cs="Times New Roman"/>
          <w:sz w:val="24"/>
          <w:szCs w:val="24"/>
        </w:rPr>
        <w:t xml:space="preserve"> добровільних </w:t>
      </w:r>
      <w:r w:rsidR="00E74DC2" w:rsidRPr="00A80FD8">
        <w:rPr>
          <w:rFonts w:ascii="Times New Roman" w:hAnsi="Times New Roman" w:cs="Times New Roman"/>
          <w:iCs/>
          <w:sz w:val="24"/>
          <w:szCs w:val="24"/>
        </w:rPr>
        <w:t xml:space="preserve">рятувальних груп (Горгани, ГОРС, Муніципальна варта, </w:t>
      </w:r>
      <w:proofErr w:type="spellStart"/>
      <w:r w:rsidR="00E74DC2" w:rsidRPr="00A80FD8">
        <w:rPr>
          <w:rFonts w:ascii="Times New Roman" w:hAnsi="Times New Roman" w:cs="Times New Roman"/>
          <w:iCs/>
          <w:sz w:val="24"/>
          <w:szCs w:val="24"/>
        </w:rPr>
        <w:t>Ровінь</w:t>
      </w:r>
      <w:proofErr w:type="spellEnd"/>
      <w:r w:rsidR="00E74DC2" w:rsidRPr="00A80FD8">
        <w:rPr>
          <w:rFonts w:ascii="Times New Roman" w:hAnsi="Times New Roman" w:cs="Times New Roman"/>
          <w:iCs/>
          <w:sz w:val="24"/>
          <w:szCs w:val="24"/>
        </w:rPr>
        <w:t>, Білий слон);</w:t>
      </w:r>
    </w:p>
    <w:p w:rsidR="0065086E" w:rsidRPr="00A80FD8" w:rsidRDefault="00A70162" w:rsidP="00B72DCD">
      <w:pPr>
        <w:pStyle w:val="a4"/>
        <w:numPr>
          <w:ilvl w:val="0"/>
          <w:numId w:val="1"/>
        </w:numPr>
        <w:spacing w:after="0" w:line="240" w:lineRule="auto"/>
        <w:ind w:left="0" w:firstLine="567"/>
        <w:rPr>
          <w:rFonts w:ascii="Times New Roman" w:hAnsi="Times New Roman" w:cs="Times New Roman"/>
          <w:sz w:val="24"/>
          <w:szCs w:val="24"/>
        </w:rPr>
      </w:pPr>
      <w:r w:rsidRPr="00A80FD8">
        <w:rPr>
          <w:rFonts w:ascii="Times New Roman" w:hAnsi="Times New Roman" w:cs="Times New Roman"/>
          <w:iCs/>
          <w:sz w:val="24"/>
          <w:szCs w:val="24"/>
        </w:rPr>
        <w:t>а</w:t>
      </w:r>
      <w:r w:rsidR="00E74DC2" w:rsidRPr="00A80FD8">
        <w:rPr>
          <w:rFonts w:ascii="Times New Roman" w:hAnsi="Times New Roman" w:cs="Times New Roman"/>
          <w:iCs/>
          <w:sz w:val="24"/>
          <w:szCs w:val="24"/>
        </w:rPr>
        <w:t>ктивна співпраця з закордонними рятувальниками</w:t>
      </w:r>
      <w:r w:rsidR="0065086E" w:rsidRPr="00A80FD8">
        <w:rPr>
          <w:rFonts w:ascii="Times New Roman" w:hAnsi="Times New Roman" w:cs="Times New Roman"/>
          <w:iCs/>
          <w:sz w:val="24"/>
          <w:szCs w:val="24"/>
        </w:rPr>
        <w:t>;</w:t>
      </w:r>
    </w:p>
    <w:p w:rsidR="00E74DC2" w:rsidRPr="00A80FD8" w:rsidRDefault="00A70162" w:rsidP="00B72DCD">
      <w:pPr>
        <w:pStyle w:val="a4"/>
        <w:numPr>
          <w:ilvl w:val="0"/>
          <w:numId w:val="1"/>
        </w:numPr>
        <w:spacing w:after="0" w:line="240" w:lineRule="auto"/>
        <w:ind w:left="0" w:firstLine="567"/>
        <w:rPr>
          <w:rFonts w:ascii="Times New Roman" w:hAnsi="Times New Roman" w:cs="Times New Roman"/>
          <w:sz w:val="24"/>
          <w:szCs w:val="24"/>
        </w:rPr>
      </w:pPr>
      <w:r w:rsidRPr="00A80FD8">
        <w:rPr>
          <w:rFonts w:ascii="Times New Roman" w:hAnsi="Times New Roman" w:cs="Times New Roman"/>
          <w:iCs/>
          <w:sz w:val="24"/>
          <w:szCs w:val="24"/>
        </w:rPr>
        <w:t>п</w:t>
      </w:r>
      <w:r w:rsidR="0065086E" w:rsidRPr="00A80FD8">
        <w:rPr>
          <w:rFonts w:ascii="Times New Roman" w:hAnsi="Times New Roman" w:cs="Times New Roman"/>
          <w:iCs/>
          <w:sz w:val="24"/>
          <w:szCs w:val="24"/>
        </w:rPr>
        <w:t>роведення змагань пошуково-рятувальних загонів та груп, тренувальних зборів та тренінгів, можливості для навчання та вдосконалення</w:t>
      </w:r>
      <w:r w:rsidR="00E74DC2" w:rsidRPr="00A80FD8">
        <w:rPr>
          <w:rFonts w:ascii="Times New Roman" w:hAnsi="Times New Roman" w:cs="Times New Roman"/>
          <w:iCs/>
          <w:sz w:val="24"/>
          <w:szCs w:val="24"/>
        </w:rPr>
        <w:t>.</w:t>
      </w:r>
    </w:p>
    <w:p w:rsidR="00464B8E" w:rsidRPr="00A80FD8" w:rsidRDefault="00A56305" w:rsidP="00B72DCD">
      <w:pPr>
        <w:spacing w:after="0" w:line="240" w:lineRule="auto"/>
        <w:ind w:firstLine="567"/>
        <w:rPr>
          <w:rFonts w:cs="Times New Roman"/>
          <w:sz w:val="24"/>
          <w:szCs w:val="24"/>
        </w:rPr>
      </w:pPr>
      <w:r w:rsidRPr="00A80FD8">
        <w:rPr>
          <w:rFonts w:cs="Times New Roman"/>
          <w:sz w:val="24"/>
          <w:szCs w:val="24"/>
        </w:rPr>
        <w:t xml:space="preserve">Завершальним етапом стратегічного аналізу розвитку </w:t>
      </w:r>
      <w:r w:rsidR="00464B8E" w:rsidRPr="00A80FD8">
        <w:rPr>
          <w:rFonts w:cs="Times New Roman"/>
          <w:sz w:val="24"/>
          <w:szCs w:val="24"/>
        </w:rPr>
        <w:t xml:space="preserve">рятувальної служби  є виявлення потенційних </w:t>
      </w:r>
      <w:r w:rsidRPr="00A80FD8">
        <w:rPr>
          <w:rFonts w:cs="Times New Roman"/>
          <w:sz w:val="24"/>
          <w:szCs w:val="24"/>
        </w:rPr>
        <w:t>загроз. Провідні</w:t>
      </w:r>
      <w:r w:rsidR="001433D3" w:rsidRPr="00A80FD8">
        <w:rPr>
          <w:rFonts w:cs="Times New Roman"/>
          <w:sz w:val="24"/>
          <w:szCs w:val="24"/>
        </w:rPr>
        <w:t xml:space="preserve"> позиції серед наявних </w:t>
      </w:r>
      <w:r w:rsidR="001433D3" w:rsidRPr="001E33E5">
        <w:rPr>
          <w:rFonts w:cs="Times New Roman"/>
          <w:b/>
          <w:sz w:val="24"/>
          <w:szCs w:val="24"/>
        </w:rPr>
        <w:t>за</w:t>
      </w:r>
      <w:r w:rsidRPr="001E33E5">
        <w:rPr>
          <w:rFonts w:cs="Times New Roman"/>
          <w:b/>
          <w:sz w:val="24"/>
          <w:szCs w:val="24"/>
        </w:rPr>
        <w:t>гроз</w:t>
      </w:r>
      <w:r w:rsidRPr="00A80FD8">
        <w:rPr>
          <w:rFonts w:cs="Times New Roman"/>
          <w:sz w:val="24"/>
          <w:szCs w:val="24"/>
        </w:rPr>
        <w:t xml:space="preserve"> займають: </w:t>
      </w:r>
    </w:p>
    <w:p w:rsidR="00E74DC2" w:rsidRPr="00A80FD8" w:rsidRDefault="00A70162" w:rsidP="00B72DCD">
      <w:pPr>
        <w:pStyle w:val="a4"/>
        <w:numPr>
          <w:ilvl w:val="0"/>
          <w:numId w:val="1"/>
        </w:numPr>
        <w:spacing w:after="0" w:line="240" w:lineRule="auto"/>
        <w:ind w:left="0" w:firstLine="567"/>
        <w:rPr>
          <w:rFonts w:ascii="Times New Roman" w:hAnsi="Times New Roman" w:cs="Times New Roman"/>
          <w:sz w:val="24"/>
          <w:szCs w:val="24"/>
        </w:rPr>
      </w:pPr>
      <w:r w:rsidRPr="00A80FD8">
        <w:rPr>
          <w:rFonts w:ascii="Times New Roman" w:hAnsi="Times New Roman" w:cs="Times New Roman"/>
          <w:sz w:val="24"/>
          <w:szCs w:val="24"/>
        </w:rPr>
        <w:t>з</w:t>
      </w:r>
      <w:r w:rsidR="00E74DC2" w:rsidRPr="00A80FD8">
        <w:rPr>
          <w:rFonts w:ascii="Times New Roman" w:hAnsi="Times New Roman" w:cs="Times New Roman"/>
          <w:sz w:val="24"/>
          <w:szCs w:val="24"/>
        </w:rPr>
        <w:t>начна відстань, яку доводиться долати рятувальникам від місця їх дислокації до місця пригоди чи надзвичайного випадку;</w:t>
      </w:r>
    </w:p>
    <w:p w:rsidR="00E74DC2"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н</w:t>
      </w:r>
      <w:r w:rsidR="00E74DC2" w:rsidRPr="00A80FD8">
        <w:rPr>
          <w:rFonts w:ascii="Times New Roman" w:hAnsi="Times New Roman" w:cs="Times New Roman"/>
          <w:sz w:val="24"/>
          <w:szCs w:val="24"/>
        </w:rPr>
        <w:t>изька якість мережі мобільного зв’язку, що ускладнює пошукові роботи;</w:t>
      </w:r>
    </w:p>
    <w:p w:rsidR="00E74DC2"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к</w:t>
      </w:r>
      <w:r w:rsidR="00E74DC2" w:rsidRPr="00A80FD8">
        <w:rPr>
          <w:rFonts w:ascii="Times New Roman" w:hAnsi="Times New Roman" w:cs="Times New Roman"/>
          <w:sz w:val="24"/>
          <w:szCs w:val="24"/>
        </w:rPr>
        <w:t>ліматичні та орографічні чинники, які ускладнюють пошукові роботи рятувальників та створюють загрозу для їхнього життя;</w:t>
      </w:r>
    </w:p>
    <w:p w:rsidR="0065086E" w:rsidRPr="00A80FD8" w:rsidRDefault="00A70162" w:rsidP="00B72DCD">
      <w:pPr>
        <w:pStyle w:val="a4"/>
        <w:numPr>
          <w:ilvl w:val="0"/>
          <w:numId w:val="1"/>
        </w:numPr>
        <w:spacing w:after="0" w:line="240" w:lineRule="auto"/>
        <w:ind w:left="0" w:firstLine="567"/>
        <w:jc w:val="both"/>
        <w:rPr>
          <w:rFonts w:ascii="Times New Roman" w:hAnsi="Times New Roman" w:cs="Times New Roman"/>
          <w:sz w:val="24"/>
          <w:szCs w:val="24"/>
        </w:rPr>
      </w:pPr>
      <w:r w:rsidRPr="00A80FD8">
        <w:rPr>
          <w:rFonts w:ascii="Times New Roman" w:hAnsi="Times New Roman" w:cs="Times New Roman"/>
          <w:sz w:val="24"/>
          <w:szCs w:val="24"/>
        </w:rPr>
        <w:t>в</w:t>
      </w:r>
      <w:r w:rsidR="0065086E" w:rsidRPr="00A80FD8">
        <w:rPr>
          <w:rFonts w:ascii="Times New Roman" w:hAnsi="Times New Roman" w:cs="Times New Roman"/>
          <w:sz w:val="24"/>
          <w:szCs w:val="24"/>
        </w:rPr>
        <w:t>трата фахових працівників, які мають досвід проведення рятувальних операцій у горах, та заміна їх на вузькопрофесійних, не готових до такої діяльності.</w:t>
      </w:r>
    </w:p>
    <w:p w:rsidR="00C51994" w:rsidRPr="00A80FD8" w:rsidRDefault="00C51994" w:rsidP="00B72DCD">
      <w:pPr>
        <w:spacing w:after="0" w:line="240" w:lineRule="auto"/>
        <w:ind w:firstLine="567"/>
        <w:rPr>
          <w:rFonts w:cs="Times New Roman"/>
          <w:sz w:val="24"/>
          <w:szCs w:val="24"/>
        </w:rPr>
      </w:pPr>
      <w:r w:rsidRPr="00A80FD8">
        <w:rPr>
          <w:rFonts w:cs="Times New Roman"/>
          <w:sz w:val="24"/>
          <w:szCs w:val="24"/>
        </w:rPr>
        <w:t>Практичне застосування SWOT-аналізу у дослідженні діяльності  рятувальної служби дає змогу виділити недоліки цього методу, а саме: проблеми з первинною інформацією, критерії оцінки; неналежна увага для розгляду окремих показників, необхідних для детального аналізу.</w:t>
      </w:r>
    </w:p>
    <w:p w:rsidR="00FE05F7" w:rsidRPr="00A80FD8" w:rsidRDefault="00FE05F7" w:rsidP="00B72DCD">
      <w:pPr>
        <w:spacing w:after="0" w:line="240" w:lineRule="auto"/>
        <w:ind w:firstLine="567"/>
        <w:rPr>
          <w:rFonts w:cs="Times New Roman"/>
          <w:sz w:val="24"/>
          <w:szCs w:val="24"/>
        </w:rPr>
      </w:pPr>
      <w:r w:rsidRPr="00A80FD8">
        <w:rPr>
          <w:rFonts w:cs="Times New Roman"/>
          <w:sz w:val="24"/>
          <w:szCs w:val="24"/>
        </w:rPr>
        <w:t>Врахов</w:t>
      </w:r>
      <w:r w:rsidR="00464B8E" w:rsidRPr="00A80FD8">
        <w:rPr>
          <w:rFonts w:cs="Times New Roman"/>
          <w:sz w:val="24"/>
          <w:szCs w:val="24"/>
        </w:rPr>
        <w:t>уючи вітчизняну специфіку розви</w:t>
      </w:r>
      <w:r w:rsidRPr="00A80FD8">
        <w:rPr>
          <w:rFonts w:cs="Times New Roman"/>
          <w:sz w:val="24"/>
          <w:szCs w:val="24"/>
        </w:rPr>
        <w:t xml:space="preserve">тку </w:t>
      </w:r>
      <w:r w:rsidR="00464B8E" w:rsidRPr="00A80FD8">
        <w:rPr>
          <w:rFonts w:cs="Times New Roman"/>
          <w:sz w:val="24"/>
          <w:szCs w:val="24"/>
        </w:rPr>
        <w:t>рятувальної служби</w:t>
      </w:r>
      <w:r w:rsidRPr="00A80FD8">
        <w:rPr>
          <w:rFonts w:cs="Times New Roman"/>
          <w:sz w:val="24"/>
          <w:szCs w:val="24"/>
        </w:rPr>
        <w:t>, значний</w:t>
      </w:r>
      <w:r w:rsidR="00464B8E" w:rsidRPr="00A80FD8">
        <w:rPr>
          <w:rFonts w:cs="Times New Roman"/>
          <w:sz w:val="24"/>
          <w:szCs w:val="24"/>
        </w:rPr>
        <w:t xml:space="preserve"> </w:t>
      </w:r>
      <w:r w:rsidRPr="00A80FD8">
        <w:rPr>
          <w:rFonts w:cs="Times New Roman"/>
          <w:sz w:val="24"/>
          <w:szCs w:val="24"/>
        </w:rPr>
        <w:t>вплив на дані процеси не лише економічних</w:t>
      </w:r>
      <w:r w:rsidR="00464B8E" w:rsidRPr="00A80FD8">
        <w:rPr>
          <w:rFonts w:cs="Times New Roman"/>
          <w:sz w:val="24"/>
          <w:szCs w:val="24"/>
        </w:rPr>
        <w:t xml:space="preserve"> </w:t>
      </w:r>
      <w:r w:rsidRPr="00A80FD8">
        <w:rPr>
          <w:rFonts w:cs="Times New Roman"/>
          <w:sz w:val="24"/>
          <w:szCs w:val="24"/>
        </w:rPr>
        <w:t xml:space="preserve">і природно-кліматичних чинників, але й політичних, </w:t>
      </w:r>
      <w:r w:rsidR="00464B8E" w:rsidRPr="00A80FD8">
        <w:rPr>
          <w:rFonts w:cs="Times New Roman"/>
          <w:sz w:val="24"/>
          <w:szCs w:val="24"/>
        </w:rPr>
        <w:t>соціальних та юридичних, доціль</w:t>
      </w:r>
      <w:r w:rsidRPr="00A80FD8">
        <w:rPr>
          <w:rFonts w:cs="Times New Roman"/>
          <w:sz w:val="24"/>
          <w:szCs w:val="24"/>
        </w:rPr>
        <w:t xml:space="preserve">ним для розробки стратегії розвитку </w:t>
      </w:r>
      <w:r w:rsidR="00464B8E" w:rsidRPr="00A80FD8">
        <w:rPr>
          <w:rFonts w:cs="Times New Roman"/>
          <w:sz w:val="24"/>
          <w:szCs w:val="24"/>
        </w:rPr>
        <w:t>рятувальної служби</w:t>
      </w:r>
      <w:r w:rsidRPr="00A80FD8">
        <w:rPr>
          <w:rFonts w:cs="Times New Roman"/>
          <w:sz w:val="24"/>
          <w:szCs w:val="24"/>
        </w:rPr>
        <w:t xml:space="preserve"> є використання PESTL</w:t>
      </w:r>
      <w:r w:rsidR="00464B8E" w:rsidRPr="00A80FD8">
        <w:rPr>
          <w:rFonts w:cs="Times New Roman"/>
          <w:sz w:val="24"/>
          <w:szCs w:val="24"/>
        </w:rPr>
        <w:t>E</w:t>
      </w:r>
      <w:r w:rsidRPr="00A80FD8">
        <w:rPr>
          <w:rFonts w:cs="Times New Roman"/>
          <w:sz w:val="24"/>
          <w:szCs w:val="24"/>
        </w:rPr>
        <w:t>-аналізу – маркетингового інструменту, для</w:t>
      </w:r>
      <w:r w:rsidR="00464B8E" w:rsidRPr="00A80FD8">
        <w:rPr>
          <w:rFonts w:cs="Times New Roman"/>
          <w:sz w:val="24"/>
          <w:szCs w:val="24"/>
        </w:rPr>
        <w:t xml:space="preserve"> </w:t>
      </w:r>
      <w:r w:rsidRPr="00A80FD8">
        <w:rPr>
          <w:rFonts w:cs="Times New Roman"/>
          <w:sz w:val="24"/>
          <w:szCs w:val="24"/>
        </w:rPr>
        <w:t>виявлення по</w:t>
      </w:r>
      <w:r w:rsidR="00464B8E" w:rsidRPr="00A80FD8">
        <w:rPr>
          <w:rFonts w:cs="Times New Roman"/>
          <w:sz w:val="24"/>
          <w:szCs w:val="24"/>
        </w:rPr>
        <w:t>літичних (P – “</w:t>
      </w:r>
      <w:proofErr w:type="spellStart"/>
      <w:r w:rsidR="00464B8E" w:rsidRPr="00A80FD8">
        <w:rPr>
          <w:rFonts w:cs="Times New Roman"/>
          <w:sz w:val="24"/>
          <w:szCs w:val="24"/>
        </w:rPr>
        <w:t>political</w:t>
      </w:r>
      <w:proofErr w:type="spellEnd"/>
      <w:r w:rsidR="00464B8E" w:rsidRPr="00A80FD8">
        <w:rPr>
          <w:rFonts w:cs="Times New Roman"/>
          <w:sz w:val="24"/>
          <w:szCs w:val="24"/>
        </w:rPr>
        <w:t>”), еко</w:t>
      </w:r>
      <w:r w:rsidRPr="00A80FD8">
        <w:rPr>
          <w:rFonts w:cs="Times New Roman"/>
          <w:sz w:val="24"/>
          <w:szCs w:val="24"/>
        </w:rPr>
        <w:t>номічних (E – “</w:t>
      </w:r>
      <w:proofErr w:type="spellStart"/>
      <w:r w:rsidRPr="00A80FD8">
        <w:rPr>
          <w:rFonts w:cs="Times New Roman"/>
          <w:sz w:val="24"/>
          <w:szCs w:val="24"/>
        </w:rPr>
        <w:t>economic</w:t>
      </w:r>
      <w:proofErr w:type="spellEnd"/>
      <w:r w:rsidRPr="00A80FD8">
        <w:rPr>
          <w:rFonts w:cs="Times New Roman"/>
          <w:sz w:val="24"/>
          <w:szCs w:val="24"/>
        </w:rPr>
        <w:t>”), соціальних</w:t>
      </w:r>
      <w:r w:rsidR="00464B8E" w:rsidRPr="00A80FD8">
        <w:rPr>
          <w:rFonts w:cs="Times New Roman"/>
          <w:sz w:val="24"/>
          <w:szCs w:val="24"/>
        </w:rPr>
        <w:t xml:space="preserve"> </w:t>
      </w:r>
      <w:r w:rsidRPr="00A80FD8">
        <w:rPr>
          <w:rFonts w:cs="Times New Roman"/>
          <w:sz w:val="24"/>
          <w:szCs w:val="24"/>
        </w:rPr>
        <w:t>(S – “</w:t>
      </w:r>
      <w:proofErr w:type="spellStart"/>
      <w:r w:rsidRPr="00A80FD8">
        <w:rPr>
          <w:rFonts w:cs="Times New Roman"/>
          <w:sz w:val="24"/>
          <w:szCs w:val="24"/>
        </w:rPr>
        <w:t>social</w:t>
      </w:r>
      <w:proofErr w:type="spellEnd"/>
      <w:r w:rsidRPr="00A80FD8">
        <w:rPr>
          <w:rFonts w:cs="Times New Roman"/>
          <w:sz w:val="24"/>
          <w:szCs w:val="24"/>
        </w:rPr>
        <w:t>”), технологічних (T – “</w:t>
      </w:r>
      <w:proofErr w:type="spellStart"/>
      <w:r w:rsidRPr="00A80FD8">
        <w:rPr>
          <w:rFonts w:cs="Times New Roman"/>
          <w:sz w:val="24"/>
          <w:szCs w:val="24"/>
        </w:rPr>
        <w:t>technological</w:t>
      </w:r>
      <w:proofErr w:type="spellEnd"/>
      <w:r w:rsidRPr="00A80FD8">
        <w:rPr>
          <w:rFonts w:cs="Times New Roman"/>
          <w:sz w:val="24"/>
          <w:szCs w:val="24"/>
        </w:rPr>
        <w:t>”),</w:t>
      </w:r>
      <w:r w:rsidR="00464B8E" w:rsidRPr="00A80FD8">
        <w:rPr>
          <w:rFonts w:cs="Times New Roman"/>
          <w:sz w:val="24"/>
          <w:szCs w:val="24"/>
        </w:rPr>
        <w:t xml:space="preserve"> </w:t>
      </w:r>
      <w:r w:rsidR="00C51994" w:rsidRPr="00A80FD8">
        <w:rPr>
          <w:rFonts w:cs="Times New Roman"/>
          <w:sz w:val="24"/>
          <w:szCs w:val="24"/>
        </w:rPr>
        <w:t>юридичних (L – “</w:t>
      </w:r>
      <w:proofErr w:type="spellStart"/>
      <w:r w:rsidR="00C51994" w:rsidRPr="00A80FD8">
        <w:rPr>
          <w:rFonts w:cs="Times New Roman"/>
          <w:sz w:val="24"/>
          <w:szCs w:val="24"/>
        </w:rPr>
        <w:t>legal</w:t>
      </w:r>
      <w:proofErr w:type="spellEnd"/>
      <w:r w:rsidR="00C51994" w:rsidRPr="00A80FD8">
        <w:rPr>
          <w:rFonts w:cs="Times New Roman"/>
          <w:sz w:val="24"/>
          <w:szCs w:val="24"/>
        </w:rPr>
        <w:t xml:space="preserve">”) та </w:t>
      </w:r>
      <w:r w:rsidR="00A70162" w:rsidRPr="00A80FD8">
        <w:rPr>
          <w:rFonts w:cs="Times New Roman"/>
          <w:sz w:val="24"/>
          <w:szCs w:val="24"/>
        </w:rPr>
        <w:t xml:space="preserve">екологічних </w:t>
      </w:r>
      <w:r w:rsidRPr="00A80FD8">
        <w:rPr>
          <w:rFonts w:cs="Times New Roman"/>
          <w:sz w:val="24"/>
          <w:szCs w:val="24"/>
        </w:rPr>
        <w:t>(E – “</w:t>
      </w:r>
      <w:proofErr w:type="spellStart"/>
      <w:r w:rsidRPr="00A80FD8">
        <w:rPr>
          <w:rFonts w:cs="Times New Roman"/>
          <w:sz w:val="24"/>
          <w:szCs w:val="24"/>
        </w:rPr>
        <w:t>environmental</w:t>
      </w:r>
      <w:proofErr w:type="spellEnd"/>
      <w:r w:rsidRPr="00A80FD8">
        <w:rPr>
          <w:rFonts w:cs="Times New Roman"/>
          <w:sz w:val="24"/>
          <w:szCs w:val="24"/>
        </w:rPr>
        <w:t xml:space="preserve">”) </w:t>
      </w:r>
      <w:r w:rsidR="006F5AD6" w:rsidRPr="00A80FD8">
        <w:rPr>
          <w:rFonts w:cs="Times New Roman"/>
          <w:sz w:val="24"/>
          <w:szCs w:val="24"/>
        </w:rPr>
        <w:t>аспектів зовнішньо</w:t>
      </w:r>
      <w:r w:rsidRPr="00A80FD8">
        <w:rPr>
          <w:rFonts w:cs="Times New Roman"/>
          <w:sz w:val="24"/>
          <w:szCs w:val="24"/>
        </w:rPr>
        <w:t xml:space="preserve">го середовища, які сприяють розвитку </w:t>
      </w:r>
      <w:r w:rsidR="00464B8E" w:rsidRPr="00A80FD8">
        <w:rPr>
          <w:rFonts w:cs="Times New Roman"/>
          <w:sz w:val="24"/>
          <w:szCs w:val="24"/>
        </w:rPr>
        <w:t>системи рятувальної служби.</w:t>
      </w:r>
    </w:p>
    <w:p w:rsidR="00146B15" w:rsidRPr="00A80FD8" w:rsidRDefault="00146B15" w:rsidP="00B72DCD">
      <w:pPr>
        <w:spacing w:after="0" w:line="240" w:lineRule="auto"/>
        <w:ind w:firstLine="567"/>
        <w:rPr>
          <w:rFonts w:cs="Times New Roman"/>
          <w:sz w:val="24"/>
          <w:szCs w:val="24"/>
        </w:rPr>
      </w:pPr>
      <w:r w:rsidRPr="00A80FD8">
        <w:rPr>
          <w:rFonts w:cs="Times New Roman"/>
          <w:b/>
          <w:sz w:val="24"/>
          <w:szCs w:val="24"/>
        </w:rPr>
        <w:t>Політична</w:t>
      </w:r>
      <w:r w:rsidRPr="00A80FD8">
        <w:rPr>
          <w:rFonts w:cs="Times New Roman"/>
          <w:sz w:val="24"/>
          <w:szCs w:val="24"/>
        </w:rPr>
        <w:t xml:space="preserve"> стабільність держави – важливий чинник, що дає змогу знизити ризики економічної невизначеності діяльності рятувальних служб, створити передумови для довготривалого планування. Передусім необхідно проаналізувати умови ресурсного забезпечення, щоб мати чітке уявлення про наміри органів влади щодо розвитку і вдосконалення системи рятувальної служби в Україні. </w:t>
      </w:r>
    </w:p>
    <w:p w:rsidR="00146B15" w:rsidRPr="00A80FD8" w:rsidRDefault="00146B15" w:rsidP="00B72DCD">
      <w:pPr>
        <w:spacing w:after="0" w:line="240" w:lineRule="auto"/>
        <w:ind w:firstLine="567"/>
        <w:rPr>
          <w:rFonts w:cs="Times New Roman"/>
          <w:sz w:val="24"/>
          <w:szCs w:val="24"/>
        </w:rPr>
      </w:pPr>
      <w:r w:rsidRPr="00A80FD8">
        <w:rPr>
          <w:rFonts w:cs="Times New Roman"/>
          <w:b/>
          <w:sz w:val="24"/>
          <w:szCs w:val="24"/>
        </w:rPr>
        <w:t>Економічний</w:t>
      </w:r>
      <w:r w:rsidRPr="00A80FD8">
        <w:rPr>
          <w:rFonts w:cs="Times New Roman"/>
          <w:sz w:val="24"/>
          <w:szCs w:val="24"/>
        </w:rPr>
        <w:t xml:space="preserve"> чинник визначає ефективність функціонування пошуково-рятувальної служби України. Аналіз економічної складової зовнішнього середовища спрямований на розуміння того, як формуються і розподіляються ресурси. Низький економічний розвиток держави істотно зменшує можливості діяльності служби. Стан справ у цій сфері істотно позначається на якості й швидкості надання пошуково-рятувальних послуг, забезпечення матеріальними ресурсами та можливостями.</w:t>
      </w:r>
    </w:p>
    <w:p w:rsidR="00146B15" w:rsidRPr="00A80FD8" w:rsidRDefault="00146B15" w:rsidP="00B72DCD">
      <w:pPr>
        <w:spacing w:after="0" w:line="240" w:lineRule="auto"/>
        <w:ind w:firstLine="567"/>
        <w:rPr>
          <w:rFonts w:cs="Times New Roman"/>
          <w:sz w:val="24"/>
          <w:szCs w:val="24"/>
        </w:rPr>
      </w:pPr>
      <w:r w:rsidRPr="00A80FD8">
        <w:rPr>
          <w:rFonts w:cs="Times New Roman"/>
          <w:b/>
          <w:sz w:val="24"/>
          <w:szCs w:val="24"/>
        </w:rPr>
        <w:t>Соціальне</w:t>
      </w:r>
      <w:r w:rsidRPr="00A80FD8">
        <w:rPr>
          <w:rFonts w:cs="Times New Roman"/>
          <w:sz w:val="24"/>
          <w:szCs w:val="24"/>
        </w:rPr>
        <w:t xml:space="preserve"> середовище слід розглядати з позиції соціальної захищеності туристів, охорони праці і здоров’я як туристів, так і працівників-рятувальників, традицій, домінуючих життєвих цінностей та засад. Одним із завдань реформування рятувальної служби є покращення соціального стану її працівників, соціальна захищеність та розширення їх повноважень. Важливим аспектом є демографічний, тому головна роль </w:t>
      </w:r>
      <w:r w:rsidRPr="00A80FD8">
        <w:rPr>
          <w:rFonts w:cs="Times New Roman"/>
          <w:sz w:val="24"/>
          <w:szCs w:val="24"/>
        </w:rPr>
        <w:lastRenderedPageBreak/>
        <w:t xml:space="preserve">повинна бути спрямована на людей, а потенціал їх зростання значною мірою залежить від спроможності вдосконалюватися, розвиватися й фахово зростати. </w:t>
      </w:r>
    </w:p>
    <w:p w:rsidR="00146B15" w:rsidRPr="00A80FD8" w:rsidRDefault="00146B15" w:rsidP="00B72DCD">
      <w:pPr>
        <w:spacing w:after="0" w:line="240" w:lineRule="auto"/>
        <w:ind w:firstLine="567"/>
        <w:rPr>
          <w:rFonts w:cs="Times New Roman"/>
          <w:sz w:val="24"/>
          <w:szCs w:val="24"/>
        </w:rPr>
      </w:pPr>
      <w:r w:rsidRPr="00A80FD8">
        <w:rPr>
          <w:rFonts w:cs="Times New Roman"/>
          <w:b/>
          <w:sz w:val="24"/>
          <w:szCs w:val="24"/>
        </w:rPr>
        <w:t>Технологічне</w:t>
      </w:r>
      <w:r w:rsidRPr="00A80FD8">
        <w:rPr>
          <w:rFonts w:cs="Times New Roman"/>
          <w:sz w:val="24"/>
          <w:szCs w:val="24"/>
        </w:rPr>
        <w:t xml:space="preserve"> середовище займає чільне місце серед чинників розвитку суспільної кон’юнктури. Швидкість зміни технології постійно прискорюється. При цьому стратегічний аналіз дає змогу вчасно передбачити можливості технічного прогресу та розвитку технологій для підвищення ефективності в галузі пошуково-рятувальної діяльності. Слід швидко реагувати на інноваційний продукт, зокрема й щодо розробки застосунків для мобільних пристроїв, які полегшуватимуть ефективний пошук туристів, які заблукали.</w:t>
      </w:r>
    </w:p>
    <w:p w:rsidR="00146B15" w:rsidRPr="00A80FD8" w:rsidRDefault="00146B15" w:rsidP="00B72DCD">
      <w:pPr>
        <w:spacing w:after="0" w:line="240" w:lineRule="auto"/>
        <w:ind w:firstLine="567"/>
        <w:rPr>
          <w:rFonts w:cs="Times New Roman"/>
          <w:sz w:val="24"/>
          <w:szCs w:val="24"/>
        </w:rPr>
      </w:pPr>
      <w:r w:rsidRPr="00A80FD8">
        <w:rPr>
          <w:rFonts w:cs="Times New Roman"/>
          <w:b/>
          <w:sz w:val="24"/>
          <w:szCs w:val="24"/>
        </w:rPr>
        <w:t>Юридичне середовище.</w:t>
      </w:r>
      <w:r w:rsidRPr="00A80FD8">
        <w:rPr>
          <w:rFonts w:cs="Times New Roman"/>
          <w:sz w:val="24"/>
          <w:szCs w:val="24"/>
        </w:rPr>
        <w:t xml:space="preserve"> Слід відредагувати ряд законодавчих та нормативних документів та розглянути можливість прийняття відповідного закону «Про гори» за прикладом європейських країн альпійського регіону. Також посилити відповідальність самих туристів щодо оформлення страхових документів та відшкодування вартості проведення пошуково-рятувальних операцій. Це матиме позитивний результат лише при дотриманні законодавчих норм усіма суб’єктами відносин у системі «турист – надавач послуг – рятувальник». Слід посилити також відповідальність гірських провідників за якість та безпечність своїх послуг та розробити систему їх сертифікації.</w:t>
      </w:r>
    </w:p>
    <w:p w:rsidR="00146B15" w:rsidRDefault="00146B15" w:rsidP="00B72DCD">
      <w:pPr>
        <w:spacing w:after="0" w:line="240" w:lineRule="auto"/>
        <w:ind w:firstLine="567"/>
        <w:rPr>
          <w:rFonts w:cs="Times New Roman"/>
          <w:sz w:val="24"/>
          <w:szCs w:val="24"/>
        </w:rPr>
      </w:pPr>
      <w:r w:rsidRPr="00A80FD8">
        <w:rPr>
          <w:rFonts w:cs="Times New Roman"/>
          <w:b/>
          <w:sz w:val="24"/>
          <w:szCs w:val="24"/>
        </w:rPr>
        <w:t>Екологічний</w:t>
      </w:r>
      <w:r w:rsidRPr="00A80FD8">
        <w:rPr>
          <w:rFonts w:cs="Times New Roman"/>
          <w:sz w:val="24"/>
          <w:szCs w:val="24"/>
        </w:rPr>
        <w:t xml:space="preserve"> чинник пов'язаний </w:t>
      </w:r>
      <w:r w:rsidR="00A70162" w:rsidRPr="00A80FD8">
        <w:rPr>
          <w:rFonts w:cs="Times New Roman"/>
          <w:sz w:val="24"/>
          <w:szCs w:val="24"/>
        </w:rPr>
        <w:t>і</w:t>
      </w:r>
      <w:r w:rsidRPr="00A80FD8">
        <w:rPr>
          <w:rFonts w:cs="Times New Roman"/>
          <w:sz w:val="24"/>
          <w:szCs w:val="24"/>
        </w:rPr>
        <w:t xml:space="preserve">з загрозами навколишнього середовища та створенням з боку туристів небезпечних ситуацій, що можуть призвести до погіршення </w:t>
      </w:r>
      <w:proofErr w:type="spellStart"/>
      <w:r w:rsidRPr="00A80FD8">
        <w:rPr>
          <w:rFonts w:cs="Times New Roman"/>
          <w:sz w:val="24"/>
          <w:szCs w:val="24"/>
        </w:rPr>
        <w:t>екостану</w:t>
      </w:r>
      <w:proofErr w:type="spellEnd"/>
      <w:r w:rsidRPr="00A80FD8">
        <w:rPr>
          <w:rFonts w:cs="Times New Roman"/>
          <w:sz w:val="24"/>
          <w:szCs w:val="24"/>
        </w:rPr>
        <w:t xml:space="preserve">. Уся рекреаційно-туристична діяльність в гірських регіонах повинна базуватися на принципах сталого туризму, а відсутність усвідомлення базових </w:t>
      </w:r>
      <w:proofErr w:type="spellStart"/>
      <w:r w:rsidRPr="00A80FD8">
        <w:rPr>
          <w:rFonts w:cs="Times New Roman"/>
          <w:sz w:val="24"/>
          <w:szCs w:val="24"/>
        </w:rPr>
        <w:t>зв’язків</w:t>
      </w:r>
      <w:proofErr w:type="spellEnd"/>
      <w:r w:rsidRPr="00A80FD8">
        <w:rPr>
          <w:rFonts w:cs="Times New Roman"/>
          <w:sz w:val="24"/>
          <w:szCs w:val="24"/>
        </w:rPr>
        <w:t xml:space="preserve"> між сучасними локальними та глобальними еколого-економічними та соціальними проблемами - значна перешкода. У формуванні базових принципів </w:t>
      </w:r>
      <w:proofErr w:type="spellStart"/>
      <w:r w:rsidRPr="00A80FD8">
        <w:rPr>
          <w:rFonts w:cs="Times New Roman"/>
          <w:sz w:val="24"/>
          <w:szCs w:val="24"/>
        </w:rPr>
        <w:t>екокультури</w:t>
      </w:r>
      <w:proofErr w:type="spellEnd"/>
      <w:r w:rsidRPr="00A80FD8">
        <w:rPr>
          <w:rFonts w:cs="Times New Roman"/>
          <w:sz w:val="24"/>
          <w:szCs w:val="24"/>
        </w:rPr>
        <w:t xml:space="preserve"> значна роль відводиться гірським провідникам, що ще більше посилює відповідальність за їх фаховий рівень.</w:t>
      </w:r>
    </w:p>
    <w:p w:rsidR="001E33E5" w:rsidRPr="00A80FD8" w:rsidRDefault="001E33E5" w:rsidP="001E33E5">
      <w:pPr>
        <w:spacing w:after="0" w:line="240" w:lineRule="auto"/>
        <w:ind w:firstLine="567"/>
        <w:rPr>
          <w:rFonts w:cs="Times New Roman"/>
          <w:sz w:val="24"/>
          <w:szCs w:val="24"/>
        </w:rPr>
      </w:pPr>
      <w:r w:rsidRPr="00A80FD8">
        <w:rPr>
          <w:rFonts w:cs="Times New Roman"/>
          <w:sz w:val="24"/>
          <w:szCs w:val="24"/>
        </w:rPr>
        <w:t xml:space="preserve">Для об’єктивного висвітлення процесів діяльності рятувальної служби методика проведення SWOT та PESTLE-аналізу може бути вдосконаленою з залученням експертних груп. І чим частіше буде проводитися таке дослідження, тим ефективнішими будуть пропозиції та перспективи </w:t>
      </w:r>
      <w:r>
        <w:rPr>
          <w:rFonts w:cs="Times New Roman"/>
          <w:sz w:val="24"/>
          <w:szCs w:val="24"/>
        </w:rPr>
        <w:t>цієї</w:t>
      </w:r>
      <w:r w:rsidRPr="00A80FD8">
        <w:rPr>
          <w:rFonts w:cs="Times New Roman"/>
          <w:sz w:val="24"/>
          <w:szCs w:val="24"/>
        </w:rPr>
        <w:t xml:space="preserve"> діяльності.</w:t>
      </w:r>
    </w:p>
    <w:p w:rsidR="0065086E" w:rsidRPr="00A80FD8" w:rsidRDefault="00A70162" w:rsidP="00B72DCD">
      <w:pPr>
        <w:spacing w:after="0" w:line="240" w:lineRule="auto"/>
        <w:ind w:firstLine="567"/>
        <w:rPr>
          <w:rFonts w:cs="Times New Roman"/>
          <w:sz w:val="24"/>
          <w:szCs w:val="24"/>
        </w:rPr>
      </w:pPr>
      <w:r w:rsidRPr="00A80FD8">
        <w:rPr>
          <w:rFonts w:cs="Times New Roman"/>
          <w:b/>
          <w:sz w:val="24"/>
          <w:szCs w:val="24"/>
        </w:rPr>
        <w:t>Висновки.</w:t>
      </w:r>
      <w:r w:rsidRPr="00A80FD8">
        <w:rPr>
          <w:rFonts w:cs="Times New Roman"/>
          <w:sz w:val="24"/>
          <w:szCs w:val="24"/>
        </w:rPr>
        <w:t xml:space="preserve"> </w:t>
      </w:r>
      <w:r w:rsidR="00146B15" w:rsidRPr="00A80FD8">
        <w:rPr>
          <w:rFonts w:cs="Times New Roman"/>
          <w:sz w:val="24"/>
          <w:szCs w:val="24"/>
        </w:rPr>
        <w:t xml:space="preserve">Використання SWOT та PESTLE-аналізу дає змогу виявити соціально-економічні та організаційно-правові пріоритети розвитку системи пошуково-рятувальної служби України. Результати проведених досліджень процесів здійснення пошуково-рятувальної діяльності дають можливість констатувати, що для досягнення збалансованого використання та збереження потенціалу пошуково-рятувальних служб з урахуванням сучасних викликів, та з огляду на перспективи  потрібно поліпшити систему взаємодії між усіма ланками цього процесу. Повноцінне впровадження потенціалу пошуково-рятувальної служби можливо лише за умови врахування усіх сильних та слабких сторін, можливостей  та загроз, формування реорганізованої системи рятувальної служби та вдосконалення її інфраструктури, функціональних та регіональних підрозділів. </w:t>
      </w:r>
    </w:p>
    <w:p w:rsidR="00F5789E" w:rsidRPr="00A80FD8" w:rsidRDefault="00F5789E" w:rsidP="00B72DCD">
      <w:pPr>
        <w:spacing w:after="0" w:line="240" w:lineRule="auto"/>
        <w:ind w:firstLine="567"/>
        <w:rPr>
          <w:rFonts w:cs="Times New Roman"/>
          <w:sz w:val="24"/>
          <w:szCs w:val="24"/>
        </w:rPr>
      </w:pPr>
    </w:p>
    <w:p w:rsidR="00F5789E" w:rsidRPr="00A80FD8" w:rsidRDefault="00F5789E" w:rsidP="00A70162">
      <w:pPr>
        <w:spacing w:after="0" w:line="240" w:lineRule="auto"/>
        <w:ind w:firstLine="567"/>
        <w:jc w:val="center"/>
        <w:rPr>
          <w:rFonts w:cs="Times New Roman"/>
          <w:b/>
          <w:sz w:val="22"/>
        </w:rPr>
      </w:pPr>
      <w:r w:rsidRPr="00A80FD8">
        <w:rPr>
          <w:rFonts w:cs="Times New Roman"/>
          <w:b/>
          <w:sz w:val="22"/>
        </w:rPr>
        <w:t xml:space="preserve">Список </w:t>
      </w:r>
      <w:r w:rsidR="00591292" w:rsidRPr="00A80FD8">
        <w:rPr>
          <w:rFonts w:cs="Times New Roman"/>
          <w:b/>
          <w:sz w:val="22"/>
        </w:rPr>
        <w:t>літератури</w:t>
      </w:r>
    </w:p>
    <w:p w:rsidR="0058463C" w:rsidRPr="00A80FD8" w:rsidRDefault="0058463C" w:rsidP="00A70162">
      <w:pPr>
        <w:pStyle w:val="a4"/>
        <w:numPr>
          <w:ilvl w:val="0"/>
          <w:numId w:val="7"/>
        </w:numPr>
        <w:spacing w:after="0" w:line="240" w:lineRule="auto"/>
        <w:ind w:left="0" w:firstLine="567"/>
        <w:jc w:val="both"/>
        <w:rPr>
          <w:rFonts w:ascii="Times New Roman" w:hAnsi="Times New Roman" w:cs="Times New Roman"/>
        </w:rPr>
      </w:pPr>
      <w:proofErr w:type="spellStart"/>
      <w:r w:rsidRPr="00A80FD8">
        <w:rPr>
          <w:rFonts w:ascii="Times New Roman" w:hAnsi="Times New Roman" w:cs="Times New Roman"/>
          <w:color w:val="3C3C3C"/>
          <w:lang w:eastAsia="uk-UA"/>
        </w:rPr>
        <w:t>Бучко</w:t>
      </w:r>
      <w:proofErr w:type="spellEnd"/>
      <w:r w:rsidRPr="00A80FD8">
        <w:rPr>
          <w:rFonts w:ascii="Times New Roman" w:hAnsi="Times New Roman" w:cs="Times New Roman"/>
          <w:color w:val="3C3C3C"/>
          <w:lang w:eastAsia="uk-UA"/>
        </w:rPr>
        <w:t xml:space="preserve"> Ж., Іваночко Р. </w:t>
      </w:r>
      <w:r w:rsidRPr="00A80FD8">
        <w:rPr>
          <w:rFonts w:ascii="Times New Roman" w:hAnsi="Times New Roman" w:cs="Times New Roman"/>
        </w:rPr>
        <w:t>Безпечний туризм в Українських Карпатах / Туризм у ХХІ столітті: виклики та реаґування [Матеріали міжнародної науково</w:t>
      </w:r>
      <w:r w:rsidR="00B2320E" w:rsidRPr="00A80FD8">
        <w:rPr>
          <w:rFonts w:ascii="Times New Roman" w:hAnsi="Times New Roman" w:cs="Times New Roman"/>
        </w:rPr>
        <w:t>-</w:t>
      </w:r>
      <w:r w:rsidRPr="00A80FD8">
        <w:rPr>
          <w:rFonts w:ascii="Times New Roman" w:hAnsi="Times New Roman" w:cs="Times New Roman"/>
        </w:rPr>
        <w:t>практичної конференції]. – К., 2020. – С. 168-171.</w:t>
      </w:r>
    </w:p>
    <w:p w:rsidR="003D7636" w:rsidRPr="00A80FD8" w:rsidRDefault="003D7636" w:rsidP="00A70162">
      <w:pPr>
        <w:pStyle w:val="a4"/>
        <w:numPr>
          <w:ilvl w:val="0"/>
          <w:numId w:val="7"/>
        </w:numPr>
        <w:spacing w:after="0" w:line="240" w:lineRule="auto"/>
        <w:ind w:left="0" w:firstLine="567"/>
        <w:jc w:val="both"/>
        <w:rPr>
          <w:rFonts w:ascii="Times New Roman" w:hAnsi="Times New Roman" w:cs="Times New Roman"/>
        </w:rPr>
      </w:pPr>
      <w:r w:rsidRPr="00A80FD8">
        <w:rPr>
          <w:rFonts w:ascii="Times New Roman" w:hAnsi="Times New Roman" w:cs="Times New Roman"/>
        </w:rPr>
        <w:t>Винниченко І. Ризики в туризмі: Навчально-методичний посібник. – К.,</w:t>
      </w:r>
      <w:r w:rsidR="00A13936" w:rsidRPr="00A80FD8">
        <w:rPr>
          <w:rFonts w:ascii="Times New Roman" w:hAnsi="Times New Roman" w:cs="Times New Roman"/>
        </w:rPr>
        <w:t xml:space="preserve"> </w:t>
      </w:r>
      <w:r w:rsidRPr="00A80FD8">
        <w:rPr>
          <w:rFonts w:ascii="Times New Roman" w:hAnsi="Times New Roman" w:cs="Times New Roman"/>
        </w:rPr>
        <w:t>2014. – 101 с.</w:t>
      </w:r>
    </w:p>
    <w:p w:rsidR="00F5641A" w:rsidRPr="00A80FD8" w:rsidRDefault="00F5641A" w:rsidP="00A70162">
      <w:pPr>
        <w:pStyle w:val="a4"/>
        <w:numPr>
          <w:ilvl w:val="0"/>
          <w:numId w:val="7"/>
        </w:numPr>
        <w:spacing w:after="0" w:line="240" w:lineRule="auto"/>
        <w:ind w:left="0" w:firstLine="567"/>
        <w:jc w:val="both"/>
        <w:rPr>
          <w:rFonts w:ascii="Times New Roman" w:hAnsi="Times New Roman" w:cs="Times New Roman"/>
        </w:rPr>
      </w:pPr>
      <w:r w:rsidRPr="00A80FD8">
        <w:rPr>
          <w:rFonts w:ascii="Times New Roman" w:hAnsi="Times New Roman" w:cs="Times New Roman"/>
        </w:rPr>
        <w:t>Грабовський Ю.</w:t>
      </w:r>
      <w:r w:rsidR="00B2320E" w:rsidRPr="00A80FD8">
        <w:rPr>
          <w:rFonts w:ascii="Times New Roman" w:hAnsi="Times New Roman" w:cs="Times New Roman"/>
        </w:rPr>
        <w:t xml:space="preserve"> </w:t>
      </w:r>
      <w:r w:rsidRPr="00A80FD8">
        <w:rPr>
          <w:rFonts w:ascii="Times New Roman" w:hAnsi="Times New Roman" w:cs="Times New Roman"/>
        </w:rPr>
        <w:t xml:space="preserve">А., </w:t>
      </w:r>
      <w:proofErr w:type="spellStart"/>
      <w:r w:rsidRPr="00A80FD8">
        <w:rPr>
          <w:rFonts w:ascii="Times New Roman" w:hAnsi="Times New Roman" w:cs="Times New Roman"/>
        </w:rPr>
        <w:t>Скалій</w:t>
      </w:r>
      <w:proofErr w:type="spellEnd"/>
      <w:r w:rsidRPr="00A80FD8">
        <w:rPr>
          <w:rFonts w:ascii="Times New Roman" w:hAnsi="Times New Roman" w:cs="Times New Roman"/>
        </w:rPr>
        <w:t xml:space="preserve"> О.</w:t>
      </w:r>
      <w:r w:rsidR="00B2320E" w:rsidRPr="00A80FD8">
        <w:rPr>
          <w:rFonts w:ascii="Times New Roman" w:hAnsi="Times New Roman" w:cs="Times New Roman"/>
        </w:rPr>
        <w:t xml:space="preserve"> </w:t>
      </w:r>
      <w:r w:rsidRPr="00A80FD8">
        <w:rPr>
          <w:rFonts w:ascii="Times New Roman" w:hAnsi="Times New Roman" w:cs="Times New Roman"/>
        </w:rPr>
        <w:t>В</w:t>
      </w:r>
      <w:r w:rsidR="00946EF1" w:rsidRPr="00A80FD8">
        <w:rPr>
          <w:rFonts w:ascii="Times New Roman" w:hAnsi="Times New Roman" w:cs="Times New Roman"/>
        </w:rPr>
        <w:t xml:space="preserve">., </w:t>
      </w:r>
      <w:proofErr w:type="spellStart"/>
      <w:r w:rsidR="00946EF1" w:rsidRPr="00A80FD8">
        <w:rPr>
          <w:rFonts w:ascii="Times New Roman" w:hAnsi="Times New Roman" w:cs="Times New Roman"/>
        </w:rPr>
        <w:t>Скалій</w:t>
      </w:r>
      <w:proofErr w:type="spellEnd"/>
      <w:r w:rsidR="00946EF1" w:rsidRPr="00A80FD8">
        <w:rPr>
          <w:rFonts w:ascii="Times New Roman" w:hAnsi="Times New Roman" w:cs="Times New Roman"/>
        </w:rPr>
        <w:t xml:space="preserve"> Т.</w:t>
      </w:r>
      <w:r w:rsidR="00B2320E" w:rsidRPr="00A80FD8">
        <w:rPr>
          <w:rFonts w:ascii="Times New Roman" w:hAnsi="Times New Roman" w:cs="Times New Roman"/>
        </w:rPr>
        <w:t xml:space="preserve"> </w:t>
      </w:r>
      <w:r w:rsidR="00946EF1" w:rsidRPr="00A80FD8">
        <w:rPr>
          <w:rFonts w:ascii="Times New Roman" w:hAnsi="Times New Roman" w:cs="Times New Roman"/>
        </w:rPr>
        <w:t xml:space="preserve">В. Спортивний туризм. </w:t>
      </w:r>
      <w:r w:rsidRPr="00A80FD8">
        <w:rPr>
          <w:rFonts w:ascii="Times New Roman" w:hAnsi="Times New Roman" w:cs="Times New Roman"/>
        </w:rPr>
        <w:t>Навчальний посібник. - Тернопіль</w:t>
      </w:r>
      <w:r w:rsidR="00B2320E" w:rsidRPr="00A80FD8">
        <w:rPr>
          <w:rFonts w:ascii="Times New Roman" w:hAnsi="Times New Roman" w:cs="Times New Roman"/>
        </w:rPr>
        <w:t>: Навчальна книга - Богдан, 2009</w:t>
      </w:r>
      <w:r w:rsidRPr="00A80FD8">
        <w:rPr>
          <w:rFonts w:ascii="Times New Roman" w:hAnsi="Times New Roman" w:cs="Times New Roman"/>
        </w:rPr>
        <w:t>. - 304 с.</w:t>
      </w:r>
    </w:p>
    <w:p w:rsidR="00F96ABB" w:rsidRPr="00A80FD8" w:rsidRDefault="00F96ABB" w:rsidP="00A70162">
      <w:pPr>
        <w:pStyle w:val="a4"/>
        <w:widowControl w:val="0"/>
        <w:numPr>
          <w:ilvl w:val="0"/>
          <w:numId w:val="7"/>
        </w:numPr>
        <w:spacing w:after="0" w:line="240" w:lineRule="auto"/>
        <w:ind w:left="0" w:firstLine="567"/>
        <w:jc w:val="both"/>
        <w:rPr>
          <w:rFonts w:ascii="Times New Roman" w:hAnsi="Times New Roman" w:cs="Times New Roman"/>
        </w:rPr>
      </w:pPr>
      <w:r w:rsidRPr="00A80FD8">
        <w:rPr>
          <w:rFonts w:ascii="Times New Roman" w:hAnsi="Times New Roman" w:cs="Times New Roman"/>
        </w:rPr>
        <w:t>Дехтяр В.</w:t>
      </w:r>
      <w:r w:rsidR="00B2320E" w:rsidRPr="00A80FD8">
        <w:rPr>
          <w:rFonts w:ascii="Times New Roman" w:hAnsi="Times New Roman" w:cs="Times New Roman"/>
        </w:rPr>
        <w:t xml:space="preserve"> </w:t>
      </w:r>
      <w:r w:rsidRPr="00A80FD8">
        <w:rPr>
          <w:rFonts w:ascii="Times New Roman" w:hAnsi="Times New Roman" w:cs="Times New Roman"/>
        </w:rPr>
        <w:t xml:space="preserve">Д. Основи </w:t>
      </w:r>
      <w:proofErr w:type="spellStart"/>
      <w:r w:rsidRPr="00A80FD8">
        <w:rPr>
          <w:rFonts w:ascii="Times New Roman" w:hAnsi="Times New Roman" w:cs="Times New Roman"/>
        </w:rPr>
        <w:t>оздоровчо</w:t>
      </w:r>
      <w:proofErr w:type="spellEnd"/>
      <w:r w:rsidRPr="00A80FD8">
        <w:rPr>
          <w:rFonts w:ascii="Times New Roman" w:hAnsi="Times New Roman" w:cs="Times New Roman"/>
        </w:rPr>
        <w:t xml:space="preserve">-спортивного туризму: </w:t>
      </w:r>
      <w:proofErr w:type="spellStart"/>
      <w:r w:rsidRPr="00A80FD8">
        <w:rPr>
          <w:rFonts w:ascii="Times New Roman" w:hAnsi="Times New Roman" w:cs="Times New Roman"/>
        </w:rPr>
        <w:t>навч</w:t>
      </w:r>
      <w:proofErr w:type="spellEnd"/>
      <w:r w:rsidRPr="00A80FD8">
        <w:rPr>
          <w:rFonts w:ascii="Times New Roman" w:hAnsi="Times New Roman" w:cs="Times New Roman"/>
        </w:rPr>
        <w:t xml:space="preserve">. </w:t>
      </w:r>
      <w:proofErr w:type="spellStart"/>
      <w:r w:rsidRPr="00A80FD8">
        <w:rPr>
          <w:rFonts w:ascii="Times New Roman" w:hAnsi="Times New Roman" w:cs="Times New Roman"/>
        </w:rPr>
        <w:t>посіб</w:t>
      </w:r>
      <w:proofErr w:type="spellEnd"/>
      <w:r w:rsidRPr="00A80FD8">
        <w:rPr>
          <w:rFonts w:ascii="Times New Roman" w:hAnsi="Times New Roman" w:cs="Times New Roman"/>
        </w:rPr>
        <w:t>. – К.: Наук. світ, 2003. – 203 с.</w:t>
      </w:r>
    </w:p>
    <w:p w:rsidR="00946EF1" w:rsidRPr="00A80FD8" w:rsidRDefault="004727FB" w:rsidP="00A70162">
      <w:pPr>
        <w:pStyle w:val="a4"/>
        <w:numPr>
          <w:ilvl w:val="0"/>
          <w:numId w:val="7"/>
        </w:numPr>
        <w:spacing w:after="0" w:line="240" w:lineRule="auto"/>
        <w:ind w:left="0" w:firstLine="567"/>
        <w:jc w:val="both"/>
        <w:rPr>
          <w:rFonts w:ascii="Times New Roman" w:hAnsi="Times New Roman" w:cs="Times New Roman"/>
        </w:rPr>
      </w:pPr>
      <w:r w:rsidRPr="00A80FD8">
        <w:rPr>
          <w:rStyle w:val="a5"/>
          <w:rFonts w:ascii="Times New Roman" w:hAnsi="Times New Roman" w:cs="Times New Roman"/>
          <w:iCs/>
          <w:color w:val="auto"/>
          <w:u w:val="none"/>
        </w:rPr>
        <w:t>Державна</w:t>
      </w:r>
      <w:r w:rsidR="00946EF1" w:rsidRPr="00A80FD8">
        <w:rPr>
          <w:rStyle w:val="a5"/>
          <w:rFonts w:ascii="Times New Roman" w:hAnsi="Times New Roman" w:cs="Times New Roman"/>
          <w:iCs/>
          <w:color w:val="auto"/>
          <w:u w:val="none"/>
        </w:rPr>
        <w:t xml:space="preserve"> служба України з надзвичайних ситуацій. Офіційний сайт. Режим доступу:</w:t>
      </w:r>
      <w:r w:rsidR="00946EF1" w:rsidRPr="00A80FD8">
        <w:rPr>
          <w:rStyle w:val="a5"/>
          <w:rFonts w:ascii="Times New Roman" w:hAnsi="Times New Roman" w:cs="Times New Roman"/>
          <w:iCs/>
          <w:color w:val="auto"/>
        </w:rPr>
        <w:t xml:space="preserve"> </w:t>
      </w:r>
      <w:hyperlink r:id="rId5" w:history="1">
        <w:r w:rsidR="00946EF1" w:rsidRPr="00A80FD8">
          <w:rPr>
            <w:rStyle w:val="a5"/>
            <w:rFonts w:ascii="Times New Roman" w:hAnsi="Times New Roman" w:cs="Times New Roman"/>
            <w:iCs/>
          </w:rPr>
          <w:t>www.dsns.gov.ua</w:t>
        </w:r>
      </w:hyperlink>
    </w:p>
    <w:p w:rsidR="00F5789E" w:rsidRPr="00A80FD8" w:rsidRDefault="00F5789E" w:rsidP="00A70162">
      <w:pPr>
        <w:pStyle w:val="a4"/>
        <w:numPr>
          <w:ilvl w:val="0"/>
          <w:numId w:val="7"/>
        </w:numPr>
        <w:spacing w:after="0" w:line="240" w:lineRule="auto"/>
        <w:ind w:left="0" w:firstLine="567"/>
        <w:jc w:val="both"/>
        <w:rPr>
          <w:rStyle w:val="a5"/>
          <w:rFonts w:ascii="Times New Roman" w:hAnsi="Times New Roman" w:cs="Times New Roman"/>
          <w:iCs/>
          <w:color w:val="auto"/>
          <w:u w:val="none"/>
        </w:rPr>
      </w:pPr>
      <w:r w:rsidRPr="00A80FD8">
        <w:rPr>
          <w:rFonts w:ascii="Times New Roman" w:hAnsi="Times New Roman" w:cs="Times New Roman"/>
          <w:bCs/>
          <w:iCs/>
        </w:rPr>
        <w:t>Закон України</w:t>
      </w:r>
      <w:r w:rsidRPr="00A80FD8">
        <w:rPr>
          <w:rFonts w:ascii="Times New Roman" w:hAnsi="Times New Roman" w:cs="Times New Roman"/>
          <w:iCs/>
        </w:rPr>
        <w:t> "Про </w:t>
      </w:r>
      <w:r w:rsidRPr="00A80FD8">
        <w:rPr>
          <w:rFonts w:ascii="Times New Roman" w:hAnsi="Times New Roman" w:cs="Times New Roman"/>
          <w:bCs/>
          <w:iCs/>
        </w:rPr>
        <w:t>туризм</w:t>
      </w:r>
      <w:r w:rsidRPr="00A80FD8">
        <w:rPr>
          <w:rFonts w:ascii="Times New Roman" w:hAnsi="Times New Roman" w:cs="Times New Roman"/>
          <w:iCs/>
        </w:rPr>
        <w:t xml:space="preserve">" від 15.09.1995 р. № 324/95-ВР. Режим доступу: </w:t>
      </w:r>
      <w:hyperlink r:id="rId6" w:anchor="Text" w:history="1">
        <w:r w:rsidRPr="00A80FD8">
          <w:rPr>
            <w:rStyle w:val="a5"/>
            <w:rFonts w:ascii="Times New Roman" w:hAnsi="Times New Roman" w:cs="Times New Roman"/>
            <w:iCs/>
          </w:rPr>
          <w:t>https://zakon.rada.gov.ua/laws/show/324/95-вр#Text</w:t>
        </w:r>
      </w:hyperlink>
    </w:p>
    <w:p w:rsidR="001E31A2" w:rsidRPr="00A80FD8" w:rsidRDefault="00ED64FD" w:rsidP="00A70162">
      <w:pPr>
        <w:pStyle w:val="a4"/>
        <w:numPr>
          <w:ilvl w:val="0"/>
          <w:numId w:val="7"/>
        </w:numPr>
        <w:spacing w:after="0" w:line="240" w:lineRule="auto"/>
        <w:ind w:left="0" w:firstLine="567"/>
        <w:jc w:val="both"/>
        <w:rPr>
          <w:rFonts w:ascii="Times New Roman" w:hAnsi="Times New Roman" w:cs="Times New Roman"/>
        </w:rPr>
      </w:pPr>
      <w:r w:rsidRPr="00A80FD8">
        <w:rPr>
          <w:rFonts w:ascii="Times New Roman" w:hAnsi="Times New Roman" w:cs="Times New Roman"/>
        </w:rPr>
        <w:lastRenderedPageBreak/>
        <w:t>Колотуха</w:t>
      </w:r>
      <w:r w:rsidR="00E62A1C" w:rsidRPr="00A80FD8">
        <w:rPr>
          <w:rFonts w:ascii="Times New Roman" w:hAnsi="Times New Roman" w:cs="Times New Roman"/>
        </w:rPr>
        <w:t xml:space="preserve"> О. В. </w:t>
      </w:r>
      <w:proofErr w:type="spellStart"/>
      <w:r w:rsidR="00E62A1C" w:rsidRPr="00A80FD8">
        <w:rPr>
          <w:rFonts w:ascii="Times New Roman" w:hAnsi="Times New Roman" w:cs="Times New Roman"/>
        </w:rPr>
        <w:t>Геопросторова</w:t>
      </w:r>
      <w:proofErr w:type="spellEnd"/>
      <w:r w:rsidR="00E62A1C" w:rsidRPr="00A80FD8">
        <w:rPr>
          <w:rFonts w:ascii="Times New Roman" w:hAnsi="Times New Roman" w:cs="Times New Roman"/>
        </w:rPr>
        <w:t xml:space="preserve"> організація спортивного туризму: Монографія / О.В. Колотуха. - Кіровоград: ФО-П Александрова М.В.,</w:t>
      </w:r>
      <w:r w:rsidR="00B2320E" w:rsidRPr="00A80FD8">
        <w:rPr>
          <w:rFonts w:ascii="Times New Roman" w:hAnsi="Times New Roman" w:cs="Times New Roman"/>
        </w:rPr>
        <w:t xml:space="preserve"> </w:t>
      </w:r>
      <w:r w:rsidR="00E62A1C" w:rsidRPr="00A80FD8">
        <w:rPr>
          <w:rFonts w:ascii="Times New Roman" w:hAnsi="Times New Roman" w:cs="Times New Roman"/>
        </w:rPr>
        <w:t xml:space="preserve">2015. </w:t>
      </w:r>
      <w:r w:rsidR="00B2320E" w:rsidRPr="00A80FD8">
        <w:rPr>
          <w:rFonts w:ascii="Times New Roman" w:hAnsi="Times New Roman" w:cs="Times New Roman"/>
        </w:rPr>
        <w:t>–</w:t>
      </w:r>
      <w:r w:rsidR="00E62A1C" w:rsidRPr="00A80FD8">
        <w:rPr>
          <w:rFonts w:ascii="Times New Roman" w:hAnsi="Times New Roman" w:cs="Times New Roman"/>
        </w:rPr>
        <w:t xml:space="preserve"> 448</w:t>
      </w:r>
      <w:r w:rsidR="00B2320E" w:rsidRPr="00A80FD8">
        <w:rPr>
          <w:rFonts w:ascii="Times New Roman" w:hAnsi="Times New Roman" w:cs="Times New Roman"/>
        </w:rPr>
        <w:t xml:space="preserve"> </w:t>
      </w:r>
      <w:r w:rsidR="00E62A1C" w:rsidRPr="00A80FD8">
        <w:rPr>
          <w:rFonts w:ascii="Times New Roman" w:hAnsi="Times New Roman" w:cs="Times New Roman"/>
        </w:rPr>
        <w:t>с.</w:t>
      </w:r>
    </w:p>
    <w:p w:rsidR="001E31A2" w:rsidRPr="00A80FD8" w:rsidRDefault="001E31A2" w:rsidP="00A70162">
      <w:pPr>
        <w:pStyle w:val="a4"/>
        <w:numPr>
          <w:ilvl w:val="0"/>
          <w:numId w:val="7"/>
        </w:numPr>
        <w:spacing w:after="0" w:line="240" w:lineRule="auto"/>
        <w:ind w:left="0" w:firstLine="567"/>
        <w:jc w:val="both"/>
        <w:rPr>
          <w:rFonts w:ascii="Times New Roman" w:hAnsi="Times New Roman" w:cs="Times New Roman"/>
        </w:rPr>
      </w:pPr>
      <w:proofErr w:type="spellStart"/>
      <w:r w:rsidRPr="00A80FD8">
        <w:rPr>
          <w:rFonts w:ascii="Times New Roman" w:hAnsi="Times New Roman" w:cs="Times New Roman"/>
        </w:rPr>
        <w:t>Крачило</w:t>
      </w:r>
      <w:proofErr w:type="spellEnd"/>
      <w:r w:rsidRPr="00A80FD8">
        <w:rPr>
          <w:rFonts w:ascii="Times New Roman" w:hAnsi="Times New Roman" w:cs="Times New Roman"/>
        </w:rPr>
        <w:t xml:space="preserve"> М. П. Краєзнавство і туризм : </w:t>
      </w:r>
      <w:proofErr w:type="spellStart"/>
      <w:r w:rsidRPr="00A80FD8">
        <w:rPr>
          <w:rFonts w:ascii="Times New Roman" w:hAnsi="Times New Roman" w:cs="Times New Roman"/>
        </w:rPr>
        <w:t>навч</w:t>
      </w:r>
      <w:proofErr w:type="spellEnd"/>
      <w:r w:rsidRPr="00A80FD8">
        <w:rPr>
          <w:rFonts w:ascii="Times New Roman" w:hAnsi="Times New Roman" w:cs="Times New Roman"/>
        </w:rPr>
        <w:t xml:space="preserve">. посібник / М. П. </w:t>
      </w:r>
      <w:proofErr w:type="spellStart"/>
      <w:r w:rsidRPr="00A80FD8">
        <w:rPr>
          <w:rFonts w:ascii="Times New Roman" w:hAnsi="Times New Roman" w:cs="Times New Roman"/>
        </w:rPr>
        <w:t>Крачило</w:t>
      </w:r>
      <w:proofErr w:type="spellEnd"/>
      <w:r w:rsidRPr="00A80FD8">
        <w:rPr>
          <w:rFonts w:ascii="Times New Roman" w:hAnsi="Times New Roman" w:cs="Times New Roman"/>
        </w:rPr>
        <w:t>. - К.: Вища школа, 1994. - 180 с</w:t>
      </w:r>
    </w:p>
    <w:p w:rsidR="00F5789E" w:rsidRPr="00A80FD8" w:rsidRDefault="00F5789E" w:rsidP="00A70162">
      <w:pPr>
        <w:pStyle w:val="a4"/>
        <w:numPr>
          <w:ilvl w:val="0"/>
          <w:numId w:val="7"/>
        </w:numPr>
        <w:spacing w:after="0" w:line="240" w:lineRule="auto"/>
        <w:ind w:left="0" w:firstLine="567"/>
        <w:jc w:val="both"/>
        <w:rPr>
          <w:rFonts w:ascii="Times New Roman" w:hAnsi="Times New Roman" w:cs="Times New Roman"/>
          <w:iCs/>
        </w:rPr>
      </w:pPr>
      <w:r w:rsidRPr="00A80FD8">
        <w:rPr>
          <w:rFonts w:ascii="Times New Roman" w:hAnsi="Times New Roman" w:cs="Times New Roman"/>
          <w:iCs/>
        </w:rPr>
        <w:t>Фокін</w:t>
      </w:r>
      <w:r w:rsidRPr="00A80FD8">
        <w:rPr>
          <w:rFonts w:ascii="Times New Roman" w:hAnsi="Times New Roman" w:cs="Times New Roman"/>
          <w:i/>
          <w:iCs/>
        </w:rPr>
        <w:t xml:space="preserve"> </w:t>
      </w:r>
      <w:r w:rsidRPr="00A80FD8">
        <w:rPr>
          <w:rFonts w:ascii="Times New Roman" w:hAnsi="Times New Roman" w:cs="Times New Roman"/>
          <w:iCs/>
        </w:rPr>
        <w:t xml:space="preserve">С. П. Спортивний туризм: </w:t>
      </w:r>
      <w:proofErr w:type="spellStart"/>
      <w:r w:rsidRPr="00A80FD8">
        <w:rPr>
          <w:rFonts w:ascii="Times New Roman" w:hAnsi="Times New Roman" w:cs="Times New Roman"/>
          <w:iCs/>
        </w:rPr>
        <w:t>навч</w:t>
      </w:r>
      <w:proofErr w:type="spellEnd"/>
      <w:r w:rsidRPr="00A80FD8">
        <w:rPr>
          <w:rFonts w:ascii="Times New Roman" w:hAnsi="Times New Roman" w:cs="Times New Roman"/>
          <w:iCs/>
        </w:rPr>
        <w:t xml:space="preserve">.-метод. </w:t>
      </w:r>
      <w:proofErr w:type="spellStart"/>
      <w:r w:rsidRPr="00A80FD8">
        <w:rPr>
          <w:rFonts w:ascii="Times New Roman" w:hAnsi="Times New Roman" w:cs="Times New Roman"/>
          <w:iCs/>
        </w:rPr>
        <w:t>посіб</w:t>
      </w:r>
      <w:proofErr w:type="spellEnd"/>
      <w:r w:rsidRPr="00A80FD8">
        <w:rPr>
          <w:rFonts w:ascii="Times New Roman" w:hAnsi="Times New Roman" w:cs="Times New Roman"/>
          <w:iCs/>
        </w:rPr>
        <w:t xml:space="preserve">. [для </w:t>
      </w:r>
      <w:proofErr w:type="spellStart"/>
      <w:r w:rsidRPr="00A80FD8">
        <w:rPr>
          <w:rFonts w:ascii="Times New Roman" w:hAnsi="Times New Roman" w:cs="Times New Roman"/>
          <w:iCs/>
        </w:rPr>
        <w:t>студ</w:t>
      </w:r>
      <w:proofErr w:type="spellEnd"/>
      <w:r w:rsidRPr="00A80FD8">
        <w:rPr>
          <w:rFonts w:ascii="Times New Roman" w:hAnsi="Times New Roman" w:cs="Times New Roman"/>
          <w:iCs/>
        </w:rPr>
        <w:t xml:space="preserve">. </w:t>
      </w:r>
      <w:proofErr w:type="spellStart"/>
      <w:r w:rsidRPr="00A80FD8">
        <w:rPr>
          <w:rFonts w:ascii="Times New Roman" w:hAnsi="Times New Roman" w:cs="Times New Roman"/>
          <w:iCs/>
        </w:rPr>
        <w:t>вищ</w:t>
      </w:r>
      <w:proofErr w:type="spellEnd"/>
      <w:r w:rsidRPr="00A80FD8">
        <w:rPr>
          <w:rFonts w:ascii="Times New Roman" w:hAnsi="Times New Roman" w:cs="Times New Roman"/>
          <w:iCs/>
        </w:rPr>
        <w:t xml:space="preserve">. </w:t>
      </w:r>
      <w:proofErr w:type="spellStart"/>
      <w:r w:rsidRPr="00A80FD8">
        <w:rPr>
          <w:rFonts w:ascii="Times New Roman" w:hAnsi="Times New Roman" w:cs="Times New Roman"/>
          <w:iCs/>
        </w:rPr>
        <w:t>навч</w:t>
      </w:r>
      <w:proofErr w:type="spellEnd"/>
      <w:r w:rsidRPr="00A80FD8">
        <w:rPr>
          <w:rFonts w:ascii="Times New Roman" w:hAnsi="Times New Roman" w:cs="Times New Roman"/>
          <w:iCs/>
        </w:rPr>
        <w:t xml:space="preserve">. </w:t>
      </w:r>
      <w:proofErr w:type="spellStart"/>
      <w:r w:rsidRPr="00A80FD8">
        <w:rPr>
          <w:rFonts w:ascii="Times New Roman" w:hAnsi="Times New Roman" w:cs="Times New Roman"/>
          <w:iCs/>
        </w:rPr>
        <w:t>закл</w:t>
      </w:r>
      <w:proofErr w:type="spellEnd"/>
      <w:r w:rsidRPr="00A80FD8">
        <w:rPr>
          <w:rFonts w:ascii="Times New Roman" w:hAnsi="Times New Roman" w:cs="Times New Roman"/>
          <w:iCs/>
        </w:rPr>
        <w:t xml:space="preserve">.]. — К. : Вид-во </w:t>
      </w:r>
      <w:proofErr w:type="spellStart"/>
      <w:r w:rsidRPr="00A80FD8">
        <w:rPr>
          <w:rFonts w:ascii="Times New Roman" w:hAnsi="Times New Roman" w:cs="Times New Roman"/>
          <w:iCs/>
        </w:rPr>
        <w:t>Нац</w:t>
      </w:r>
      <w:proofErr w:type="spellEnd"/>
      <w:r w:rsidRPr="00A80FD8">
        <w:rPr>
          <w:rFonts w:ascii="Times New Roman" w:hAnsi="Times New Roman" w:cs="Times New Roman"/>
          <w:iCs/>
        </w:rPr>
        <w:t xml:space="preserve">. </w:t>
      </w:r>
      <w:proofErr w:type="spellStart"/>
      <w:r w:rsidRPr="00A80FD8">
        <w:rPr>
          <w:rFonts w:ascii="Times New Roman" w:hAnsi="Times New Roman" w:cs="Times New Roman"/>
          <w:iCs/>
        </w:rPr>
        <w:t>авіац</w:t>
      </w:r>
      <w:proofErr w:type="spellEnd"/>
      <w:r w:rsidRPr="00A80FD8">
        <w:rPr>
          <w:rFonts w:ascii="Times New Roman" w:hAnsi="Times New Roman" w:cs="Times New Roman"/>
          <w:iCs/>
        </w:rPr>
        <w:t>. ун-ту «НАУ-друк», 2009. — 140 с.</w:t>
      </w:r>
    </w:p>
    <w:p w:rsidR="00F5789E" w:rsidRPr="00A80FD8" w:rsidRDefault="00F96ABB" w:rsidP="00A70162">
      <w:pPr>
        <w:pStyle w:val="a4"/>
        <w:numPr>
          <w:ilvl w:val="0"/>
          <w:numId w:val="7"/>
        </w:numPr>
        <w:spacing w:after="0" w:line="240" w:lineRule="auto"/>
        <w:ind w:left="0" w:firstLine="567"/>
        <w:jc w:val="both"/>
        <w:rPr>
          <w:rFonts w:ascii="Times New Roman" w:hAnsi="Times New Roman" w:cs="Times New Roman"/>
        </w:rPr>
      </w:pPr>
      <w:r w:rsidRPr="00A80FD8">
        <w:rPr>
          <w:rFonts w:ascii="Times New Roman" w:hAnsi="Times New Roman" w:cs="Times New Roman"/>
        </w:rPr>
        <w:t xml:space="preserve">Щур Ю. В., </w:t>
      </w:r>
      <w:proofErr w:type="spellStart"/>
      <w:r w:rsidRPr="00A80FD8">
        <w:rPr>
          <w:rFonts w:ascii="Times New Roman" w:hAnsi="Times New Roman" w:cs="Times New Roman"/>
        </w:rPr>
        <w:t>Дмитрук</w:t>
      </w:r>
      <w:proofErr w:type="spellEnd"/>
      <w:r w:rsidRPr="00A80FD8">
        <w:rPr>
          <w:rFonts w:ascii="Times New Roman" w:hAnsi="Times New Roman" w:cs="Times New Roman"/>
        </w:rPr>
        <w:t xml:space="preserve"> О. Ю. Спортивно-оздоровчий туризм. – К.: </w:t>
      </w:r>
      <w:proofErr w:type="spellStart"/>
      <w:r w:rsidRPr="00A80FD8">
        <w:rPr>
          <w:rFonts w:ascii="Times New Roman" w:hAnsi="Times New Roman" w:cs="Times New Roman"/>
        </w:rPr>
        <w:t>Альтерпрес</w:t>
      </w:r>
      <w:proofErr w:type="spellEnd"/>
      <w:r w:rsidRPr="00A80FD8">
        <w:rPr>
          <w:rFonts w:ascii="Times New Roman" w:hAnsi="Times New Roman" w:cs="Times New Roman"/>
        </w:rPr>
        <w:t>, 2003.</w:t>
      </w:r>
      <w:r w:rsidR="00216456" w:rsidRPr="00A80FD8">
        <w:rPr>
          <w:rFonts w:ascii="Times New Roman" w:hAnsi="Times New Roman" w:cs="Times New Roman"/>
        </w:rPr>
        <w:t xml:space="preserve"> – </w:t>
      </w:r>
      <w:r w:rsidR="00577103" w:rsidRPr="00A80FD8">
        <w:rPr>
          <w:rFonts w:ascii="Times New Roman" w:hAnsi="Times New Roman" w:cs="Times New Roman"/>
        </w:rPr>
        <w:t xml:space="preserve">232 </w:t>
      </w:r>
      <w:r w:rsidR="00216456" w:rsidRPr="00A80FD8">
        <w:rPr>
          <w:rFonts w:ascii="Times New Roman" w:hAnsi="Times New Roman" w:cs="Times New Roman"/>
        </w:rPr>
        <w:t>с.</w:t>
      </w:r>
    </w:p>
    <w:sectPr w:rsidR="00F5789E" w:rsidRPr="00A80FD8" w:rsidSect="00B72DC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MS">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651DB"/>
    <w:multiLevelType w:val="hybridMultilevel"/>
    <w:tmpl w:val="B93CD8BE"/>
    <w:lvl w:ilvl="0" w:tplc="FB686908">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2534EC8"/>
    <w:multiLevelType w:val="hybridMultilevel"/>
    <w:tmpl w:val="1D6C1A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80C3A24"/>
    <w:multiLevelType w:val="hybridMultilevel"/>
    <w:tmpl w:val="52A87C3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5C817F87"/>
    <w:multiLevelType w:val="hybridMultilevel"/>
    <w:tmpl w:val="549EA0F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664B10F4"/>
    <w:multiLevelType w:val="hybridMultilevel"/>
    <w:tmpl w:val="1CA8A4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E323AD4"/>
    <w:multiLevelType w:val="hybridMultilevel"/>
    <w:tmpl w:val="52A87C3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15:restartNumberingAfterBreak="0">
    <w:nsid w:val="741346E9"/>
    <w:multiLevelType w:val="hybridMultilevel"/>
    <w:tmpl w:val="C4905F9E"/>
    <w:lvl w:ilvl="0" w:tplc="CA4451BA">
      <w:start w:val="1"/>
      <w:numFmt w:val="decimal"/>
      <w:lvlText w:val="%1."/>
      <w:lvlJc w:val="left"/>
      <w:pPr>
        <w:ind w:left="1429" w:hanging="360"/>
      </w:pPr>
      <w:rPr>
        <w:rFonts w:ascii="Times New Roman" w:hAnsi="Times New Roman" w:cs="Times New Roman" w:hint="default"/>
        <w:sz w:val="28"/>
        <w:szCs w:val="28"/>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0"/>
  </w:num>
  <w:num w:numId="2">
    <w:abstractNumId w:val="1"/>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314"/>
    <w:rsid w:val="00051FD8"/>
    <w:rsid w:val="000C7602"/>
    <w:rsid w:val="000D7574"/>
    <w:rsid w:val="001433D3"/>
    <w:rsid w:val="00146B15"/>
    <w:rsid w:val="00173FE0"/>
    <w:rsid w:val="001B24AD"/>
    <w:rsid w:val="001E31A2"/>
    <w:rsid w:val="001E33E5"/>
    <w:rsid w:val="00216456"/>
    <w:rsid w:val="00230742"/>
    <w:rsid w:val="00231158"/>
    <w:rsid w:val="00256C01"/>
    <w:rsid w:val="0027217B"/>
    <w:rsid w:val="0030285F"/>
    <w:rsid w:val="003D1E12"/>
    <w:rsid w:val="003D7636"/>
    <w:rsid w:val="003E3505"/>
    <w:rsid w:val="003F781D"/>
    <w:rsid w:val="00453465"/>
    <w:rsid w:val="00455C01"/>
    <w:rsid w:val="00464B8E"/>
    <w:rsid w:val="004727FB"/>
    <w:rsid w:val="004B0105"/>
    <w:rsid w:val="004C7AE5"/>
    <w:rsid w:val="004E4314"/>
    <w:rsid w:val="00577103"/>
    <w:rsid w:val="0058463C"/>
    <w:rsid w:val="00591292"/>
    <w:rsid w:val="005B70E9"/>
    <w:rsid w:val="0065086E"/>
    <w:rsid w:val="006A5EB6"/>
    <w:rsid w:val="006F5AD6"/>
    <w:rsid w:val="00701FC4"/>
    <w:rsid w:val="007218A9"/>
    <w:rsid w:val="007E5134"/>
    <w:rsid w:val="007E7D35"/>
    <w:rsid w:val="008058FA"/>
    <w:rsid w:val="00946EF1"/>
    <w:rsid w:val="00980088"/>
    <w:rsid w:val="00996250"/>
    <w:rsid w:val="009D58B0"/>
    <w:rsid w:val="00A13936"/>
    <w:rsid w:val="00A56305"/>
    <w:rsid w:val="00A5714A"/>
    <w:rsid w:val="00A70162"/>
    <w:rsid w:val="00A80FD8"/>
    <w:rsid w:val="00AC07C7"/>
    <w:rsid w:val="00AD1EC2"/>
    <w:rsid w:val="00B2320E"/>
    <w:rsid w:val="00B35306"/>
    <w:rsid w:val="00B72DCD"/>
    <w:rsid w:val="00B80130"/>
    <w:rsid w:val="00BB6EEE"/>
    <w:rsid w:val="00C46D4A"/>
    <w:rsid w:val="00C51994"/>
    <w:rsid w:val="00C5768C"/>
    <w:rsid w:val="00CF1AB5"/>
    <w:rsid w:val="00D202A0"/>
    <w:rsid w:val="00D53BBD"/>
    <w:rsid w:val="00E01B90"/>
    <w:rsid w:val="00E46B61"/>
    <w:rsid w:val="00E47A0B"/>
    <w:rsid w:val="00E53EB7"/>
    <w:rsid w:val="00E62A1C"/>
    <w:rsid w:val="00E74DC2"/>
    <w:rsid w:val="00EA3456"/>
    <w:rsid w:val="00ED2C42"/>
    <w:rsid w:val="00ED64FD"/>
    <w:rsid w:val="00EE7EB8"/>
    <w:rsid w:val="00EF5B32"/>
    <w:rsid w:val="00F03992"/>
    <w:rsid w:val="00F5641A"/>
    <w:rsid w:val="00F5789E"/>
    <w:rsid w:val="00F96538"/>
    <w:rsid w:val="00F96ABB"/>
    <w:rsid w:val="00FE05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AD739"/>
  <w15:chartTrackingRefBased/>
  <w15:docId w15:val="{7BC406F7-0824-4FF9-A313-64E092AAB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1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218A9"/>
    <w:pPr>
      <w:spacing w:line="256" w:lineRule="auto"/>
      <w:ind w:left="720" w:firstLine="0"/>
      <w:contextualSpacing/>
      <w:jc w:val="left"/>
    </w:pPr>
    <w:rPr>
      <w:rFonts w:asciiTheme="minorHAnsi" w:hAnsiTheme="minorHAnsi" w:cstheme="minorBidi"/>
      <w:sz w:val="22"/>
    </w:rPr>
  </w:style>
  <w:style w:type="character" w:styleId="a5">
    <w:name w:val="Hyperlink"/>
    <w:basedOn w:val="a0"/>
    <w:uiPriority w:val="99"/>
    <w:unhideWhenUsed/>
    <w:rsid w:val="00F578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8707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24/95-&#1074;&#1088;" TargetMode="External"/><Relationship Id="rId5" Type="http://schemas.openxmlformats.org/officeDocument/2006/relationships/hyperlink" Target="http://www.dsns.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5</Pages>
  <Words>9371</Words>
  <Characters>5342</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59</cp:revision>
  <dcterms:created xsi:type="dcterms:W3CDTF">2021-03-14T09:32:00Z</dcterms:created>
  <dcterms:modified xsi:type="dcterms:W3CDTF">2021-03-14T17:58:00Z</dcterms:modified>
</cp:coreProperties>
</file>